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34" w:rsidRPr="00A44B0F" w:rsidRDefault="00A80034" w:rsidP="00A80034">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A44B0F">
        <w:rPr>
          <w:rFonts w:ascii="Times New Roman" w:eastAsia="Times New Roman" w:hAnsi="Times New Roman" w:cs="Times New Roman"/>
          <w:sz w:val="28"/>
          <w:szCs w:val="28"/>
          <w:lang w:eastAsia="ru-RU"/>
        </w:rPr>
        <w:t>Ростовская область   Тацинский район  станица Тацинская</w:t>
      </w:r>
    </w:p>
    <w:p w:rsidR="00A80034" w:rsidRPr="00A44B0F" w:rsidRDefault="00A80034" w:rsidP="00A80034">
      <w:pPr>
        <w:tabs>
          <w:tab w:val="left" w:pos="142"/>
        </w:tabs>
        <w:spacing w:after="0" w:line="240" w:lineRule="auto"/>
        <w:ind w:left="567"/>
        <w:jc w:val="center"/>
        <w:rPr>
          <w:rFonts w:ascii="Times New Roman" w:eastAsiaTheme="minorEastAsia" w:hAnsi="Times New Roman" w:cs="Times New Roman"/>
          <w:sz w:val="28"/>
          <w:szCs w:val="28"/>
          <w:lang w:eastAsia="ru-RU"/>
        </w:rPr>
      </w:pPr>
      <w:r w:rsidRPr="00A44B0F">
        <w:rPr>
          <w:rFonts w:ascii="Times New Roman" w:eastAsiaTheme="minorEastAsia" w:hAnsi="Times New Roman" w:cs="Times New Roman"/>
          <w:sz w:val="28"/>
          <w:szCs w:val="28"/>
          <w:lang w:eastAsia="ru-RU"/>
        </w:rPr>
        <w:t>Муниципальное бюджетное общеобразовательное учреждение</w:t>
      </w:r>
    </w:p>
    <w:p w:rsidR="00A80034" w:rsidRPr="00A44B0F" w:rsidRDefault="00A80034" w:rsidP="00A80034">
      <w:pPr>
        <w:tabs>
          <w:tab w:val="left" w:pos="142"/>
        </w:tabs>
        <w:spacing w:after="0" w:line="240" w:lineRule="auto"/>
        <w:ind w:left="567"/>
        <w:jc w:val="center"/>
        <w:rPr>
          <w:rFonts w:ascii="Times New Roman" w:eastAsiaTheme="minorEastAsia" w:hAnsi="Times New Roman" w:cs="Times New Roman"/>
          <w:sz w:val="28"/>
          <w:szCs w:val="28"/>
          <w:lang w:eastAsia="ru-RU"/>
        </w:rPr>
      </w:pPr>
      <w:r w:rsidRPr="00A44B0F">
        <w:rPr>
          <w:rFonts w:ascii="Times New Roman" w:eastAsiaTheme="minorEastAsia" w:hAnsi="Times New Roman" w:cs="Times New Roman"/>
          <w:sz w:val="28"/>
          <w:szCs w:val="28"/>
          <w:lang w:eastAsia="ru-RU"/>
        </w:rPr>
        <w:t>Тацинская средняя общеобразовательная школа № 2</w:t>
      </w:r>
    </w:p>
    <w:p w:rsidR="00A80034" w:rsidRPr="00A80034" w:rsidRDefault="00A80034" w:rsidP="00A80034">
      <w:pPr>
        <w:tabs>
          <w:tab w:val="left" w:pos="142"/>
        </w:tabs>
        <w:spacing w:after="0"/>
        <w:ind w:left="567"/>
        <w:jc w:val="center"/>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СОГЛАСОВАНО                                                </w:t>
      </w:r>
      <w:proofErr w:type="spellStart"/>
      <w:proofErr w:type="gramStart"/>
      <w:r w:rsidRPr="00A80034">
        <w:rPr>
          <w:rFonts w:ascii="Times New Roman" w:eastAsiaTheme="minorEastAsia" w:hAnsi="Times New Roman" w:cs="Times New Roman"/>
          <w:sz w:val="24"/>
          <w:szCs w:val="24"/>
          <w:lang w:eastAsia="ru-RU"/>
        </w:rPr>
        <w:t>СОГЛАСОВАНО</w:t>
      </w:r>
      <w:proofErr w:type="spellEnd"/>
      <w:proofErr w:type="gramEnd"/>
      <w:r w:rsidRPr="00A80034">
        <w:rPr>
          <w:rFonts w:ascii="Times New Roman" w:eastAsiaTheme="minorEastAsia" w:hAnsi="Times New Roman" w:cs="Times New Roman"/>
          <w:sz w:val="24"/>
          <w:szCs w:val="24"/>
          <w:lang w:eastAsia="ru-RU"/>
        </w:rPr>
        <w:t xml:space="preserve">                                            УТВЕРЖДАЮ</w:t>
      </w:r>
    </w:p>
    <w:p w:rsidR="00A80034" w:rsidRPr="00A80034"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Протокол заседания МО                                    Заместитель директора                                    Директор школы __________Н.В. Колбасина</w:t>
      </w:r>
    </w:p>
    <w:p w:rsidR="00A80034" w:rsidRPr="00A80034"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Учителей математики, ИВТ, технологии        </w:t>
      </w:r>
      <w:r w:rsidR="000433BA">
        <w:rPr>
          <w:rFonts w:ascii="Times New Roman" w:eastAsiaTheme="minorEastAsia" w:hAnsi="Times New Roman" w:cs="Times New Roman"/>
          <w:sz w:val="24"/>
          <w:szCs w:val="24"/>
          <w:lang w:eastAsia="ru-RU"/>
        </w:rPr>
        <w:t xml:space="preserve"> по УВР____________М.И. Зверева</w:t>
      </w:r>
      <w:r w:rsidRPr="00A80034">
        <w:rPr>
          <w:rFonts w:ascii="Times New Roman" w:eastAsiaTheme="minorEastAsia" w:hAnsi="Times New Roman" w:cs="Times New Roman"/>
          <w:sz w:val="24"/>
          <w:szCs w:val="24"/>
          <w:lang w:eastAsia="ru-RU"/>
        </w:rPr>
        <w:t xml:space="preserve">  </w:t>
      </w:r>
    </w:p>
    <w:p w:rsidR="00A80034" w:rsidRPr="009B7C2C" w:rsidRDefault="00A80034"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A80034">
        <w:rPr>
          <w:rFonts w:ascii="Times New Roman" w:eastAsiaTheme="minorEastAsia" w:hAnsi="Times New Roman" w:cs="Times New Roman"/>
          <w:sz w:val="24"/>
          <w:szCs w:val="24"/>
          <w:lang w:eastAsia="ru-RU"/>
        </w:rPr>
        <w:t xml:space="preserve">      Руководитель МО____</w:t>
      </w:r>
      <w:r w:rsidR="00FF6D71">
        <w:rPr>
          <w:rFonts w:ascii="Times New Roman" w:eastAsiaTheme="minorEastAsia" w:hAnsi="Times New Roman" w:cs="Times New Roman"/>
          <w:sz w:val="24"/>
          <w:szCs w:val="24"/>
          <w:lang w:eastAsia="ru-RU"/>
        </w:rPr>
        <w:t>___</w:t>
      </w:r>
      <w:proofErr w:type="spellStart"/>
      <w:r w:rsidR="00FF6D71">
        <w:rPr>
          <w:rFonts w:ascii="Times New Roman" w:eastAsiaTheme="minorEastAsia" w:hAnsi="Times New Roman" w:cs="Times New Roman"/>
          <w:sz w:val="24"/>
          <w:szCs w:val="24"/>
          <w:lang w:eastAsia="ru-RU"/>
        </w:rPr>
        <w:t>Е.Е.</w:t>
      </w:r>
      <w:r w:rsidR="00FF6D71" w:rsidRPr="009B7C2C">
        <w:rPr>
          <w:rFonts w:ascii="Times New Roman" w:eastAsiaTheme="minorEastAsia" w:hAnsi="Times New Roman" w:cs="Times New Roman"/>
          <w:sz w:val="24"/>
          <w:szCs w:val="24"/>
          <w:lang w:eastAsia="ru-RU"/>
        </w:rPr>
        <w:t>Погорелова</w:t>
      </w:r>
      <w:proofErr w:type="spellEnd"/>
      <w:r w:rsidR="000433BA" w:rsidRPr="009B7C2C">
        <w:rPr>
          <w:rFonts w:ascii="Times New Roman" w:eastAsiaTheme="minorEastAsia" w:hAnsi="Times New Roman" w:cs="Times New Roman"/>
          <w:sz w:val="24"/>
          <w:szCs w:val="24"/>
          <w:lang w:eastAsia="ru-RU"/>
        </w:rPr>
        <w:t xml:space="preserve">         «</w:t>
      </w:r>
      <w:r w:rsidR="009B7C2C" w:rsidRPr="009B7C2C">
        <w:rPr>
          <w:rFonts w:ascii="Times New Roman" w:eastAsiaTheme="minorEastAsia" w:hAnsi="Times New Roman" w:cs="Times New Roman"/>
          <w:sz w:val="24"/>
          <w:szCs w:val="24"/>
          <w:lang w:eastAsia="ru-RU"/>
        </w:rPr>
        <w:t>31</w:t>
      </w:r>
      <w:r w:rsidRPr="009B7C2C">
        <w:rPr>
          <w:rFonts w:ascii="Times New Roman" w:eastAsiaTheme="minorEastAsia" w:hAnsi="Times New Roman" w:cs="Times New Roman"/>
          <w:sz w:val="24"/>
          <w:szCs w:val="24"/>
          <w:lang w:eastAsia="ru-RU"/>
        </w:rPr>
        <w:t>»  авгус</w:t>
      </w:r>
      <w:bookmarkStart w:id="0" w:name="_GoBack"/>
      <w:bookmarkEnd w:id="0"/>
      <w:r w:rsidRPr="009B7C2C">
        <w:rPr>
          <w:rFonts w:ascii="Times New Roman" w:eastAsiaTheme="minorEastAsia" w:hAnsi="Times New Roman" w:cs="Times New Roman"/>
          <w:sz w:val="24"/>
          <w:szCs w:val="24"/>
          <w:lang w:eastAsia="ru-RU"/>
        </w:rPr>
        <w:t xml:space="preserve">та  </w:t>
      </w:r>
      <w:r w:rsidR="009B7C2C" w:rsidRPr="009B7C2C">
        <w:rPr>
          <w:rFonts w:ascii="Times New Roman" w:eastAsiaTheme="minorEastAsia" w:hAnsi="Times New Roman" w:cs="Times New Roman"/>
          <w:sz w:val="24"/>
          <w:szCs w:val="24"/>
          <w:lang w:eastAsia="ru-RU"/>
        </w:rPr>
        <w:t>2020</w:t>
      </w:r>
      <w:r w:rsidRPr="009B7C2C">
        <w:rPr>
          <w:rFonts w:ascii="Times New Roman" w:eastAsiaTheme="minorEastAsia" w:hAnsi="Times New Roman" w:cs="Times New Roman"/>
          <w:sz w:val="24"/>
          <w:szCs w:val="24"/>
          <w:lang w:eastAsia="ru-RU"/>
        </w:rPr>
        <w:t xml:space="preserve">г.                                      </w:t>
      </w:r>
      <w:r w:rsidR="00537D7E" w:rsidRPr="009B7C2C">
        <w:rPr>
          <w:rFonts w:ascii="Times New Roman" w:eastAsiaTheme="minorEastAsia" w:hAnsi="Times New Roman" w:cs="Times New Roman"/>
          <w:sz w:val="24"/>
          <w:szCs w:val="24"/>
          <w:lang w:eastAsia="ru-RU"/>
        </w:rPr>
        <w:t xml:space="preserve">  </w:t>
      </w:r>
      <w:r w:rsidR="001C6E81" w:rsidRPr="009B7C2C">
        <w:rPr>
          <w:rFonts w:ascii="Times New Roman" w:eastAsiaTheme="minorEastAsia" w:hAnsi="Times New Roman" w:cs="Times New Roman"/>
          <w:sz w:val="24"/>
          <w:szCs w:val="24"/>
          <w:lang w:eastAsia="ru-RU"/>
        </w:rPr>
        <w:t xml:space="preserve">Приказ  от  </w:t>
      </w:r>
      <w:r w:rsidR="009B7C2C" w:rsidRPr="009B7C2C">
        <w:rPr>
          <w:rFonts w:ascii="Times New Roman" w:eastAsiaTheme="minorEastAsia" w:hAnsi="Times New Roman" w:cs="Times New Roman"/>
          <w:sz w:val="24"/>
          <w:szCs w:val="24"/>
          <w:lang w:eastAsia="ru-RU"/>
        </w:rPr>
        <w:t>31.08.2020</w:t>
      </w:r>
      <w:r w:rsidRPr="009B7C2C">
        <w:rPr>
          <w:rFonts w:ascii="Times New Roman" w:eastAsiaTheme="minorEastAsia" w:hAnsi="Times New Roman" w:cs="Times New Roman"/>
          <w:sz w:val="24"/>
          <w:szCs w:val="24"/>
          <w:lang w:eastAsia="ru-RU"/>
        </w:rPr>
        <w:t xml:space="preserve">   №</w:t>
      </w:r>
      <w:r w:rsidR="009B7C2C" w:rsidRPr="009B7C2C">
        <w:rPr>
          <w:rFonts w:ascii="Times New Roman" w:eastAsiaTheme="minorEastAsia" w:hAnsi="Times New Roman" w:cs="Times New Roman"/>
          <w:sz w:val="24"/>
          <w:szCs w:val="24"/>
          <w:lang w:eastAsia="ru-RU"/>
        </w:rPr>
        <w:t>137</w:t>
      </w:r>
    </w:p>
    <w:p w:rsidR="00A80034" w:rsidRPr="009B7C2C" w:rsidRDefault="000433BA" w:rsidP="00A80034">
      <w:pPr>
        <w:tabs>
          <w:tab w:val="left" w:pos="142"/>
        </w:tabs>
        <w:spacing w:after="0" w:line="240" w:lineRule="auto"/>
        <w:ind w:left="426"/>
        <w:rPr>
          <w:rFonts w:ascii="Times New Roman" w:eastAsiaTheme="minorEastAsia" w:hAnsi="Times New Roman" w:cs="Times New Roman"/>
          <w:sz w:val="24"/>
          <w:szCs w:val="24"/>
          <w:lang w:eastAsia="ru-RU"/>
        </w:rPr>
      </w:pPr>
      <w:r w:rsidRPr="009B7C2C">
        <w:rPr>
          <w:rFonts w:ascii="Times New Roman" w:eastAsiaTheme="minorEastAsia" w:hAnsi="Times New Roman" w:cs="Times New Roman"/>
          <w:sz w:val="24"/>
          <w:szCs w:val="24"/>
          <w:lang w:eastAsia="ru-RU"/>
        </w:rPr>
        <w:t xml:space="preserve">      Протокол МО от   </w:t>
      </w:r>
      <w:r w:rsidR="009B7C2C" w:rsidRPr="009B7C2C">
        <w:rPr>
          <w:rFonts w:ascii="Times New Roman" w:eastAsiaTheme="minorEastAsia" w:hAnsi="Times New Roman" w:cs="Times New Roman"/>
          <w:sz w:val="24"/>
          <w:szCs w:val="24"/>
          <w:lang w:eastAsia="ru-RU"/>
        </w:rPr>
        <w:t>31.08.2020</w:t>
      </w:r>
      <w:r w:rsidR="00A80034" w:rsidRPr="009B7C2C">
        <w:rPr>
          <w:rFonts w:ascii="Times New Roman" w:eastAsiaTheme="minorEastAsia" w:hAnsi="Times New Roman" w:cs="Times New Roman"/>
          <w:sz w:val="24"/>
          <w:szCs w:val="24"/>
          <w:lang w:eastAsia="ru-RU"/>
        </w:rPr>
        <w:t>г    № 1</w:t>
      </w:r>
    </w:p>
    <w:p w:rsidR="00A80034" w:rsidRPr="009B7C2C"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tabs>
          <w:tab w:val="left" w:pos="142"/>
        </w:tabs>
        <w:spacing w:after="0" w:line="240" w:lineRule="auto"/>
        <w:ind w:left="426"/>
        <w:jc w:val="both"/>
        <w:rPr>
          <w:rFonts w:ascii="Times New Roman" w:eastAsiaTheme="minorEastAsia" w:hAnsi="Times New Roman" w:cs="Times New Roman"/>
          <w:sz w:val="24"/>
          <w:szCs w:val="24"/>
          <w:lang w:eastAsia="ru-RU"/>
        </w:rPr>
      </w:pPr>
    </w:p>
    <w:p w:rsidR="00A80034" w:rsidRPr="00A80034" w:rsidRDefault="00A80034" w:rsidP="00A80034">
      <w:pPr>
        <w:spacing w:after="0" w:line="240" w:lineRule="auto"/>
        <w:jc w:val="center"/>
        <w:rPr>
          <w:rFonts w:ascii="Times New Roman" w:eastAsiaTheme="minorEastAsia" w:hAnsi="Times New Roman"/>
          <w:b/>
          <w:sz w:val="28"/>
          <w:szCs w:val="28"/>
          <w:lang w:eastAsia="ru-RU"/>
        </w:rPr>
      </w:pPr>
    </w:p>
    <w:p w:rsidR="00A80034" w:rsidRPr="00A80034" w:rsidRDefault="00A80034" w:rsidP="00A80034">
      <w:pPr>
        <w:spacing w:after="0" w:line="240" w:lineRule="auto"/>
        <w:jc w:val="center"/>
        <w:rPr>
          <w:rFonts w:ascii="Times New Roman" w:eastAsiaTheme="minorEastAsia" w:hAnsi="Times New Roman"/>
          <w:b/>
          <w:sz w:val="28"/>
          <w:szCs w:val="28"/>
          <w:lang w:eastAsia="ru-RU"/>
        </w:rPr>
      </w:pPr>
      <w:r w:rsidRPr="00A80034">
        <w:rPr>
          <w:rFonts w:ascii="Times New Roman" w:eastAsiaTheme="minorEastAsia" w:hAnsi="Times New Roman"/>
          <w:b/>
          <w:sz w:val="28"/>
          <w:szCs w:val="28"/>
          <w:lang w:eastAsia="ru-RU"/>
        </w:rPr>
        <w:t>РАБОЧАЯ    ПРОГРАММА</w:t>
      </w:r>
    </w:p>
    <w:p w:rsidR="00A80034" w:rsidRPr="00A80034" w:rsidRDefault="00A80034" w:rsidP="00A80034">
      <w:pPr>
        <w:spacing w:after="0" w:line="240" w:lineRule="auto"/>
        <w:jc w:val="center"/>
        <w:rPr>
          <w:rFonts w:ascii="Times New Roman" w:eastAsiaTheme="minorEastAsia" w:hAnsi="Times New Roman"/>
          <w:sz w:val="28"/>
          <w:szCs w:val="28"/>
          <w:lang w:eastAsia="ru-RU"/>
        </w:rPr>
      </w:pPr>
      <w:r w:rsidRPr="00A80034">
        <w:rPr>
          <w:rFonts w:ascii="Times New Roman" w:eastAsiaTheme="minorEastAsia" w:hAnsi="Times New Roman"/>
          <w:sz w:val="28"/>
          <w:szCs w:val="28"/>
          <w:lang w:eastAsia="ru-RU"/>
        </w:rPr>
        <w:t>по внеурочной деятельности</w:t>
      </w:r>
    </w:p>
    <w:p w:rsidR="001C6E81" w:rsidRPr="0027119E" w:rsidRDefault="001C6E81" w:rsidP="00A80034">
      <w:pPr>
        <w:spacing w:after="0" w:line="240" w:lineRule="auto"/>
        <w:jc w:val="center"/>
        <w:rPr>
          <w:rFonts w:ascii="Times New Roman" w:eastAsiaTheme="minorEastAsia" w:hAnsi="Times New Roman"/>
          <w:sz w:val="28"/>
          <w:szCs w:val="28"/>
          <w:lang w:eastAsia="ru-RU"/>
        </w:rPr>
      </w:pPr>
      <w:r w:rsidRPr="0027119E">
        <w:rPr>
          <w:rFonts w:ascii="Times New Roman" w:eastAsiaTheme="minorEastAsia" w:hAnsi="Times New Roman"/>
          <w:sz w:val="28"/>
          <w:szCs w:val="28"/>
          <w:lang w:eastAsia="ru-RU"/>
        </w:rPr>
        <w:t>Финансовая грамотность</w:t>
      </w:r>
    </w:p>
    <w:p w:rsidR="00A80034" w:rsidRPr="0027119E" w:rsidRDefault="001C6E81" w:rsidP="00A80034">
      <w:pPr>
        <w:spacing w:after="0" w:line="240" w:lineRule="auto"/>
        <w:jc w:val="center"/>
        <w:rPr>
          <w:rFonts w:ascii="Times New Roman" w:eastAsiaTheme="minorEastAsia" w:hAnsi="Times New Roman"/>
          <w:sz w:val="28"/>
          <w:szCs w:val="28"/>
          <w:lang w:eastAsia="ru-RU"/>
        </w:rPr>
      </w:pPr>
      <w:r w:rsidRPr="0027119E">
        <w:rPr>
          <w:rFonts w:ascii="Times New Roman" w:eastAsiaTheme="minorEastAsia" w:hAnsi="Times New Roman"/>
          <w:sz w:val="28"/>
          <w:szCs w:val="28"/>
          <w:lang w:eastAsia="ru-RU"/>
        </w:rPr>
        <w:t>в 9  «а», 9</w:t>
      </w:r>
      <w:r w:rsidR="00A80034" w:rsidRPr="0027119E">
        <w:rPr>
          <w:rFonts w:ascii="Times New Roman" w:eastAsiaTheme="minorEastAsia" w:hAnsi="Times New Roman"/>
          <w:sz w:val="28"/>
          <w:szCs w:val="28"/>
          <w:lang w:eastAsia="ru-RU"/>
        </w:rPr>
        <w:t xml:space="preserve"> «б» класса</w:t>
      </w:r>
      <w:r w:rsidRPr="0027119E">
        <w:rPr>
          <w:rFonts w:ascii="Times New Roman" w:eastAsiaTheme="minorEastAsia" w:hAnsi="Times New Roman"/>
          <w:sz w:val="28"/>
          <w:szCs w:val="28"/>
          <w:lang w:eastAsia="ru-RU"/>
        </w:rPr>
        <w:t>х</w:t>
      </w:r>
    </w:p>
    <w:p w:rsidR="00A80034" w:rsidRPr="0027119E" w:rsidRDefault="00A44B0F" w:rsidP="00A80034">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основное общее образование</w:t>
      </w:r>
    </w:p>
    <w:p w:rsidR="00A80034" w:rsidRPr="0027119E" w:rsidRDefault="00947509" w:rsidP="00A80034">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к</w:t>
      </w:r>
      <w:r w:rsidR="00A80034" w:rsidRPr="0027119E">
        <w:rPr>
          <w:rFonts w:ascii="Times New Roman" w:eastAsiaTheme="minorEastAsia" w:hAnsi="Times New Roman"/>
          <w:sz w:val="28"/>
          <w:szCs w:val="28"/>
          <w:lang w:eastAsia="ru-RU"/>
        </w:rPr>
        <w:t>оличество часов</w:t>
      </w:r>
      <w:r>
        <w:rPr>
          <w:rFonts w:ascii="Times New Roman" w:eastAsiaTheme="minorEastAsia" w:hAnsi="Times New Roman"/>
          <w:sz w:val="28"/>
          <w:szCs w:val="28"/>
          <w:lang w:eastAsia="ru-RU"/>
        </w:rPr>
        <w:t>:</w:t>
      </w:r>
      <w:r w:rsidR="00A80034" w:rsidRPr="0027119E">
        <w:rPr>
          <w:rFonts w:ascii="Times New Roman" w:eastAsiaTheme="minorEastAsia" w:hAnsi="Times New Roman"/>
          <w:sz w:val="28"/>
          <w:szCs w:val="28"/>
          <w:lang w:eastAsia="ru-RU"/>
        </w:rPr>
        <w:t xml:space="preserve">   34 часа, 1</w:t>
      </w:r>
      <w:r>
        <w:rPr>
          <w:rFonts w:ascii="Times New Roman" w:eastAsiaTheme="minorEastAsia" w:hAnsi="Times New Roman"/>
          <w:sz w:val="28"/>
          <w:szCs w:val="28"/>
          <w:lang w:eastAsia="ru-RU"/>
        </w:rPr>
        <w:t xml:space="preserve"> </w:t>
      </w:r>
      <w:r w:rsidR="00A80034" w:rsidRPr="0027119E">
        <w:rPr>
          <w:rFonts w:ascii="Times New Roman" w:eastAsiaTheme="minorEastAsia" w:hAnsi="Times New Roman"/>
          <w:sz w:val="28"/>
          <w:szCs w:val="28"/>
          <w:lang w:eastAsia="ru-RU"/>
        </w:rPr>
        <w:t>час в неделю</w:t>
      </w:r>
    </w:p>
    <w:p w:rsidR="00A80034" w:rsidRPr="0027119E" w:rsidRDefault="00515162" w:rsidP="00A80034">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у</w:t>
      </w:r>
      <w:r w:rsidR="00A80034" w:rsidRPr="0027119E">
        <w:rPr>
          <w:rFonts w:ascii="Times New Roman" w:eastAsiaTheme="minorEastAsia" w:hAnsi="Times New Roman"/>
          <w:sz w:val="28"/>
          <w:szCs w:val="28"/>
          <w:lang w:eastAsia="ru-RU"/>
        </w:rPr>
        <w:t>чи</w:t>
      </w:r>
      <w:r w:rsidR="00FF6D71" w:rsidRPr="0027119E">
        <w:rPr>
          <w:rFonts w:ascii="Times New Roman" w:eastAsiaTheme="minorEastAsia" w:hAnsi="Times New Roman"/>
          <w:sz w:val="28"/>
          <w:szCs w:val="28"/>
          <w:lang w:eastAsia="ru-RU"/>
        </w:rPr>
        <w:t>тель  Бубен Евгения Александровна</w:t>
      </w:r>
    </w:p>
    <w:p w:rsidR="00FF6D71" w:rsidRPr="00A80034" w:rsidRDefault="00FF6D71" w:rsidP="00A80034">
      <w:pPr>
        <w:spacing w:after="0" w:line="240" w:lineRule="auto"/>
        <w:jc w:val="center"/>
        <w:rPr>
          <w:rFonts w:ascii="Times New Roman" w:eastAsiaTheme="minorEastAsia" w:hAnsi="Times New Roman"/>
          <w:sz w:val="28"/>
          <w:szCs w:val="28"/>
          <w:lang w:eastAsia="ru-RU"/>
        </w:rPr>
      </w:pPr>
    </w:p>
    <w:p w:rsidR="001C6E81" w:rsidRPr="00BD56BA" w:rsidRDefault="00A80034" w:rsidP="00FF6D71">
      <w:pPr>
        <w:autoSpaceDE w:val="0"/>
        <w:autoSpaceDN w:val="0"/>
        <w:adjustRightInd w:val="0"/>
        <w:spacing w:after="0" w:line="240" w:lineRule="auto"/>
        <w:jc w:val="center"/>
        <w:rPr>
          <w:rFonts w:ascii="Times New Roman" w:hAnsi="Times New Roman" w:cs="Times New Roman"/>
          <w:sz w:val="28"/>
          <w:szCs w:val="28"/>
        </w:rPr>
      </w:pPr>
      <w:r w:rsidRPr="00BD56BA">
        <w:rPr>
          <w:rFonts w:ascii="Times New Roman" w:eastAsiaTheme="minorEastAsia" w:hAnsi="Times New Roman" w:cs="Times New Roman"/>
          <w:sz w:val="28"/>
          <w:szCs w:val="28"/>
          <w:lang w:eastAsia="ru-RU"/>
        </w:rPr>
        <w:t xml:space="preserve">Программа разработана на основе </w:t>
      </w:r>
      <w:r w:rsidR="001C6E81" w:rsidRPr="00BD56BA">
        <w:rPr>
          <w:rFonts w:ascii="Times New Roman" w:hAnsi="Times New Roman" w:cs="Times New Roman"/>
          <w:sz w:val="28"/>
          <w:szCs w:val="28"/>
        </w:rPr>
        <w:t>а</w:t>
      </w:r>
      <w:r w:rsidR="00DC116F" w:rsidRPr="00BD56BA">
        <w:rPr>
          <w:rFonts w:ascii="Times New Roman" w:hAnsi="Times New Roman" w:cs="Times New Roman"/>
          <w:sz w:val="28"/>
          <w:szCs w:val="28"/>
        </w:rPr>
        <w:t>вторской программы  «Финансовая грамотность»</w:t>
      </w:r>
      <w:r w:rsidR="001C6E81" w:rsidRPr="00BD56BA">
        <w:rPr>
          <w:rFonts w:ascii="Times New Roman" w:hAnsi="Times New Roman" w:cs="Times New Roman"/>
          <w:sz w:val="28"/>
          <w:szCs w:val="28"/>
        </w:rPr>
        <w:t>.</w:t>
      </w:r>
      <w:r w:rsidR="00BD56BA">
        <w:rPr>
          <w:rFonts w:ascii="Times New Roman" w:hAnsi="Times New Roman" w:cs="Times New Roman"/>
          <w:sz w:val="28"/>
          <w:szCs w:val="28"/>
        </w:rPr>
        <w:t xml:space="preserve"> 8–9 классы общеобразовательных организаций. </w:t>
      </w:r>
      <w:r w:rsidR="001C6E81" w:rsidRPr="00BD56BA">
        <w:rPr>
          <w:rFonts w:ascii="Times New Roman" w:hAnsi="Times New Roman" w:cs="Times New Roman"/>
          <w:sz w:val="28"/>
          <w:szCs w:val="28"/>
        </w:rPr>
        <w:t>Авторы программы:</w:t>
      </w:r>
      <w:r w:rsidR="00BD56BA">
        <w:rPr>
          <w:rFonts w:ascii="Times New Roman" w:hAnsi="Times New Roman" w:cs="Times New Roman"/>
          <w:sz w:val="28"/>
          <w:szCs w:val="28"/>
        </w:rPr>
        <w:t xml:space="preserve"> </w:t>
      </w:r>
      <w:r w:rsidR="001C6E81" w:rsidRPr="00BD56BA">
        <w:rPr>
          <w:rFonts w:ascii="Times New Roman" w:hAnsi="Times New Roman" w:cs="Times New Roman"/>
          <w:sz w:val="28"/>
          <w:szCs w:val="28"/>
        </w:rPr>
        <w:t xml:space="preserve">Е. Б. </w:t>
      </w:r>
      <w:proofErr w:type="spellStart"/>
      <w:r w:rsidR="001C6E81" w:rsidRPr="00BD56BA">
        <w:rPr>
          <w:rFonts w:ascii="Times New Roman" w:hAnsi="Times New Roman" w:cs="Times New Roman"/>
          <w:sz w:val="28"/>
          <w:szCs w:val="28"/>
        </w:rPr>
        <w:t>Лавренова</w:t>
      </w:r>
      <w:proofErr w:type="spellEnd"/>
      <w:r w:rsidR="001C6E81" w:rsidRPr="00BD56BA">
        <w:rPr>
          <w:rFonts w:ascii="Times New Roman" w:hAnsi="Times New Roman" w:cs="Times New Roman"/>
          <w:sz w:val="28"/>
          <w:szCs w:val="28"/>
        </w:rPr>
        <w:t xml:space="preserve">, О. И. Рязанова, И. В. </w:t>
      </w:r>
      <w:proofErr w:type="spellStart"/>
      <w:r w:rsidR="001C6E81" w:rsidRPr="00BD56BA">
        <w:rPr>
          <w:rFonts w:ascii="Times New Roman" w:hAnsi="Times New Roman" w:cs="Times New Roman"/>
          <w:sz w:val="28"/>
          <w:szCs w:val="28"/>
        </w:rPr>
        <w:t>Липсиц</w:t>
      </w:r>
      <w:proofErr w:type="spellEnd"/>
      <w:r w:rsidR="001C6E81" w:rsidRPr="00BD56BA">
        <w:rPr>
          <w:rFonts w:ascii="Times New Roman" w:hAnsi="Times New Roman" w:cs="Times New Roman"/>
          <w:sz w:val="28"/>
          <w:szCs w:val="28"/>
        </w:rPr>
        <w:t xml:space="preserve">. </w:t>
      </w:r>
      <w:r w:rsidR="00DC116F" w:rsidRPr="00BD56BA">
        <w:rPr>
          <w:rFonts w:ascii="Times New Roman" w:hAnsi="Times New Roman" w:cs="Times New Roman"/>
          <w:sz w:val="28"/>
          <w:szCs w:val="28"/>
        </w:rPr>
        <w:t>М.: ВИТА-ПРЕСС, 2014</w:t>
      </w:r>
      <w:r w:rsidR="001C6E81" w:rsidRPr="00BD56BA">
        <w:rPr>
          <w:rFonts w:ascii="Times New Roman" w:hAnsi="Times New Roman" w:cs="Times New Roman"/>
          <w:sz w:val="28"/>
          <w:szCs w:val="28"/>
        </w:rPr>
        <w:t>.</w:t>
      </w:r>
    </w:p>
    <w:p w:rsidR="00A80034" w:rsidRPr="00BD56BA" w:rsidRDefault="00A80034" w:rsidP="00BD56BA">
      <w:pPr>
        <w:spacing w:after="0" w:line="240" w:lineRule="auto"/>
        <w:jc w:val="center"/>
        <w:rPr>
          <w:rFonts w:ascii="Times New Roman" w:eastAsiaTheme="minorEastAsia" w:hAnsi="Times New Roman" w:cs="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BD56BA" w:rsidRDefault="00BD56BA" w:rsidP="00BD56BA">
      <w:pPr>
        <w:spacing w:after="0" w:line="240" w:lineRule="auto"/>
        <w:jc w:val="center"/>
        <w:rPr>
          <w:rFonts w:ascii="Times New Roman" w:eastAsiaTheme="minorEastAsia" w:hAnsi="Times New Roman"/>
          <w:sz w:val="28"/>
          <w:szCs w:val="28"/>
          <w:lang w:eastAsia="ru-RU"/>
        </w:rPr>
      </w:pPr>
    </w:p>
    <w:p w:rsidR="00A80034" w:rsidRPr="00BD56BA" w:rsidRDefault="00FF6D71" w:rsidP="00BD56BA">
      <w:pPr>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2020-2021</w:t>
      </w:r>
      <w:r w:rsidR="00A80034" w:rsidRPr="00BD56BA">
        <w:rPr>
          <w:rFonts w:ascii="Times New Roman" w:eastAsiaTheme="minorEastAsia" w:hAnsi="Times New Roman"/>
          <w:sz w:val="28"/>
          <w:szCs w:val="28"/>
          <w:lang w:eastAsia="ru-RU"/>
        </w:rPr>
        <w:t xml:space="preserve"> учебный год</w:t>
      </w:r>
    </w:p>
    <w:p w:rsidR="00A80034" w:rsidRPr="00A80034" w:rsidRDefault="00A80034" w:rsidP="00A80034">
      <w:pPr>
        <w:spacing w:after="0" w:line="240" w:lineRule="auto"/>
        <w:rPr>
          <w:rFonts w:ascii="Times New Roman" w:eastAsiaTheme="minorEastAsia" w:hAnsi="Times New Roman"/>
          <w:sz w:val="28"/>
          <w:szCs w:val="28"/>
          <w:lang w:eastAsia="ru-RU"/>
        </w:rPr>
      </w:pPr>
    </w:p>
    <w:p w:rsidR="00A80034" w:rsidRDefault="00A80034" w:rsidP="00A80034">
      <w:pPr>
        <w:spacing w:after="0"/>
        <w:jc w:val="center"/>
        <w:rPr>
          <w:rFonts w:ascii="Times New Roman" w:eastAsiaTheme="minorEastAsia" w:hAnsi="Times New Roman"/>
          <w:b/>
          <w:sz w:val="28"/>
          <w:szCs w:val="28"/>
          <w:lang w:eastAsia="ru-RU"/>
        </w:rPr>
      </w:pPr>
      <w:r w:rsidRPr="00A80034">
        <w:rPr>
          <w:rFonts w:ascii="Times New Roman" w:eastAsiaTheme="minorEastAsia" w:hAnsi="Times New Roman"/>
          <w:b/>
          <w:sz w:val="28"/>
          <w:szCs w:val="28"/>
          <w:lang w:eastAsia="ru-RU"/>
        </w:rPr>
        <w:t>Пояснительная записка</w:t>
      </w:r>
    </w:p>
    <w:p w:rsidR="001C6E81" w:rsidRDefault="001C6E81" w:rsidP="00FF6D71">
      <w:pPr>
        <w:spacing w:after="0" w:line="240" w:lineRule="auto"/>
        <w:ind w:left="284"/>
        <w:jc w:val="both"/>
        <w:rPr>
          <w:rFonts w:ascii="Times New Roman" w:eastAsiaTheme="minorEastAsia" w:hAnsi="Times New Roman" w:cs="Times New Roman"/>
          <w:sz w:val="24"/>
          <w:szCs w:val="24"/>
          <w:lang w:eastAsia="ru-RU"/>
        </w:rPr>
      </w:pPr>
      <w:r w:rsidRPr="00D3127D">
        <w:rPr>
          <w:rFonts w:ascii="Times New Roman" w:eastAsiaTheme="minorEastAsia" w:hAnsi="Times New Roman" w:cs="Times New Roman"/>
          <w:sz w:val="24"/>
          <w:szCs w:val="24"/>
          <w:lang w:eastAsia="ru-RU"/>
        </w:rPr>
        <w:t xml:space="preserve">  </w:t>
      </w:r>
      <w:r w:rsidR="00310EAA" w:rsidRPr="00D3127D">
        <w:rPr>
          <w:rFonts w:ascii="Times New Roman" w:eastAsiaTheme="minorEastAsia" w:hAnsi="Times New Roman" w:cs="Times New Roman"/>
          <w:sz w:val="24"/>
          <w:szCs w:val="24"/>
          <w:lang w:eastAsia="ru-RU"/>
        </w:rPr>
        <w:t xml:space="preserve">Рабочая программа  по внеурочной  </w:t>
      </w:r>
      <w:r w:rsidR="006075C1" w:rsidRPr="00D3127D">
        <w:rPr>
          <w:rFonts w:ascii="Times New Roman" w:eastAsiaTheme="minorEastAsia" w:hAnsi="Times New Roman" w:cs="Times New Roman"/>
          <w:sz w:val="24"/>
          <w:szCs w:val="24"/>
          <w:lang w:eastAsia="ru-RU"/>
        </w:rPr>
        <w:t>деятельности  «</w:t>
      </w:r>
      <w:r w:rsidRPr="00D3127D">
        <w:rPr>
          <w:rFonts w:ascii="Times New Roman" w:eastAsiaTheme="minorEastAsia" w:hAnsi="Times New Roman" w:cs="Times New Roman"/>
          <w:sz w:val="24"/>
          <w:szCs w:val="24"/>
          <w:lang w:eastAsia="ru-RU"/>
        </w:rPr>
        <w:t>Финансовая грамотность»   для   учащихся 9 «а», 9 «б»   классов</w:t>
      </w:r>
      <w:r w:rsidR="00310EAA" w:rsidRPr="00D3127D">
        <w:rPr>
          <w:rFonts w:ascii="Times New Roman" w:eastAsiaTheme="minorEastAsia" w:hAnsi="Times New Roman" w:cs="Times New Roman"/>
          <w:sz w:val="24"/>
          <w:szCs w:val="24"/>
          <w:lang w:eastAsia="ru-RU"/>
        </w:rPr>
        <w:t xml:space="preserve"> основного общего  образования составлена на основе   Федерального государственного стандарта основного общего образования </w:t>
      </w:r>
      <w:r w:rsidRPr="00D3127D">
        <w:rPr>
          <w:rFonts w:ascii="Times New Roman" w:eastAsiaTheme="minorEastAsia" w:hAnsi="Times New Roman" w:cs="Times New Roman"/>
          <w:sz w:val="24"/>
          <w:szCs w:val="24"/>
          <w:lang w:eastAsia="ru-RU"/>
        </w:rPr>
        <w:t xml:space="preserve">(ФГОС  ООО, 17.12.2010г №1897), </w:t>
      </w:r>
      <w:r w:rsidRPr="00D3127D">
        <w:rPr>
          <w:rFonts w:ascii="Times New Roman" w:hAnsi="Times New Roman" w:cs="Times New Roman"/>
          <w:sz w:val="24"/>
          <w:szCs w:val="24"/>
        </w:rPr>
        <w:t xml:space="preserve">авторской программы </w:t>
      </w:r>
      <w:r w:rsidR="00BD56BA" w:rsidRPr="00D3127D">
        <w:rPr>
          <w:rFonts w:ascii="Times New Roman" w:hAnsi="Times New Roman" w:cs="Times New Roman"/>
          <w:sz w:val="24"/>
          <w:szCs w:val="24"/>
        </w:rPr>
        <w:t xml:space="preserve"> «Финансовая грамотность»</w:t>
      </w:r>
      <w:r w:rsidRPr="00D3127D">
        <w:rPr>
          <w:rFonts w:ascii="Times New Roman" w:hAnsi="Times New Roman" w:cs="Times New Roman"/>
          <w:sz w:val="24"/>
          <w:szCs w:val="24"/>
        </w:rPr>
        <w:t>.</w:t>
      </w:r>
      <w:r w:rsidR="00BD56BA" w:rsidRPr="00D3127D">
        <w:rPr>
          <w:rFonts w:ascii="Times New Roman" w:hAnsi="Times New Roman" w:cs="Times New Roman"/>
          <w:sz w:val="24"/>
          <w:szCs w:val="24"/>
        </w:rPr>
        <w:t xml:space="preserve"> 8–9 классы общеобразовательных организаций</w:t>
      </w:r>
      <w:r w:rsidR="00D3127D" w:rsidRPr="00D3127D">
        <w:rPr>
          <w:rFonts w:ascii="Times New Roman" w:hAnsi="Times New Roman" w:cs="Times New Roman"/>
          <w:sz w:val="24"/>
          <w:szCs w:val="24"/>
        </w:rPr>
        <w:t xml:space="preserve">. / И. В. </w:t>
      </w:r>
      <w:proofErr w:type="spellStart"/>
      <w:r w:rsidR="00D3127D" w:rsidRPr="00D3127D">
        <w:rPr>
          <w:rFonts w:ascii="Times New Roman" w:hAnsi="Times New Roman" w:cs="Times New Roman"/>
          <w:sz w:val="24"/>
          <w:szCs w:val="24"/>
        </w:rPr>
        <w:t>Липсиц</w:t>
      </w:r>
      <w:proofErr w:type="spellEnd"/>
      <w:r w:rsidR="00D3127D" w:rsidRPr="00D3127D">
        <w:rPr>
          <w:rFonts w:ascii="Times New Roman" w:hAnsi="Times New Roman" w:cs="Times New Roman"/>
          <w:sz w:val="24"/>
          <w:szCs w:val="24"/>
        </w:rPr>
        <w:t>, И.О. Рязанова. — М.: ВИТА-ПРЕСС, 2014,</w:t>
      </w:r>
      <w:r w:rsidRPr="00D3127D">
        <w:rPr>
          <w:rFonts w:ascii="Times New Roman" w:eastAsiaTheme="minorEastAsia" w:hAnsi="Times New Roman" w:cs="Times New Roman"/>
          <w:sz w:val="24"/>
          <w:szCs w:val="24"/>
          <w:lang w:eastAsia="ru-RU"/>
        </w:rPr>
        <w:t xml:space="preserve"> основной образова</w:t>
      </w:r>
      <w:r w:rsidR="00FF6D71">
        <w:rPr>
          <w:rFonts w:ascii="Times New Roman" w:eastAsiaTheme="minorEastAsia" w:hAnsi="Times New Roman" w:cs="Times New Roman"/>
          <w:sz w:val="24"/>
          <w:szCs w:val="24"/>
          <w:lang w:eastAsia="ru-RU"/>
        </w:rPr>
        <w:t>тельной  программы школы на 2020-2021</w:t>
      </w:r>
      <w:r w:rsidRPr="00D3127D">
        <w:rPr>
          <w:rFonts w:ascii="Times New Roman" w:eastAsiaTheme="minorEastAsia" w:hAnsi="Times New Roman" w:cs="Times New Roman"/>
          <w:sz w:val="24"/>
          <w:szCs w:val="24"/>
          <w:lang w:eastAsia="ru-RU"/>
        </w:rPr>
        <w:t xml:space="preserve"> учебный год.</w:t>
      </w:r>
    </w:p>
    <w:p w:rsidR="00FF6D71" w:rsidRDefault="00FF6D71" w:rsidP="00FF6D71">
      <w:pPr>
        <w:spacing w:after="0" w:line="240" w:lineRule="auto"/>
        <w:ind w:left="284" w:firstLine="142"/>
        <w:rPr>
          <w:rFonts w:ascii="Times New Roman" w:hAnsi="Times New Roman" w:cs="Times New Roman"/>
          <w:sz w:val="24"/>
          <w:szCs w:val="24"/>
        </w:rPr>
      </w:pPr>
      <w:r>
        <w:rPr>
          <w:rFonts w:ascii="Times New Roman" w:eastAsiaTheme="minorEastAsia" w:hAnsi="Times New Roman" w:cs="Times New Roman"/>
          <w:sz w:val="24"/>
          <w:szCs w:val="24"/>
          <w:lang w:eastAsia="ru-RU"/>
        </w:rPr>
        <w:t>УМК</w:t>
      </w:r>
      <w:r w:rsidR="00477C04" w:rsidRPr="00477C04">
        <w:rPr>
          <w:rFonts w:ascii="Times New Roman" w:eastAsiaTheme="minorEastAsia" w:hAnsi="Times New Roman" w:cs="Times New Roman"/>
          <w:sz w:val="24"/>
          <w:szCs w:val="24"/>
          <w:lang w:eastAsia="ru-RU"/>
        </w:rPr>
        <w:t>:</w:t>
      </w:r>
      <w:r w:rsidR="00477C04" w:rsidRPr="00477C04">
        <w:rPr>
          <w:rFonts w:ascii="Times New Roman" w:hAnsi="Times New Roman" w:cs="Times New Roman"/>
          <w:sz w:val="24"/>
          <w:szCs w:val="24"/>
        </w:rPr>
        <w:t xml:space="preserve"> Финансовая грамотность: материалы для учащихся. 8-9 классы общеобразовательных организаций. / И. В. </w:t>
      </w:r>
      <w:proofErr w:type="spellStart"/>
      <w:r w:rsidR="00477C04" w:rsidRPr="00477C04">
        <w:rPr>
          <w:rFonts w:ascii="Times New Roman" w:hAnsi="Times New Roman" w:cs="Times New Roman"/>
          <w:sz w:val="24"/>
          <w:szCs w:val="24"/>
        </w:rPr>
        <w:t>Липсиц</w:t>
      </w:r>
      <w:proofErr w:type="spellEnd"/>
      <w:r w:rsidR="00477C04" w:rsidRPr="00477C04">
        <w:rPr>
          <w:rFonts w:ascii="Times New Roman" w:hAnsi="Times New Roman" w:cs="Times New Roman"/>
          <w:sz w:val="24"/>
          <w:szCs w:val="24"/>
        </w:rPr>
        <w:t>, И.О. Рязанова. — М.: ВИТА-ПРЕСС, 2014.</w:t>
      </w:r>
    </w:p>
    <w:p w:rsidR="00BD56BA" w:rsidRPr="00FF6D71" w:rsidRDefault="00BD56BA" w:rsidP="00FF6D71">
      <w:pPr>
        <w:spacing w:after="0" w:line="240" w:lineRule="auto"/>
        <w:ind w:left="284" w:firstLine="142"/>
        <w:rPr>
          <w:rFonts w:ascii="Times New Roman" w:hAnsi="Times New Roman" w:cs="Times New Roman"/>
          <w:sz w:val="24"/>
          <w:szCs w:val="24"/>
        </w:rPr>
      </w:pPr>
      <w:r w:rsidRPr="00FF6D71">
        <w:rPr>
          <w:rFonts w:ascii="Times New Roman" w:hAnsi="Times New Roman" w:cs="Times New Roman"/>
          <w:b/>
          <w:bCs/>
          <w:sz w:val="24"/>
          <w:szCs w:val="24"/>
        </w:rPr>
        <w:t xml:space="preserve">Актуальность данной программы </w:t>
      </w:r>
      <w:r w:rsidRPr="00FF6D71">
        <w:rPr>
          <w:rFonts w:ascii="Times New Roman" w:hAnsi="Times New Roman" w:cs="Times New Roman"/>
          <w:sz w:val="24"/>
          <w:szCs w:val="24"/>
        </w:rPr>
        <w:t>продиктована развитием финансовой системы и появлением широкого спектра новых сложных финансовых продуктов и услуг, которые</w:t>
      </w:r>
      <w:r>
        <w:rPr>
          <w:sz w:val="23"/>
          <w:szCs w:val="23"/>
        </w:rPr>
        <w:t xml:space="preserve"> </w:t>
      </w:r>
      <w:r w:rsidRPr="00FF6D71">
        <w:rPr>
          <w:rFonts w:ascii="Times New Roman" w:hAnsi="Times New Roman" w:cs="Times New Roman"/>
          <w:sz w:val="24"/>
          <w:szCs w:val="24"/>
        </w:rPr>
        <w:t>ставят перед гражданами задачи, к решению которых они не всегда готовы.</w:t>
      </w:r>
      <w:r>
        <w:rPr>
          <w:sz w:val="23"/>
          <w:szCs w:val="23"/>
        </w:rPr>
        <w:t xml:space="preserve"> </w:t>
      </w:r>
    </w:p>
    <w:p w:rsidR="00BD56BA" w:rsidRDefault="00BD56BA" w:rsidP="00FF6D71">
      <w:pPr>
        <w:pStyle w:val="Default"/>
        <w:ind w:left="284"/>
        <w:jc w:val="both"/>
        <w:rPr>
          <w:sz w:val="23"/>
          <w:szCs w:val="23"/>
        </w:rPr>
      </w:pPr>
      <w:r>
        <w:rPr>
          <w:sz w:val="23"/>
          <w:szCs w:val="23"/>
        </w:rPr>
        <w:t xml:space="preserve">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 </w:t>
      </w:r>
    </w:p>
    <w:p w:rsidR="00BD56BA" w:rsidRDefault="00D3127D" w:rsidP="00FF6D71">
      <w:pPr>
        <w:pStyle w:val="Default"/>
        <w:ind w:left="284"/>
        <w:jc w:val="both"/>
        <w:rPr>
          <w:sz w:val="23"/>
          <w:szCs w:val="23"/>
        </w:rPr>
      </w:pPr>
      <w:r>
        <w:rPr>
          <w:b/>
          <w:bCs/>
          <w:sz w:val="23"/>
          <w:szCs w:val="23"/>
        </w:rPr>
        <w:t xml:space="preserve">  </w:t>
      </w:r>
      <w:proofErr w:type="gramStart"/>
      <w:r w:rsidR="00BD56BA">
        <w:rPr>
          <w:b/>
          <w:bCs/>
          <w:sz w:val="23"/>
          <w:szCs w:val="23"/>
        </w:rPr>
        <w:t xml:space="preserve">Новизной данной программы </w:t>
      </w:r>
      <w:r w:rsidR="00BD56BA">
        <w:rPr>
          <w:sz w:val="23"/>
          <w:szCs w:val="23"/>
        </w:rPr>
        <w:t xml:space="preserve">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 </w:t>
      </w:r>
      <w:proofErr w:type="gramEnd"/>
    </w:p>
    <w:p w:rsidR="00BD56BA" w:rsidRDefault="00D3127D" w:rsidP="00FF6D71">
      <w:pPr>
        <w:pStyle w:val="Default"/>
        <w:ind w:left="284"/>
        <w:jc w:val="both"/>
        <w:rPr>
          <w:sz w:val="23"/>
          <w:szCs w:val="23"/>
        </w:rPr>
      </w:pPr>
      <w:r>
        <w:rPr>
          <w:b/>
          <w:bCs/>
          <w:sz w:val="23"/>
          <w:szCs w:val="23"/>
        </w:rPr>
        <w:t xml:space="preserve">  </w:t>
      </w:r>
      <w:r w:rsidR="00BD56BA">
        <w:rPr>
          <w:b/>
          <w:bCs/>
          <w:sz w:val="23"/>
          <w:szCs w:val="23"/>
        </w:rPr>
        <w:t xml:space="preserve">Отличительной особенностью </w:t>
      </w:r>
      <w:r w:rsidR="00BD56BA">
        <w:rPr>
          <w:sz w:val="23"/>
          <w:szCs w:val="23"/>
        </w:rPr>
        <w:t xml:space="preserve">программы данного курса является то, что он базируется на </w:t>
      </w:r>
      <w:r w:rsidR="00BD56BA">
        <w:rPr>
          <w:b/>
          <w:bCs/>
          <w:sz w:val="23"/>
          <w:szCs w:val="23"/>
        </w:rPr>
        <w:t>системно-</w:t>
      </w:r>
      <w:proofErr w:type="spellStart"/>
      <w:r w:rsidR="00BD56BA">
        <w:rPr>
          <w:b/>
          <w:bCs/>
          <w:sz w:val="23"/>
          <w:szCs w:val="23"/>
        </w:rPr>
        <w:t>деятельностном</w:t>
      </w:r>
      <w:proofErr w:type="spellEnd"/>
      <w:r w:rsidR="00BD56BA">
        <w:rPr>
          <w:b/>
          <w:bCs/>
          <w:sz w:val="23"/>
          <w:szCs w:val="23"/>
        </w:rPr>
        <w:t xml:space="preserve"> </w:t>
      </w:r>
      <w:r w:rsidR="00BD56BA">
        <w:rPr>
          <w:sz w:val="23"/>
          <w:szCs w:val="23"/>
        </w:rPr>
        <w:t xml:space="preserve">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rsidR="00BD56BA" w:rsidRDefault="00BD56BA" w:rsidP="00D3127D">
      <w:pPr>
        <w:pStyle w:val="Default"/>
        <w:ind w:left="284"/>
        <w:rPr>
          <w:sz w:val="23"/>
          <w:szCs w:val="23"/>
        </w:rPr>
      </w:pPr>
      <w:r>
        <w:rPr>
          <w:sz w:val="23"/>
          <w:szCs w:val="23"/>
        </w:rPr>
        <w:t xml:space="preserve">Это определило </w:t>
      </w:r>
      <w:r>
        <w:rPr>
          <w:b/>
          <w:bCs/>
          <w:sz w:val="23"/>
          <w:szCs w:val="23"/>
        </w:rPr>
        <w:t xml:space="preserve">цели </w:t>
      </w:r>
      <w:r>
        <w:rPr>
          <w:sz w:val="23"/>
          <w:szCs w:val="23"/>
        </w:rPr>
        <w:t xml:space="preserve">данного курса: </w:t>
      </w:r>
    </w:p>
    <w:p w:rsidR="00BD56BA" w:rsidRDefault="00BD56BA" w:rsidP="00D3127D">
      <w:pPr>
        <w:pStyle w:val="Default"/>
        <w:ind w:left="284"/>
        <w:rPr>
          <w:sz w:val="23"/>
          <w:szCs w:val="23"/>
        </w:rPr>
      </w:pPr>
      <w:r>
        <w:rPr>
          <w:sz w:val="23"/>
          <w:szCs w:val="23"/>
        </w:rPr>
        <w:t xml:space="preserve">-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 </w:t>
      </w:r>
    </w:p>
    <w:p w:rsidR="00BD56BA" w:rsidRDefault="00BD56BA" w:rsidP="00D3127D">
      <w:pPr>
        <w:pStyle w:val="Default"/>
        <w:ind w:left="284"/>
        <w:rPr>
          <w:sz w:val="23"/>
          <w:szCs w:val="23"/>
        </w:rPr>
      </w:pPr>
      <w:r>
        <w:rPr>
          <w:sz w:val="23"/>
          <w:szCs w:val="23"/>
        </w:rPr>
        <w:t xml:space="preserve">- создание комфортных условий, способствующих формированию коммуникативных компетенций; </w:t>
      </w:r>
    </w:p>
    <w:p w:rsidR="00BD56BA" w:rsidRDefault="00BD56BA" w:rsidP="00D3127D">
      <w:pPr>
        <w:pStyle w:val="Default"/>
        <w:ind w:left="284"/>
        <w:rPr>
          <w:sz w:val="23"/>
          <w:szCs w:val="23"/>
        </w:rPr>
      </w:pPr>
      <w:r>
        <w:rPr>
          <w:sz w:val="23"/>
          <w:szCs w:val="23"/>
        </w:rPr>
        <w:t xml:space="preserve">- формирование положительного мотивационного отношения к экономике через развитие познавательного интереса и осознание социальной необходимости. </w:t>
      </w:r>
    </w:p>
    <w:p w:rsidR="00BD56BA" w:rsidRDefault="00BD56BA" w:rsidP="00D3127D">
      <w:pPr>
        <w:pStyle w:val="Default"/>
        <w:ind w:left="284"/>
        <w:rPr>
          <w:sz w:val="23"/>
          <w:szCs w:val="23"/>
        </w:rPr>
      </w:pPr>
      <w:r>
        <w:rPr>
          <w:b/>
          <w:bCs/>
          <w:sz w:val="23"/>
          <w:szCs w:val="23"/>
        </w:rPr>
        <w:t xml:space="preserve">Задачи: </w:t>
      </w:r>
    </w:p>
    <w:p w:rsidR="00BD56BA" w:rsidRDefault="00BD56BA" w:rsidP="00D3127D">
      <w:pPr>
        <w:pStyle w:val="Default"/>
        <w:ind w:left="284"/>
        <w:rPr>
          <w:sz w:val="23"/>
          <w:szCs w:val="23"/>
        </w:rPr>
      </w:pPr>
      <w:r>
        <w:rPr>
          <w:sz w:val="23"/>
          <w:szCs w:val="23"/>
        </w:rPr>
        <w:t xml:space="preserve">- освоить систему знаний о финансовых институтах современного общества и инструментах управления личными финансами; </w:t>
      </w:r>
    </w:p>
    <w:p w:rsidR="00BD56BA" w:rsidRDefault="00BD56BA" w:rsidP="00FF6D71">
      <w:pPr>
        <w:pStyle w:val="Default"/>
        <w:ind w:left="284"/>
        <w:rPr>
          <w:sz w:val="23"/>
          <w:szCs w:val="23"/>
        </w:rPr>
      </w:pPr>
      <w:r>
        <w:rPr>
          <w:sz w:val="23"/>
          <w:szCs w:val="23"/>
        </w:rPr>
        <w:t xml:space="preserve">- овладеть умением получать и критически осмысливать экономическую информацию, анализировать, систематизировать полученные данные; - формировать опыт применения знаний о финансовых институтах для эффективной самореализации в сфере управления личными финансами; </w:t>
      </w:r>
    </w:p>
    <w:p w:rsidR="00BD56BA" w:rsidRDefault="00BD56BA" w:rsidP="00D3127D">
      <w:pPr>
        <w:pStyle w:val="Default"/>
        <w:ind w:left="284"/>
        <w:rPr>
          <w:sz w:val="23"/>
          <w:szCs w:val="23"/>
        </w:rPr>
      </w:pPr>
      <w:r>
        <w:rPr>
          <w:sz w:val="23"/>
          <w:szCs w:val="23"/>
        </w:rPr>
        <w:t xml:space="preserve">- формировать основы культуры и индивидуального стиля экономического поведения, ценностей деловой этики; </w:t>
      </w:r>
    </w:p>
    <w:p w:rsidR="00BD56BA" w:rsidRPr="00D3127D" w:rsidRDefault="00BD56BA" w:rsidP="00D3127D">
      <w:pPr>
        <w:spacing w:after="0" w:line="288" w:lineRule="atLeast"/>
        <w:ind w:left="284"/>
        <w:textAlignment w:val="baseline"/>
        <w:rPr>
          <w:rFonts w:ascii="Times New Roman" w:eastAsia="Times New Roman" w:hAnsi="Times New Roman" w:cs="Times New Roman"/>
          <w:b/>
          <w:color w:val="000000"/>
          <w:sz w:val="24"/>
          <w:szCs w:val="24"/>
          <w:bdr w:val="none" w:sz="0" w:space="0" w:color="auto" w:frame="1"/>
          <w:lang w:eastAsia="ru-RU"/>
        </w:rPr>
      </w:pPr>
      <w:r w:rsidRPr="00D3127D">
        <w:rPr>
          <w:rFonts w:ascii="Times New Roman" w:hAnsi="Times New Roman" w:cs="Times New Roman"/>
          <w:sz w:val="24"/>
          <w:szCs w:val="24"/>
        </w:rPr>
        <w:t>- воспитывать ответственность за экономические решения.</w:t>
      </w:r>
    </w:p>
    <w:p w:rsidR="00A80034" w:rsidRPr="00FE22CA" w:rsidRDefault="00A80034" w:rsidP="00FE22CA">
      <w:pPr>
        <w:shd w:val="clear" w:color="auto" w:fill="FFFFFF"/>
        <w:spacing w:after="0" w:line="240" w:lineRule="auto"/>
        <w:ind w:left="284" w:hanging="142"/>
        <w:rPr>
          <w:rFonts w:ascii="Times New Roman" w:eastAsiaTheme="minorEastAsia" w:hAnsi="Times New Roman" w:cs="Times New Roman"/>
          <w:b/>
          <w:sz w:val="24"/>
          <w:szCs w:val="24"/>
          <w:lang w:eastAsia="ru-RU"/>
        </w:rPr>
      </w:pPr>
      <w:r w:rsidRPr="00FE22CA">
        <w:rPr>
          <w:rFonts w:ascii="Times New Roman" w:eastAsiaTheme="minorEastAsia" w:hAnsi="Times New Roman" w:cs="Times New Roman"/>
          <w:b/>
          <w:sz w:val="24"/>
          <w:szCs w:val="24"/>
          <w:lang w:eastAsia="ru-RU"/>
        </w:rPr>
        <w:t>В программу внеурочной деятельности введены уроки регионального компонента.</w:t>
      </w:r>
    </w:p>
    <w:p w:rsidR="00A80034" w:rsidRPr="00A80034" w:rsidRDefault="00A80034" w:rsidP="00FF6D71">
      <w:pPr>
        <w:spacing w:line="240" w:lineRule="auto"/>
        <w:ind w:left="284" w:firstLine="142"/>
        <w:jc w:val="both"/>
        <w:rPr>
          <w:rFonts w:ascii="Times New Roman" w:eastAsiaTheme="minorEastAsia" w:hAnsi="Times New Roman" w:cs="Times New Roman"/>
          <w:color w:val="000000"/>
          <w:sz w:val="24"/>
          <w:szCs w:val="24"/>
          <w:lang w:eastAsia="ru-RU"/>
        </w:rPr>
      </w:pPr>
      <w:r w:rsidRPr="00A80034">
        <w:rPr>
          <w:rFonts w:ascii="Times New Roman" w:eastAsiaTheme="minorEastAsia" w:hAnsi="Times New Roman" w:cs="Times New Roman"/>
          <w:sz w:val="24"/>
          <w:szCs w:val="24"/>
          <w:lang w:eastAsia="ru-RU"/>
        </w:rPr>
        <w:lastRenderedPageBreak/>
        <w:t xml:space="preserve">В программу включены задачи, при решении которых используются данные по Ростовской области, Тацинскому району взятые из СМИ. </w:t>
      </w:r>
      <w:r w:rsidRPr="00A80034">
        <w:rPr>
          <w:rFonts w:ascii="Times New Roman" w:eastAsiaTheme="minorEastAsia" w:hAnsi="Times New Roman" w:cs="Times New Roman"/>
          <w:color w:val="000000"/>
          <w:sz w:val="24"/>
          <w:szCs w:val="24"/>
          <w:lang w:eastAsia="ru-RU"/>
        </w:rPr>
        <w:t xml:space="preserve">Задачи с содержанием регионального компонента знакомят учащихся с приложениями математики в экологии, экономике, статистике, демографии и др. Школьники смогут не только закрепить изученный в школе материал по математике, но и узнать интересные </w:t>
      </w:r>
      <w:proofErr w:type="gramStart"/>
      <w:r w:rsidRPr="00A80034">
        <w:rPr>
          <w:rFonts w:ascii="Times New Roman" w:eastAsiaTheme="minorEastAsia" w:hAnsi="Times New Roman" w:cs="Times New Roman"/>
          <w:color w:val="000000"/>
          <w:sz w:val="24"/>
          <w:szCs w:val="24"/>
          <w:lang w:eastAsia="ru-RU"/>
        </w:rPr>
        <w:t>факты о</w:t>
      </w:r>
      <w:proofErr w:type="gramEnd"/>
      <w:r w:rsidRPr="00A80034">
        <w:rPr>
          <w:rFonts w:ascii="Times New Roman" w:eastAsiaTheme="minorEastAsia" w:hAnsi="Times New Roman" w:cs="Times New Roman"/>
          <w:color w:val="000000"/>
          <w:sz w:val="24"/>
          <w:szCs w:val="24"/>
          <w:lang w:eastAsia="ru-RU"/>
        </w:rPr>
        <w:t xml:space="preserve"> своем регионе.</w:t>
      </w:r>
    </w:p>
    <w:p w:rsidR="00A80034" w:rsidRPr="00A80034" w:rsidRDefault="00A80034" w:rsidP="00D3127D">
      <w:pPr>
        <w:spacing w:after="0" w:line="288" w:lineRule="atLeast"/>
        <w:ind w:left="284" w:firstLine="142"/>
        <w:textAlignment w:val="baseline"/>
        <w:rPr>
          <w:rFonts w:ascii="Times New Roman" w:eastAsia="Times New Roman" w:hAnsi="Times New Roman" w:cs="Times New Roman"/>
          <w:color w:val="000000"/>
          <w:sz w:val="24"/>
          <w:szCs w:val="24"/>
          <w:bdr w:val="none" w:sz="0" w:space="0" w:color="auto" w:frame="1"/>
          <w:lang w:eastAsia="ru-RU"/>
        </w:rPr>
      </w:pPr>
    </w:p>
    <w:tbl>
      <w:tblPr>
        <w:tblStyle w:val="a3"/>
        <w:tblW w:w="0" w:type="auto"/>
        <w:tblInd w:w="1156" w:type="dxa"/>
        <w:tblLook w:val="04A0" w:firstRow="1" w:lastRow="0" w:firstColumn="1" w:lastColumn="0" w:noHBand="0" w:noVBand="1"/>
      </w:tblPr>
      <w:tblGrid>
        <w:gridCol w:w="850"/>
        <w:gridCol w:w="850"/>
        <w:gridCol w:w="820"/>
        <w:gridCol w:w="929"/>
        <w:gridCol w:w="4858"/>
        <w:gridCol w:w="6195"/>
      </w:tblGrid>
      <w:tr w:rsidR="00290FEC" w:rsidRPr="00FF6D71" w:rsidTr="00424832">
        <w:trPr>
          <w:trHeight w:val="165"/>
        </w:trPr>
        <w:tc>
          <w:tcPr>
            <w:tcW w:w="850" w:type="dxa"/>
            <w:vMerge w:val="restart"/>
            <w:tcBorders>
              <w:top w:val="single" w:sz="4" w:space="0" w:color="auto"/>
              <w:left w:val="single" w:sz="4" w:space="0" w:color="auto"/>
              <w:right w:val="single" w:sz="4" w:space="0" w:color="auto"/>
            </w:tcBorders>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Pr>
                <w:rFonts w:ascii="Times New Roman" w:eastAsia="Times New Roman" w:hAnsi="Times New Roman" w:cs="Times New Roman"/>
                <w:b/>
                <w:color w:val="000000"/>
                <w:sz w:val="24"/>
                <w:szCs w:val="24"/>
                <w:bdr w:val="none" w:sz="0" w:space="0" w:color="auto" w:frame="1"/>
                <w:lang w:eastAsia="ru-RU"/>
              </w:rPr>
              <w:t xml:space="preserve">№ </w:t>
            </w:r>
            <w:proofErr w:type="gramStart"/>
            <w:r>
              <w:rPr>
                <w:rFonts w:ascii="Times New Roman" w:eastAsia="Times New Roman" w:hAnsi="Times New Roman" w:cs="Times New Roman"/>
                <w:b/>
                <w:color w:val="000000"/>
                <w:sz w:val="24"/>
                <w:szCs w:val="24"/>
                <w:bdr w:val="none" w:sz="0" w:space="0" w:color="auto" w:frame="1"/>
                <w:lang w:eastAsia="ru-RU"/>
              </w:rPr>
              <w:t>п</w:t>
            </w:r>
            <w:proofErr w:type="gramEnd"/>
            <w:r>
              <w:rPr>
                <w:rFonts w:ascii="Times New Roman" w:eastAsia="Times New Roman" w:hAnsi="Times New Roman" w:cs="Times New Roman"/>
                <w:b/>
                <w:color w:val="000000"/>
                <w:sz w:val="24"/>
                <w:szCs w:val="24"/>
                <w:bdr w:val="none" w:sz="0" w:space="0" w:color="auto" w:frame="1"/>
                <w:lang w:eastAsia="ru-RU"/>
              </w:rPr>
              <w:t>/п</w:t>
            </w:r>
          </w:p>
        </w:tc>
        <w:tc>
          <w:tcPr>
            <w:tcW w:w="850" w:type="dxa"/>
            <w:vMerge w:val="restart"/>
            <w:tcBorders>
              <w:top w:val="single" w:sz="4" w:space="0" w:color="auto"/>
              <w:left w:val="single" w:sz="4" w:space="0" w:color="auto"/>
              <w:right w:val="single" w:sz="4" w:space="0" w:color="auto"/>
            </w:tcBorders>
            <w:hideMark/>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FF6D71">
              <w:rPr>
                <w:rFonts w:ascii="Times New Roman" w:eastAsia="Times New Roman" w:hAnsi="Times New Roman" w:cs="Times New Roman"/>
                <w:b/>
                <w:color w:val="000000"/>
                <w:sz w:val="24"/>
                <w:szCs w:val="24"/>
                <w:bdr w:val="none" w:sz="0" w:space="0" w:color="auto" w:frame="1"/>
                <w:lang w:eastAsia="ru-RU"/>
              </w:rPr>
              <w:t>№ урока</w:t>
            </w:r>
          </w:p>
        </w:tc>
        <w:tc>
          <w:tcPr>
            <w:tcW w:w="1749" w:type="dxa"/>
            <w:gridSpan w:val="2"/>
            <w:tcBorders>
              <w:top w:val="single" w:sz="4" w:space="0" w:color="auto"/>
              <w:left w:val="single" w:sz="4" w:space="0" w:color="auto"/>
              <w:bottom w:val="single" w:sz="4" w:space="0" w:color="auto"/>
              <w:right w:val="single" w:sz="4" w:space="0" w:color="auto"/>
            </w:tcBorders>
            <w:hideMark/>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FF6D71">
              <w:rPr>
                <w:rFonts w:ascii="Times New Roman" w:eastAsia="Times New Roman" w:hAnsi="Times New Roman" w:cs="Times New Roman"/>
                <w:b/>
                <w:color w:val="000000"/>
                <w:sz w:val="24"/>
                <w:szCs w:val="24"/>
                <w:bdr w:val="none" w:sz="0" w:space="0" w:color="auto" w:frame="1"/>
                <w:lang w:eastAsia="ru-RU"/>
              </w:rPr>
              <w:t>Дата</w:t>
            </w:r>
          </w:p>
        </w:tc>
        <w:tc>
          <w:tcPr>
            <w:tcW w:w="4858" w:type="dxa"/>
            <w:vMerge w:val="restart"/>
            <w:tcBorders>
              <w:top w:val="single" w:sz="4" w:space="0" w:color="auto"/>
              <w:left w:val="single" w:sz="4" w:space="0" w:color="auto"/>
              <w:right w:val="single" w:sz="4" w:space="0" w:color="auto"/>
            </w:tcBorders>
            <w:hideMark/>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FF6D71">
              <w:rPr>
                <w:rFonts w:ascii="Times New Roman" w:eastAsia="Times New Roman" w:hAnsi="Times New Roman" w:cs="Times New Roman"/>
                <w:b/>
                <w:color w:val="000000"/>
                <w:sz w:val="24"/>
                <w:szCs w:val="24"/>
                <w:bdr w:val="none" w:sz="0" w:space="0" w:color="auto" w:frame="1"/>
                <w:lang w:eastAsia="ru-RU"/>
              </w:rPr>
              <w:t>Тема урока</w:t>
            </w:r>
          </w:p>
        </w:tc>
        <w:tc>
          <w:tcPr>
            <w:tcW w:w="6195" w:type="dxa"/>
            <w:vMerge w:val="restart"/>
            <w:tcBorders>
              <w:top w:val="single" w:sz="4" w:space="0" w:color="auto"/>
              <w:left w:val="single" w:sz="4" w:space="0" w:color="auto"/>
              <w:right w:val="single" w:sz="4" w:space="0" w:color="auto"/>
            </w:tcBorders>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r w:rsidRPr="00FF6D71">
              <w:rPr>
                <w:rFonts w:ascii="Times New Roman" w:eastAsia="Times New Roman" w:hAnsi="Times New Roman" w:cs="Times New Roman"/>
                <w:b/>
                <w:color w:val="000000"/>
                <w:sz w:val="24"/>
                <w:szCs w:val="24"/>
                <w:bdr w:val="none" w:sz="0" w:space="0" w:color="auto" w:frame="1"/>
                <w:lang w:eastAsia="ru-RU"/>
              </w:rPr>
              <w:t>Содержание</w:t>
            </w:r>
          </w:p>
        </w:tc>
      </w:tr>
      <w:tr w:rsidR="00290FEC" w:rsidRPr="00FF6D71" w:rsidTr="00424832">
        <w:trPr>
          <w:trHeight w:val="120"/>
        </w:trPr>
        <w:tc>
          <w:tcPr>
            <w:tcW w:w="850" w:type="dxa"/>
            <w:vMerge/>
            <w:tcBorders>
              <w:left w:val="single" w:sz="4" w:space="0" w:color="auto"/>
              <w:bottom w:val="single" w:sz="4" w:space="0" w:color="auto"/>
              <w:right w:val="single" w:sz="4" w:space="0" w:color="auto"/>
            </w:tcBorders>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c>
          <w:tcPr>
            <w:tcW w:w="850" w:type="dxa"/>
            <w:vMerge/>
            <w:tcBorders>
              <w:left w:val="single" w:sz="4" w:space="0" w:color="auto"/>
              <w:bottom w:val="single" w:sz="4" w:space="0" w:color="auto"/>
              <w:right w:val="single" w:sz="4" w:space="0" w:color="auto"/>
            </w:tcBorders>
            <w:hideMark/>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c>
          <w:tcPr>
            <w:tcW w:w="820" w:type="dxa"/>
            <w:tcBorders>
              <w:top w:val="single" w:sz="4" w:space="0" w:color="auto"/>
              <w:left w:val="single" w:sz="4" w:space="0" w:color="auto"/>
              <w:bottom w:val="single" w:sz="4" w:space="0" w:color="auto"/>
              <w:right w:val="single" w:sz="4" w:space="0" w:color="auto"/>
            </w:tcBorders>
            <w:hideMark/>
          </w:tcPr>
          <w:p w:rsidR="00290FEC" w:rsidRPr="00FF6D71" w:rsidRDefault="00290FEC" w:rsidP="00BD56BA">
            <w:pPr>
              <w:spacing w:line="288"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по плану</w:t>
            </w:r>
          </w:p>
        </w:tc>
        <w:tc>
          <w:tcPr>
            <w:tcW w:w="929"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по факту</w:t>
            </w:r>
          </w:p>
        </w:tc>
        <w:tc>
          <w:tcPr>
            <w:tcW w:w="4858" w:type="dxa"/>
            <w:vMerge/>
            <w:tcBorders>
              <w:left w:val="single" w:sz="4" w:space="0" w:color="auto"/>
              <w:bottom w:val="single" w:sz="4" w:space="0" w:color="auto"/>
              <w:right w:val="single" w:sz="4" w:space="0" w:color="auto"/>
            </w:tcBorders>
            <w:hideMark/>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c>
          <w:tcPr>
            <w:tcW w:w="6195" w:type="dxa"/>
            <w:vMerge/>
            <w:tcBorders>
              <w:left w:val="single" w:sz="4" w:space="0" w:color="auto"/>
              <w:bottom w:val="single" w:sz="4" w:space="0" w:color="auto"/>
              <w:right w:val="single" w:sz="4" w:space="0" w:color="auto"/>
            </w:tcBorders>
          </w:tcPr>
          <w:p w:rsidR="00290FEC" w:rsidRPr="00FF6D71" w:rsidRDefault="00290FEC" w:rsidP="00BD56BA">
            <w:pPr>
              <w:spacing w:line="288" w:lineRule="atLeast"/>
              <w:jc w:val="center"/>
              <w:textAlignment w:val="baseline"/>
              <w:rPr>
                <w:rFonts w:ascii="Times New Roman" w:eastAsia="Times New Roman" w:hAnsi="Times New Roman" w:cs="Times New Roman"/>
                <w:b/>
                <w:color w:val="000000"/>
                <w:sz w:val="24"/>
                <w:szCs w:val="24"/>
                <w:bdr w:val="none" w:sz="0" w:space="0" w:color="auto" w:frame="1"/>
                <w:lang w:eastAsia="ru-RU"/>
              </w:rPr>
            </w:pPr>
          </w:p>
        </w:tc>
      </w:tr>
      <w:tr w:rsidR="00290FEC" w:rsidRPr="00FF6D71" w:rsidTr="00424832">
        <w:tc>
          <w:tcPr>
            <w:tcW w:w="85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8</w:t>
            </w:r>
          </w:p>
        </w:tc>
        <w:tc>
          <w:tcPr>
            <w:tcW w:w="82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20.10</w:t>
            </w:r>
          </w:p>
        </w:tc>
        <w:tc>
          <w:tcPr>
            <w:tcW w:w="929"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290FEC" w:rsidRPr="00FF6D71" w:rsidRDefault="00290FEC" w:rsidP="00167646">
            <w:pPr>
              <w:pStyle w:val="Default"/>
            </w:pPr>
            <w:r w:rsidRPr="00FF6D71">
              <w:rPr>
                <w:rStyle w:val="FontStyle13"/>
                <w:rFonts w:ascii="Times New Roman" w:hAnsi="Times New Roman" w:cs="Times New Roman"/>
                <w:b w:val="0"/>
                <w:sz w:val="24"/>
                <w:szCs w:val="24"/>
              </w:rPr>
              <w:t>Практикум «Построение семейного бюджета»</w:t>
            </w:r>
          </w:p>
        </w:tc>
        <w:tc>
          <w:tcPr>
            <w:tcW w:w="6195"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Решение задач, используя данные из СМИ Тацинского района и Ростовской области.</w:t>
            </w:r>
          </w:p>
        </w:tc>
      </w:tr>
      <w:tr w:rsidR="00290FEC" w:rsidRPr="00FF6D71" w:rsidTr="00424832">
        <w:tc>
          <w:tcPr>
            <w:tcW w:w="85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18</w:t>
            </w:r>
          </w:p>
        </w:tc>
        <w:tc>
          <w:tcPr>
            <w:tcW w:w="82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26.01</w:t>
            </w:r>
          </w:p>
        </w:tc>
        <w:tc>
          <w:tcPr>
            <w:tcW w:w="929"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290FEC" w:rsidRPr="00FF6D71" w:rsidRDefault="00290FEC" w:rsidP="00167646">
            <w:pPr>
              <w:pStyle w:val="Default"/>
              <w:rPr>
                <w:rFonts w:eastAsia="Times New Roman"/>
                <w:bdr w:val="none" w:sz="0" w:space="0" w:color="auto" w:frame="1"/>
                <w:lang w:eastAsia="ru-RU"/>
              </w:rPr>
            </w:pPr>
            <w:r w:rsidRPr="00FF6D71">
              <w:t>Страхование.</w:t>
            </w:r>
          </w:p>
        </w:tc>
        <w:tc>
          <w:tcPr>
            <w:tcW w:w="6195"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Данные   из СМИ Тацинского района.</w:t>
            </w:r>
          </w:p>
        </w:tc>
      </w:tr>
      <w:tr w:rsidR="00290FEC" w:rsidRPr="00FF6D71" w:rsidTr="00424832">
        <w:tc>
          <w:tcPr>
            <w:tcW w:w="85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25</w:t>
            </w:r>
          </w:p>
        </w:tc>
        <w:tc>
          <w:tcPr>
            <w:tcW w:w="82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06.04</w:t>
            </w:r>
          </w:p>
        </w:tc>
        <w:tc>
          <w:tcPr>
            <w:tcW w:w="929"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290FEC" w:rsidRPr="00FF6D71" w:rsidRDefault="00290FEC" w:rsidP="00167646">
            <w:pPr>
              <w:pStyle w:val="Default"/>
              <w:rPr>
                <w:rFonts w:eastAsia="Times New Roman"/>
                <w:bdr w:val="none" w:sz="0" w:space="0" w:color="auto" w:frame="1"/>
                <w:lang w:eastAsia="ru-RU"/>
              </w:rPr>
            </w:pPr>
            <w:r w:rsidRPr="00FF6D71">
              <w:t>Что такое бизнес.</w:t>
            </w:r>
          </w:p>
        </w:tc>
        <w:tc>
          <w:tcPr>
            <w:tcW w:w="6195"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Данные   из СМИ Тацинского района.</w:t>
            </w:r>
          </w:p>
        </w:tc>
      </w:tr>
      <w:tr w:rsidR="00290FEC" w:rsidRPr="00FF6D71" w:rsidTr="00424832">
        <w:tc>
          <w:tcPr>
            <w:tcW w:w="85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31</w:t>
            </w:r>
          </w:p>
        </w:tc>
        <w:tc>
          <w:tcPr>
            <w:tcW w:w="820"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18.05</w:t>
            </w:r>
          </w:p>
        </w:tc>
        <w:tc>
          <w:tcPr>
            <w:tcW w:w="929"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p>
        </w:tc>
        <w:tc>
          <w:tcPr>
            <w:tcW w:w="4858" w:type="dxa"/>
            <w:tcBorders>
              <w:top w:val="single" w:sz="4" w:space="0" w:color="auto"/>
              <w:left w:val="single" w:sz="4" w:space="0" w:color="auto"/>
              <w:bottom w:val="single" w:sz="4" w:space="0" w:color="auto"/>
              <w:right w:val="single" w:sz="4" w:space="0" w:color="auto"/>
            </w:tcBorders>
          </w:tcPr>
          <w:p w:rsidR="00290FEC" w:rsidRPr="00FF6D71" w:rsidRDefault="00290FEC" w:rsidP="00167646">
            <w:pPr>
              <w:pStyle w:val="Default"/>
            </w:pPr>
            <w:r w:rsidRPr="00FF6D71">
              <w:t xml:space="preserve">Какие налоги мы платим </w:t>
            </w:r>
          </w:p>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hAnsi="Times New Roman" w:cs="Times New Roman"/>
                <w:sz w:val="24"/>
                <w:szCs w:val="24"/>
              </w:rPr>
              <w:t>.</w:t>
            </w:r>
          </w:p>
        </w:tc>
        <w:tc>
          <w:tcPr>
            <w:tcW w:w="6195" w:type="dxa"/>
            <w:tcBorders>
              <w:top w:val="single" w:sz="4" w:space="0" w:color="auto"/>
              <w:left w:val="single" w:sz="4" w:space="0" w:color="auto"/>
              <w:bottom w:val="single" w:sz="4" w:space="0" w:color="auto"/>
              <w:right w:val="single" w:sz="4" w:space="0" w:color="auto"/>
            </w:tcBorders>
          </w:tcPr>
          <w:p w:rsidR="00290FEC" w:rsidRPr="00FF6D71" w:rsidRDefault="00290FEC" w:rsidP="00BD56BA">
            <w:pPr>
              <w:spacing w:line="288" w:lineRule="atLeast"/>
              <w:textAlignment w:val="baseline"/>
              <w:rPr>
                <w:rFonts w:ascii="Times New Roman" w:eastAsia="Times New Roman" w:hAnsi="Times New Roman" w:cs="Times New Roman"/>
                <w:color w:val="000000"/>
                <w:sz w:val="24"/>
                <w:szCs w:val="24"/>
                <w:bdr w:val="none" w:sz="0" w:space="0" w:color="auto" w:frame="1"/>
                <w:lang w:eastAsia="ru-RU"/>
              </w:rPr>
            </w:pPr>
            <w:r w:rsidRPr="00FF6D71">
              <w:rPr>
                <w:rFonts w:ascii="Times New Roman" w:eastAsia="Times New Roman" w:hAnsi="Times New Roman" w:cs="Times New Roman"/>
                <w:color w:val="000000"/>
                <w:sz w:val="24"/>
                <w:szCs w:val="24"/>
                <w:bdr w:val="none" w:sz="0" w:space="0" w:color="auto" w:frame="1"/>
                <w:lang w:eastAsia="ru-RU"/>
              </w:rPr>
              <w:t>Решение задач, используя данные из СМИ Тацинского района и Ростовской области.</w:t>
            </w:r>
          </w:p>
        </w:tc>
      </w:tr>
    </w:tbl>
    <w:p w:rsidR="00A80034" w:rsidRPr="00A80034" w:rsidRDefault="008505ED" w:rsidP="008505ED">
      <w:pPr>
        <w:shd w:val="clear" w:color="auto" w:fill="FFFFFF"/>
        <w:spacing w:before="100" w:beforeAutospacing="1" w:after="240" w:line="240" w:lineRule="auto"/>
        <w:ind w:left="426"/>
        <w:contextualSpacing/>
        <w:jc w:val="both"/>
        <w:rPr>
          <w:rFonts w:ascii="Times New Roman" w:eastAsia="Times New Roman" w:hAnsi="Times New Roman" w:cs="Times New Roman"/>
          <w:bCs/>
          <w:sz w:val="24"/>
          <w:szCs w:val="24"/>
          <w:lang w:eastAsia="ru-RU"/>
        </w:rPr>
      </w:pPr>
      <w:r w:rsidRPr="008505ED">
        <w:rPr>
          <w:rFonts w:ascii="Times New Roman" w:eastAsia="Times New Roman" w:hAnsi="Times New Roman" w:cs="Times New Roman"/>
          <w:bCs/>
          <w:sz w:val="24"/>
          <w:szCs w:val="24"/>
          <w:lang w:eastAsia="ru-RU"/>
        </w:rPr>
        <w:t>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обучающимися или в связи с другими объективными причинами.</w:t>
      </w:r>
    </w:p>
    <w:p w:rsidR="00310EAA" w:rsidRDefault="00A80034" w:rsidP="00F70178">
      <w:pPr>
        <w:spacing w:after="0" w:line="240" w:lineRule="auto"/>
        <w:ind w:left="709" w:right="300"/>
        <w:contextualSpacing/>
        <w:jc w:val="center"/>
        <w:rPr>
          <w:rFonts w:ascii="Times New Roman" w:eastAsiaTheme="minorEastAsia" w:hAnsi="Times New Roman" w:cs="Times New Roman"/>
          <w:b/>
          <w:sz w:val="28"/>
          <w:szCs w:val="28"/>
          <w:lang w:eastAsia="ru-RU"/>
        </w:rPr>
      </w:pPr>
      <w:r w:rsidRPr="00A80034">
        <w:rPr>
          <w:rFonts w:ascii="Times New Roman" w:eastAsiaTheme="minorEastAsia" w:hAnsi="Times New Roman" w:cs="Times New Roman"/>
          <w:b/>
          <w:sz w:val="28"/>
          <w:szCs w:val="28"/>
          <w:lang w:eastAsia="ru-RU"/>
        </w:rPr>
        <w:t>Планируемые результаты освоения курса внеурочной деятельности</w:t>
      </w:r>
    </w:p>
    <w:p w:rsidR="00D3127D" w:rsidRPr="00D3127D" w:rsidRDefault="00D3127D" w:rsidP="006C52D5">
      <w:pPr>
        <w:spacing w:after="0" w:line="240" w:lineRule="auto"/>
        <w:ind w:left="284" w:firstLine="142"/>
        <w:jc w:val="both"/>
        <w:rPr>
          <w:rFonts w:ascii="Times New Roman" w:hAnsi="Times New Roman" w:cs="Times New Roman"/>
          <w:color w:val="000000"/>
          <w:sz w:val="24"/>
          <w:szCs w:val="24"/>
        </w:rPr>
      </w:pPr>
      <w:r w:rsidRPr="00D3127D">
        <w:rPr>
          <w:rFonts w:ascii="Times New Roman" w:hAnsi="Times New Roman" w:cs="Times New Roman"/>
          <w:b/>
          <w:bCs/>
          <w:color w:val="000000"/>
          <w:sz w:val="24"/>
          <w:szCs w:val="24"/>
        </w:rPr>
        <w:t>Личностные результаты:</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D3127D">
        <w:rPr>
          <w:rFonts w:ascii="Times New Roman" w:hAnsi="Times New Roman" w:cs="Times New Roman"/>
          <w:sz w:val="24"/>
          <w:szCs w:val="24"/>
        </w:rPr>
        <w:t>интериоризация</w:t>
      </w:r>
      <w:proofErr w:type="spellEnd"/>
      <w:r w:rsidRPr="00D3127D">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3127D">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3127D">
        <w:rPr>
          <w:rFonts w:ascii="Times New Roman" w:hAnsi="Times New Roman" w:cs="Times New Roman"/>
          <w:sz w:val="24"/>
          <w:szCs w:val="24"/>
        </w:rPr>
        <w:t>потребительстве</w:t>
      </w:r>
      <w:proofErr w:type="spellEnd"/>
      <w:r w:rsidRPr="00D3127D">
        <w:rPr>
          <w:rFonts w:ascii="Times New Roman" w:hAnsi="Times New Roman" w:cs="Times New Roman"/>
          <w:sz w:val="24"/>
          <w:szCs w:val="24"/>
        </w:rPr>
        <w:t xml:space="preserve">;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3127D">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w:t>
      </w:r>
      <w:r w:rsidRPr="00D3127D">
        <w:rPr>
          <w:rFonts w:ascii="Times New Roman" w:hAnsi="Times New Roman" w:cs="Times New Roman"/>
          <w:sz w:val="24"/>
          <w:szCs w:val="24"/>
        </w:rPr>
        <w:lastRenderedPageBreak/>
        <w:t>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4.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3127D">
        <w:rPr>
          <w:rFonts w:ascii="Times New Roman" w:hAnsi="Times New Roman" w:cs="Times New Roman"/>
          <w:sz w:val="24"/>
          <w:szCs w:val="24"/>
        </w:rPr>
        <w:t>конвенционирования</w:t>
      </w:r>
      <w:proofErr w:type="spellEnd"/>
      <w:r w:rsidRPr="00D3127D">
        <w:rPr>
          <w:rFonts w:ascii="Times New Roman" w:hAnsi="Times New Roman" w:cs="Times New Roman"/>
          <w:sz w:val="24"/>
          <w:szCs w:val="24"/>
        </w:rPr>
        <w:t xml:space="preserve"> интересов, процедур, готовность и способность к ведению переговоров). </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D3127D">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D3127D">
        <w:rPr>
          <w:rFonts w:ascii="Times New Roman" w:hAnsi="Times New Roman" w:cs="Times New Roman"/>
          <w:sz w:val="24"/>
          <w:szCs w:val="24"/>
        </w:rPr>
        <w:t xml:space="preserve"> </w:t>
      </w:r>
      <w:proofErr w:type="gramStart"/>
      <w:r w:rsidRPr="00D3127D">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D3127D">
        <w:rPr>
          <w:rFonts w:ascii="Times New Roman" w:hAnsi="Times New Roman" w:cs="Times New Roman"/>
          <w:sz w:val="24"/>
          <w:szCs w:val="24"/>
        </w:rPr>
        <w:t>интериоризация</w:t>
      </w:r>
      <w:proofErr w:type="spellEnd"/>
      <w:r w:rsidRPr="00D3127D">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7.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ценности здорового и безопасного образа жизни; </w:t>
      </w:r>
      <w:proofErr w:type="spellStart"/>
      <w:r w:rsidRPr="00D3127D">
        <w:rPr>
          <w:rFonts w:ascii="Times New Roman" w:hAnsi="Times New Roman" w:cs="Times New Roman"/>
          <w:sz w:val="24"/>
          <w:szCs w:val="24"/>
        </w:rPr>
        <w:t>интериоризация</w:t>
      </w:r>
      <w:proofErr w:type="spellEnd"/>
      <w:r w:rsidRPr="00D3127D">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D3127D">
        <w:rPr>
          <w:rFonts w:ascii="Times New Roman" w:hAnsi="Times New Roman" w:cs="Times New Roman"/>
          <w:sz w:val="24"/>
          <w:szCs w:val="24"/>
        </w:rPr>
        <w:t>выраженной</w:t>
      </w:r>
      <w:proofErr w:type="gramEnd"/>
      <w:r w:rsidRPr="00D3127D">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D3127D" w:rsidRPr="00D3127D" w:rsidRDefault="00D3127D" w:rsidP="006C52D5">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9. </w:t>
      </w:r>
      <w:proofErr w:type="spellStart"/>
      <w:r w:rsidRPr="00D3127D">
        <w:rPr>
          <w:rFonts w:ascii="Times New Roman" w:hAnsi="Times New Roman" w:cs="Times New Roman"/>
          <w:sz w:val="24"/>
          <w:szCs w:val="24"/>
        </w:rPr>
        <w:t>Сформированность</w:t>
      </w:r>
      <w:proofErr w:type="spellEnd"/>
      <w:r w:rsidRPr="00D3127D">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3127D" w:rsidRPr="00D3127D" w:rsidRDefault="00D3127D" w:rsidP="00D3127D">
      <w:pPr>
        <w:pStyle w:val="a8"/>
        <w:spacing w:before="0" w:beforeAutospacing="0" w:after="0" w:afterAutospacing="0"/>
        <w:ind w:left="284" w:firstLine="142"/>
        <w:jc w:val="both"/>
        <w:rPr>
          <w:b/>
          <w:color w:val="000000"/>
        </w:rPr>
      </w:pPr>
      <w:proofErr w:type="spellStart"/>
      <w:r w:rsidRPr="00D3127D">
        <w:rPr>
          <w:b/>
          <w:color w:val="000000"/>
        </w:rPr>
        <w:t>Метапредметные</w:t>
      </w:r>
      <w:proofErr w:type="spellEnd"/>
      <w:r w:rsidRPr="00D3127D">
        <w:rPr>
          <w:b/>
          <w:color w:val="000000"/>
        </w:rPr>
        <w:t xml:space="preserve"> результаты:</w:t>
      </w:r>
    </w:p>
    <w:p w:rsidR="00D3127D" w:rsidRPr="00D3127D" w:rsidRDefault="00D3127D" w:rsidP="00D3127D">
      <w:pPr>
        <w:spacing w:after="0"/>
        <w:ind w:left="284" w:firstLine="142"/>
        <w:jc w:val="both"/>
        <w:rPr>
          <w:rFonts w:ascii="Times New Roman" w:hAnsi="Times New Roman" w:cs="Times New Roman"/>
          <w:sz w:val="24"/>
          <w:szCs w:val="24"/>
        </w:rPr>
      </w:pPr>
      <w:proofErr w:type="spellStart"/>
      <w:r w:rsidRPr="00D3127D">
        <w:rPr>
          <w:rFonts w:ascii="Times New Roman" w:hAnsi="Times New Roman" w:cs="Times New Roman"/>
          <w:sz w:val="24"/>
          <w:szCs w:val="24"/>
        </w:rPr>
        <w:t>Метапредметные</w:t>
      </w:r>
      <w:proofErr w:type="spellEnd"/>
      <w:r w:rsidRPr="00D3127D">
        <w:rPr>
          <w:rFonts w:ascii="Times New Roman" w:hAnsi="Times New Roman" w:cs="Times New Roman"/>
          <w:sz w:val="24"/>
          <w:szCs w:val="24"/>
        </w:rPr>
        <w:t xml:space="preserve"> результаты включают освоенные </w:t>
      </w:r>
      <w:proofErr w:type="gramStart"/>
      <w:r w:rsidRPr="00D3127D">
        <w:rPr>
          <w:rFonts w:ascii="Times New Roman" w:hAnsi="Times New Roman" w:cs="Times New Roman"/>
          <w:sz w:val="24"/>
          <w:szCs w:val="24"/>
        </w:rPr>
        <w:t>обучающимися</w:t>
      </w:r>
      <w:proofErr w:type="gramEnd"/>
      <w:r w:rsidRPr="00D3127D">
        <w:rPr>
          <w:rFonts w:ascii="Times New Roman" w:hAnsi="Times New Roman" w:cs="Times New Roman"/>
          <w:sz w:val="24"/>
          <w:szCs w:val="24"/>
        </w:rPr>
        <w:t xml:space="preserve"> </w:t>
      </w:r>
      <w:proofErr w:type="spellStart"/>
      <w:r w:rsidRPr="00D3127D">
        <w:rPr>
          <w:rFonts w:ascii="Times New Roman" w:hAnsi="Times New Roman" w:cs="Times New Roman"/>
          <w:sz w:val="24"/>
          <w:szCs w:val="24"/>
        </w:rPr>
        <w:t>межпредметные</w:t>
      </w:r>
      <w:proofErr w:type="spellEnd"/>
      <w:r w:rsidRPr="00D3127D">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D3127D" w:rsidRPr="00D3127D" w:rsidRDefault="00D3127D" w:rsidP="00D3127D">
      <w:pPr>
        <w:spacing w:after="0"/>
        <w:ind w:left="284" w:firstLine="142"/>
        <w:jc w:val="both"/>
        <w:rPr>
          <w:rFonts w:ascii="Times New Roman" w:hAnsi="Times New Roman" w:cs="Times New Roman"/>
          <w:b/>
          <w:sz w:val="24"/>
          <w:szCs w:val="24"/>
        </w:rPr>
      </w:pPr>
      <w:proofErr w:type="spellStart"/>
      <w:r w:rsidRPr="00D3127D">
        <w:rPr>
          <w:rFonts w:ascii="Times New Roman" w:hAnsi="Times New Roman" w:cs="Times New Roman"/>
          <w:b/>
          <w:sz w:val="24"/>
          <w:szCs w:val="24"/>
        </w:rPr>
        <w:t>Межпредметные</w:t>
      </w:r>
      <w:proofErr w:type="spellEnd"/>
      <w:r w:rsidRPr="00D3127D">
        <w:rPr>
          <w:rFonts w:ascii="Times New Roman" w:hAnsi="Times New Roman" w:cs="Times New Roman"/>
          <w:b/>
          <w:sz w:val="24"/>
          <w:szCs w:val="24"/>
        </w:rPr>
        <w:t xml:space="preserve"> понятия.</w:t>
      </w:r>
    </w:p>
    <w:p w:rsidR="00D3127D" w:rsidRPr="00D3127D" w:rsidRDefault="00D3127D" w:rsidP="00D3127D">
      <w:pPr>
        <w:spacing w:after="0"/>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 xml:space="preserve">Условием формирования </w:t>
      </w:r>
      <w:proofErr w:type="spellStart"/>
      <w:r w:rsidRPr="00D3127D">
        <w:rPr>
          <w:rFonts w:ascii="Times New Roman" w:hAnsi="Times New Roman" w:cs="Times New Roman"/>
          <w:sz w:val="24"/>
          <w:szCs w:val="24"/>
        </w:rPr>
        <w:t>межпредметных</w:t>
      </w:r>
      <w:proofErr w:type="spellEnd"/>
      <w:r w:rsidRPr="00D3127D">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w:t>
      </w:r>
      <w:r w:rsidR="00477C04">
        <w:rPr>
          <w:rFonts w:ascii="Times New Roman" w:hAnsi="Times New Roman" w:cs="Times New Roman"/>
          <w:sz w:val="24"/>
          <w:szCs w:val="24"/>
        </w:rPr>
        <w:t xml:space="preserve"> социальной деятельности. У обуч</w:t>
      </w:r>
      <w:r w:rsidRPr="00D3127D">
        <w:rPr>
          <w:rFonts w:ascii="Times New Roman" w:hAnsi="Times New Roman" w:cs="Times New Roman"/>
          <w:sz w:val="24"/>
          <w:szCs w:val="24"/>
        </w:rPr>
        <w:t>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3127D" w:rsidRPr="00D3127D" w:rsidRDefault="00D3127D" w:rsidP="006C52D5">
      <w:pPr>
        <w:pStyle w:val="a6"/>
        <w:numPr>
          <w:ilvl w:val="0"/>
          <w:numId w:val="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D3127D" w:rsidRPr="00D3127D" w:rsidRDefault="00D3127D" w:rsidP="006C52D5">
      <w:pPr>
        <w:pStyle w:val="a6"/>
        <w:numPr>
          <w:ilvl w:val="0"/>
          <w:numId w:val="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3127D" w:rsidRPr="00D3127D" w:rsidRDefault="00D3127D" w:rsidP="00477C04">
      <w:pPr>
        <w:pStyle w:val="a6"/>
        <w:numPr>
          <w:ilvl w:val="0"/>
          <w:numId w:val="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заполнять и дополнять таблицы, схемы, диаграммы, тексты.</w:t>
      </w:r>
    </w:p>
    <w:p w:rsidR="00D3127D" w:rsidRPr="00D3127D" w:rsidRDefault="00D3127D" w:rsidP="006C52D5">
      <w:pPr>
        <w:spacing w:after="0" w:line="240" w:lineRule="auto"/>
        <w:ind w:left="284" w:firstLine="142"/>
        <w:jc w:val="both"/>
        <w:rPr>
          <w:rFonts w:ascii="Times New Roman" w:hAnsi="Times New Roman" w:cs="Times New Roman"/>
          <w:sz w:val="24"/>
          <w:szCs w:val="24"/>
        </w:rPr>
      </w:pPr>
      <w:proofErr w:type="gramStart"/>
      <w:r w:rsidRPr="00D3127D">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D3127D">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Перечень ключевых </w:t>
      </w:r>
      <w:proofErr w:type="spellStart"/>
      <w:r w:rsidRPr="00D3127D">
        <w:rPr>
          <w:rFonts w:ascii="Times New Roman" w:hAnsi="Times New Roman" w:cs="Times New Roman"/>
          <w:sz w:val="24"/>
          <w:szCs w:val="24"/>
        </w:rPr>
        <w:t>межпредметных</w:t>
      </w:r>
      <w:proofErr w:type="spellEnd"/>
      <w:r w:rsidRPr="00D3127D">
        <w:rPr>
          <w:rFonts w:ascii="Times New Roman" w:hAnsi="Times New Roman" w:cs="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3127D" w:rsidRPr="00D3127D" w:rsidRDefault="00D3127D" w:rsidP="006C52D5">
      <w:pPr>
        <w:spacing w:after="0" w:line="240" w:lineRule="auto"/>
        <w:ind w:left="284" w:firstLine="142"/>
        <w:jc w:val="both"/>
        <w:rPr>
          <w:rFonts w:ascii="Times New Roman" w:hAnsi="Times New Roman" w:cs="Times New Roman"/>
          <w:b/>
          <w:sz w:val="24"/>
          <w:szCs w:val="24"/>
        </w:rPr>
      </w:pPr>
      <w:r w:rsidRPr="00D3127D">
        <w:rPr>
          <w:rFonts w:ascii="Times New Roman" w:hAnsi="Times New Roman" w:cs="Times New Roman"/>
          <w:b/>
          <w:sz w:val="24"/>
          <w:szCs w:val="24"/>
        </w:rPr>
        <w:t>Регулятивные УУД</w:t>
      </w:r>
    </w:p>
    <w:p w:rsidR="00D3127D" w:rsidRPr="00D3127D" w:rsidRDefault="00D3127D" w:rsidP="006C52D5">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 существующие и планировать будущие образовательные результаты;</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идентифицировать собственные проблемы и определять главную проблему;</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формулировать учебные задачи как шаги достижения поставленной цели деятельности;</w:t>
      </w:r>
    </w:p>
    <w:p w:rsidR="00D3127D" w:rsidRPr="00D3127D" w:rsidRDefault="00D3127D" w:rsidP="00477C04">
      <w:pPr>
        <w:pStyle w:val="a6"/>
        <w:numPr>
          <w:ilvl w:val="0"/>
          <w:numId w:val="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определять необходимые действи</w:t>
      </w:r>
      <w:proofErr w:type="gramStart"/>
      <w:r w:rsidRPr="00D3127D">
        <w:rPr>
          <w:rFonts w:ascii="Times New Roman" w:hAnsi="Times New Roman" w:cs="Times New Roman"/>
          <w:sz w:val="24"/>
          <w:szCs w:val="24"/>
        </w:rPr>
        <w:t>е(</w:t>
      </w:r>
      <w:proofErr w:type="gramEnd"/>
      <w:r w:rsidRPr="00D3127D">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составлять план решения проблемы (выполнения проекта, проведения исследования);</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3127D" w:rsidRPr="00D3127D" w:rsidRDefault="00D3127D" w:rsidP="00477C04">
      <w:pPr>
        <w:pStyle w:val="a6"/>
        <w:numPr>
          <w:ilvl w:val="0"/>
          <w:numId w:val="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планировать и корректировать свою индивидуальную образовательную траекторию.</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290FEC">
        <w:rPr>
          <w:rFonts w:ascii="Times New Roman" w:hAnsi="Times New Roman" w:cs="Times New Roman"/>
          <w:b/>
          <w:sz w:val="24"/>
          <w:szCs w:val="24"/>
        </w:rPr>
        <w:t>Обучающийся</w:t>
      </w:r>
      <w:r w:rsidRPr="00D3127D">
        <w:rPr>
          <w:rFonts w:ascii="Times New Roman" w:hAnsi="Times New Roman" w:cs="Times New Roman"/>
          <w:sz w:val="24"/>
          <w:szCs w:val="24"/>
        </w:rPr>
        <w:t xml:space="preserve"> </w:t>
      </w:r>
      <w:r w:rsidRPr="00290FEC">
        <w:rPr>
          <w:rFonts w:ascii="Times New Roman" w:hAnsi="Times New Roman" w:cs="Times New Roman"/>
          <w:b/>
          <w:sz w:val="24"/>
          <w:szCs w:val="24"/>
        </w:rPr>
        <w:t>сможет:</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3127D" w:rsidRPr="00D3127D" w:rsidRDefault="00D3127D" w:rsidP="00477C04">
      <w:pPr>
        <w:pStyle w:val="a6"/>
        <w:numPr>
          <w:ilvl w:val="0"/>
          <w:numId w:val="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критерии правильности (корректности) выполнения учебной задачи;</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3127D" w:rsidRPr="00D3127D" w:rsidRDefault="00D3127D" w:rsidP="00477C04">
      <w:pPr>
        <w:pStyle w:val="a6"/>
        <w:numPr>
          <w:ilvl w:val="0"/>
          <w:numId w:val="5"/>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фиксировать и анализировать динамику собственных образовательных результатов.</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D3127D">
        <w:rPr>
          <w:rFonts w:ascii="Times New Roman" w:hAnsi="Times New Roman" w:cs="Times New Roman"/>
          <w:sz w:val="24"/>
          <w:szCs w:val="24"/>
        </w:rPr>
        <w:t>в</w:t>
      </w:r>
      <w:proofErr w:type="gramEnd"/>
      <w:r w:rsidRPr="00D3127D">
        <w:rPr>
          <w:rFonts w:ascii="Times New Roman" w:hAnsi="Times New Roman" w:cs="Times New Roman"/>
          <w:sz w:val="24"/>
          <w:szCs w:val="24"/>
        </w:rPr>
        <w:t xml:space="preserve"> учебной и познавательной.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принимать решение в учебной ситуации и нести за него ответственность;</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3127D" w:rsidRPr="00D3127D"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3127D" w:rsidRPr="0078715E" w:rsidRDefault="00D3127D" w:rsidP="00477C04">
      <w:pPr>
        <w:pStyle w:val="a6"/>
        <w:numPr>
          <w:ilvl w:val="0"/>
          <w:numId w:val="6"/>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3127D" w:rsidRPr="00D3127D" w:rsidRDefault="00D3127D" w:rsidP="0078715E">
      <w:pPr>
        <w:spacing w:line="240" w:lineRule="auto"/>
        <w:ind w:left="284" w:firstLine="142"/>
        <w:jc w:val="both"/>
        <w:rPr>
          <w:rFonts w:ascii="Times New Roman" w:hAnsi="Times New Roman" w:cs="Times New Roman"/>
          <w:b/>
          <w:sz w:val="24"/>
          <w:szCs w:val="24"/>
        </w:rPr>
      </w:pPr>
      <w:r w:rsidRPr="00D3127D">
        <w:rPr>
          <w:rFonts w:ascii="Times New Roman" w:hAnsi="Times New Roman" w:cs="Times New Roman"/>
          <w:b/>
          <w:sz w:val="24"/>
          <w:szCs w:val="24"/>
        </w:rPr>
        <w:t>Познавательные УУД</w:t>
      </w:r>
    </w:p>
    <w:p w:rsidR="00D3127D" w:rsidRPr="00D3127D" w:rsidRDefault="00D3127D" w:rsidP="0078715E">
      <w:pPr>
        <w:spacing w:line="240" w:lineRule="auto"/>
        <w:ind w:left="284" w:firstLine="142"/>
        <w:jc w:val="both"/>
        <w:rPr>
          <w:rFonts w:ascii="Times New Roman" w:hAnsi="Times New Roman" w:cs="Times New Roman"/>
          <w:sz w:val="24"/>
          <w:szCs w:val="24"/>
        </w:rPr>
      </w:pPr>
      <w:proofErr w:type="gramStart"/>
      <w:r w:rsidRPr="00D3127D">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3127D">
        <w:rPr>
          <w:rFonts w:ascii="Times New Roman" w:hAnsi="Times New Roman" w:cs="Times New Roman"/>
          <w:sz w:val="24"/>
          <w:szCs w:val="24"/>
        </w:rPr>
        <w:t xml:space="preserve">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явление из общего ряда других явлений;</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излагать полученную информацию, интерпретируя ее в контексте решаемой задачи;</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proofErr w:type="spellStart"/>
      <w:r w:rsidRPr="00D3127D">
        <w:rPr>
          <w:rFonts w:ascii="Times New Roman" w:hAnsi="Times New Roman" w:cs="Times New Roman"/>
          <w:sz w:val="24"/>
          <w:szCs w:val="24"/>
        </w:rPr>
        <w:t>вербализовать</w:t>
      </w:r>
      <w:proofErr w:type="spellEnd"/>
      <w:r w:rsidRPr="00D3127D">
        <w:rPr>
          <w:rFonts w:ascii="Times New Roman" w:hAnsi="Times New Roman" w:cs="Times New Roman"/>
          <w:sz w:val="24"/>
          <w:szCs w:val="24"/>
        </w:rPr>
        <w:t xml:space="preserve"> эмоциональное впечатление, оказанное на него источником;</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3127D" w:rsidRPr="00D3127D"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3127D" w:rsidRPr="0078715E" w:rsidRDefault="00D3127D" w:rsidP="00477C04">
      <w:pPr>
        <w:pStyle w:val="a6"/>
        <w:numPr>
          <w:ilvl w:val="0"/>
          <w:numId w:val="7"/>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3127D" w:rsidRPr="00290FEC" w:rsidRDefault="00D3127D" w:rsidP="0078715E">
      <w:pPr>
        <w:spacing w:line="240" w:lineRule="auto"/>
        <w:ind w:left="284" w:firstLine="142"/>
        <w:jc w:val="both"/>
        <w:rPr>
          <w:rFonts w:ascii="Times New Roman" w:hAnsi="Times New Roman" w:cs="Times New Roman"/>
          <w:b/>
          <w:sz w:val="24"/>
          <w:szCs w:val="24"/>
        </w:rPr>
      </w:pPr>
      <w:r w:rsidRPr="00D3127D">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обозначать символом и знаком предмет и/или явление;</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создавать абстрактный или реальный образ предмета и/или явления;</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модель/схему на основе условий задачи и/или способа ее решения;</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3127D">
        <w:rPr>
          <w:rFonts w:ascii="Times New Roman" w:hAnsi="Times New Roman" w:cs="Times New Roman"/>
          <w:sz w:val="24"/>
          <w:szCs w:val="24"/>
        </w:rPr>
        <w:t>текстовое</w:t>
      </w:r>
      <w:proofErr w:type="gramEnd"/>
      <w:r w:rsidRPr="00D3127D">
        <w:rPr>
          <w:rFonts w:ascii="Times New Roman" w:hAnsi="Times New Roman" w:cs="Times New Roman"/>
          <w:sz w:val="24"/>
          <w:szCs w:val="24"/>
        </w:rPr>
        <w:t>, и наоборот;</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доказательство: прямое, косвенное, от противного;</w:t>
      </w:r>
    </w:p>
    <w:p w:rsidR="00D3127D" w:rsidRPr="00D3127D" w:rsidRDefault="00D3127D" w:rsidP="00477C04">
      <w:pPr>
        <w:pStyle w:val="a6"/>
        <w:numPr>
          <w:ilvl w:val="0"/>
          <w:numId w:val="8"/>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b/>
          <w:sz w:val="24"/>
          <w:szCs w:val="24"/>
        </w:rPr>
        <w:t>Смысловое чтение.</w:t>
      </w:r>
      <w:r w:rsidRPr="00D3127D">
        <w:rPr>
          <w:rFonts w:ascii="Times New Roman" w:hAnsi="Times New Roman" w:cs="Times New Roman"/>
          <w:sz w:val="24"/>
          <w:szCs w:val="24"/>
        </w:rPr>
        <w:t xml:space="preserve">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устанавливать взаимосвязь описанных в тексте событий, явлений, процессов;</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резюмировать главную идею текста;</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3127D">
        <w:rPr>
          <w:rFonts w:ascii="Times New Roman" w:hAnsi="Times New Roman" w:cs="Times New Roman"/>
          <w:sz w:val="24"/>
          <w:szCs w:val="24"/>
        </w:rPr>
        <w:t>non-fiction</w:t>
      </w:r>
      <w:proofErr w:type="spellEnd"/>
      <w:r w:rsidRPr="00D3127D">
        <w:rPr>
          <w:rFonts w:ascii="Times New Roman" w:hAnsi="Times New Roman" w:cs="Times New Roman"/>
          <w:sz w:val="24"/>
          <w:szCs w:val="24"/>
        </w:rPr>
        <w:t>);</w:t>
      </w:r>
    </w:p>
    <w:p w:rsidR="00D3127D" w:rsidRPr="00D3127D" w:rsidRDefault="00D3127D" w:rsidP="00477C04">
      <w:pPr>
        <w:pStyle w:val="a6"/>
        <w:numPr>
          <w:ilvl w:val="0"/>
          <w:numId w:val="9"/>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критически оценивать содержание и форму текста.</w:t>
      </w:r>
    </w:p>
    <w:p w:rsidR="00D3127D" w:rsidRPr="00D3127D" w:rsidRDefault="00D3127D" w:rsidP="0078715E">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290FEC">
        <w:rPr>
          <w:rFonts w:ascii="Times New Roman" w:hAnsi="Times New Roman" w:cs="Times New Roman"/>
          <w:b/>
          <w:sz w:val="24"/>
          <w:szCs w:val="24"/>
        </w:rPr>
        <w:t>Обучающийся сможет:</w:t>
      </w:r>
    </w:p>
    <w:p w:rsidR="00D3127D" w:rsidRPr="00D3127D"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свое отношение к природной среде;</w:t>
      </w:r>
    </w:p>
    <w:p w:rsidR="00D3127D" w:rsidRPr="00D3127D" w:rsidRDefault="00D3127D" w:rsidP="00477C04">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анализировать влияние экологических факторов на среду обитания живых организмов;</w:t>
      </w:r>
    </w:p>
    <w:p w:rsidR="00D3127D" w:rsidRPr="00D3127D" w:rsidRDefault="00D3127D" w:rsidP="00FE22CA">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проводить причинный и вероятностный анализ экологических ситуаций;</w:t>
      </w:r>
    </w:p>
    <w:p w:rsidR="00D3127D" w:rsidRPr="00D3127D" w:rsidRDefault="00D3127D" w:rsidP="00FE22CA">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3127D" w:rsidRPr="00D3127D" w:rsidRDefault="00D3127D" w:rsidP="00FE22CA">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3127D" w:rsidRPr="002C75C6" w:rsidRDefault="00D3127D" w:rsidP="00FE22CA">
      <w:pPr>
        <w:pStyle w:val="a6"/>
        <w:numPr>
          <w:ilvl w:val="0"/>
          <w:numId w:val="10"/>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2C75C6" w:rsidRDefault="00D3127D" w:rsidP="00FE22CA">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w:t>
      </w:r>
      <w:r w:rsidR="002C75C6">
        <w:rPr>
          <w:rFonts w:ascii="Times New Roman" w:hAnsi="Times New Roman" w:cs="Times New Roman"/>
          <w:sz w:val="24"/>
          <w:szCs w:val="24"/>
        </w:rPr>
        <w:t xml:space="preserve"> </w:t>
      </w:r>
    </w:p>
    <w:p w:rsidR="00D3127D" w:rsidRPr="00D3127D" w:rsidRDefault="00D3127D" w:rsidP="009B7C2C">
      <w:pPr>
        <w:spacing w:after="0" w:line="240" w:lineRule="auto"/>
        <w:ind w:left="284" w:firstLine="142"/>
        <w:jc w:val="both"/>
        <w:rPr>
          <w:rFonts w:ascii="Times New Roman" w:hAnsi="Times New Roman" w:cs="Times New Roman"/>
          <w:sz w:val="24"/>
          <w:szCs w:val="24"/>
        </w:rPr>
      </w:pPr>
      <w:r w:rsidRPr="00290FEC">
        <w:rPr>
          <w:rFonts w:ascii="Times New Roman" w:hAnsi="Times New Roman" w:cs="Times New Roman"/>
          <w:b/>
          <w:sz w:val="24"/>
          <w:szCs w:val="24"/>
        </w:rPr>
        <w:t>Обучающийся сможет</w:t>
      </w:r>
      <w:r w:rsidRPr="00D3127D">
        <w:rPr>
          <w:rFonts w:ascii="Times New Roman" w:hAnsi="Times New Roman" w:cs="Times New Roman"/>
          <w:sz w:val="24"/>
          <w:szCs w:val="24"/>
        </w:rPr>
        <w:t>:</w:t>
      </w:r>
    </w:p>
    <w:p w:rsidR="00D3127D" w:rsidRPr="00D3127D" w:rsidRDefault="00D3127D" w:rsidP="00FE22CA">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необходимые ключевые поисковые слова и запросы;</w:t>
      </w:r>
    </w:p>
    <w:p w:rsidR="00D3127D" w:rsidRPr="00D3127D" w:rsidRDefault="00D3127D" w:rsidP="00FE22CA">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осуществлять взаимодействие с электронными поисковыми системами, словарями;</w:t>
      </w:r>
    </w:p>
    <w:p w:rsidR="00D3127D" w:rsidRPr="00D3127D" w:rsidRDefault="00D3127D" w:rsidP="00FE22CA">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D3127D" w:rsidRDefault="00D3127D" w:rsidP="00FE22CA">
      <w:pPr>
        <w:pStyle w:val="a6"/>
        <w:numPr>
          <w:ilvl w:val="0"/>
          <w:numId w:val="11"/>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соотносить полученные результаты поиска со своей деятельностью.</w:t>
      </w:r>
    </w:p>
    <w:p w:rsidR="00DD645D" w:rsidRPr="00D3127D" w:rsidRDefault="00DD645D" w:rsidP="00FE22CA">
      <w:pPr>
        <w:pStyle w:val="a6"/>
        <w:spacing w:after="0" w:line="240" w:lineRule="auto"/>
        <w:ind w:left="426"/>
        <w:jc w:val="both"/>
        <w:rPr>
          <w:rFonts w:ascii="Times New Roman" w:hAnsi="Times New Roman" w:cs="Times New Roman"/>
          <w:sz w:val="24"/>
          <w:szCs w:val="24"/>
        </w:rPr>
      </w:pPr>
    </w:p>
    <w:p w:rsidR="00D3127D" w:rsidRPr="00D3127D" w:rsidRDefault="00D3127D" w:rsidP="009B7C2C">
      <w:pPr>
        <w:spacing w:after="0" w:line="240" w:lineRule="auto"/>
        <w:ind w:left="284" w:firstLine="142"/>
        <w:jc w:val="both"/>
        <w:rPr>
          <w:rFonts w:ascii="Times New Roman" w:hAnsi="Times New Roman" w:cs="Times New Roman"/>
          <w:b/>
          <w:sz w:val="24"/>
          <w:szCs w:val="24"/>
        </w:rPr>
      </w:pPr>
      <w:r w:rsidRPr="00D3127D">
        <w:rPr>
          <w:rFonts w:ascii="Times New Roman" w:hAnsi="Times New Roman" w:cs="Times New Roman"/>
          <w:b/>
          <w:sz w:val="24"/>
          <w:szCs w:val="24"/>
        </w:rPr>
        <w:t>Коммуникативные УУД</w:t>
      </w:r>
    </w:p>
    <w:p w:rsidR="00D3127D" w:rsidRPr="00D3127D" w:rsidRDefault="00D3127D" w:rsidP="00FE22CA">
      <w:p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7A5E0A">
        <w:rPr>
          <w:rFonts w:ascii="Times New Roman" w:hAnsi="Times New Roman" w:cs="Times New Roman"/>
          <w:b/>
          <w:sz w:val="24"/>
          <w:szCs w:val="24"/>
        </w:rPr>
        <w:t>Обучающийся сможет:</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возможные роли в совместной деятельности;</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играть определенную роль в совместной деятельности;</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proofErr w:type="gramStart"/>
      <w:r w:rsidRPr="00D3127D">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строить позитивные отношения в процессе учебной и познавательной деятельности;</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предлагать альтернативное решение в конфликтной ситуации;</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общую точку зрения в дискуссии;</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3127D" w:rsidRPr="00D3127D" w:rsidRDefault="00D3127D" w:rsidP="00FE22CA">
      <w:pPr>
        <w:pStyle w:val="a6"/>
        <w:numPr>
          <w:ilvl w:val="0"/>
          <w:numId w:val="12"/>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3127D" w:rsidRPr="007A5E0A" w:rsidRDefault="00D3127D" w:rsidP="00FE22CA">
      <w:pPr>
        <w:spacing w:line="240" w:lineRule="auto"/>
        <w:ind w:left="284" w:firstLine="142"/>
        <w:jc w:val="both"/>
        <w:rPr>
          <w:rFonts w:ascii="Times New Roman" w:hAnsi="Times New Roman" w:cs="Times New Roman"/>
          <w:b/>
          <w:sz w:val="24"/>
          <w:szCs w:val="24"/>
        </w:rPr>
      </w:pPr>
      <w:r w:rsidRPr="00D3127D">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A5E0A">
        <w:rPr>
          <w:rFonts w:ascii="Times New Roman" w:hAnsi="Times New Roman" w:cs="Times New Roman"/>
          <w:b/>
          <w:sz w:val="24"/>
          <w:szCs w:val="24"/>
        </w:rPr>
        <w:t>Обучающийся сможет:</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определять задачу коммуникации и в соответствии с ней отбирать речевые средства;</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принимать решение в ходе диалога и согласовывать его с собеседником;</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lastRenderedPageBreak/>
        <w:t>использовать невербальные средства или наглядные материалы, подготовленные/отобранные под руководством учителя;</w:t>
      </w:r>
    </w:p>
    <w:p w:rsidR="00D3127D" w:rsidRPr="00D3127D" w:rsidRDefault="00D3127D" w:rsidP="00FE22CA">
      <w:pPr>
        <w:pStyle w:val="a6"/>
        <w:numPr>
          <w:ilvl w:val="0"/>
          <w:numId w:val="13"/>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3127D" w:rsidRPr="00D3127D" w:rsidRDefault="00D3127D" w:rsidP="00FE22CA">
      <w:pPr>
        <w:spacing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 xml:space="preserve">Формирование и развитие компетентности в области </w:t>
      </w:r>
      <w:r w:rsidRPr="00D3127D">
        <w:rPr>
          <w:rFonts w:ascii="Times New Roman" w:hAnsi="Times New Roman" w:cs="Times New Roman"/>
          <w:b/>
          <w:sz w:val="24"/>
          <w:szCs w:val="24"/>
        </w:rPr>
        <w:t>использования информационно-коммуникационных технологий (далее – ИКТ).</w:t>
      </w:r>
      <w:r w:rsidRPr="00D3127D">
        <w:rPr>
          <w:rFonts w:ascii="Times New Roman" w:hAnsi="Times New Roman" w:cs="Times New Roman"/>
          <w:sz w:val="24"/>
          <w:szCs w:val="24"/>
        </w:rPr>
        <w:t xml:space="preserve"> </w:t>
      </w:r>
      <w:r w:rsidRPr="007A5E0A">
        <w:rPr>
          <w:rFonts w:ascii="Times New Roman" w:hAnsi="Times New Roman" w:cs="Times New Roman"/>
          <w:b/>
          <w:sz w:val="24"/>
          <w:szCs w:val="24"/>
        </w:rPr>
        <w:t>Обучающийся сможет:</w:t>
      </w:r>
    </w:p>
    <w:p w:rsidR="00D3127D" w:rsidRPr="00D3127D" w:rsidRDefault="00D3127D" w:rsidP="00FE22CA">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3127D" w:rsidRPr="00D3127D" w:rsidRDefault="00D3127D" w:rsidP="00FE22CA">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3127D" w:rsidRPr="00D3127D" w:rsidRDefault="00D3127D" w:rsidP="00FE22CA">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3127D" w:rsidRPr="00D3127D" w:rsidRDefault="00D3127D" w:rsidP="00FE22CA">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3127D" w:rsidRPr="00D3127D" w:rsidRDefault="00D3127D" w:rsidP="00FE22CA">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использовать информацию с учетом этических и правовых норм;</w:t>
      </w:r>
    </w:p>
    <w:p w:rsidR="00D3127D" w:rsidRPr="00D3127D" w:rsidRDefault="00D3127D" w:rsidP="00FE22CA">
      <w:pPr>
        <w:pStyle w:val="a6"/>
        <w:numPr>
          <w:ilvl w:val="0"/>
          <w:numId w:val="14"/>
        </w:numPr>
        <w:spacing w:after="0" w:line="240" w:lineRule="auto"/>
        <w:ind w:left="284" w:firstLine="142"/>
        <w:jc w:val="both"/>
        <w:rPr>
          <w:rFonts w:ascii="Times New Roman" w:hAnsi="Times New Roman" w:cs="Times New Roman"/>
          <w:sz w:val="24"/>
          <w:szCs w:val="24"/>
        </w:rPr>
      </w:pPr>
      <w:r w:rsidRPr="00D3127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3127D" w:rsidRPr="0078715E" w:rsidRDefault="00D3127D" w:rsidP="009B7C2C">
      <w:pPr>
        <w:spacing w:after="0" w:line="240" w:lineRule="auto"/>
        <w:ind w:left="284" w:firstLine="142"/>
        <w:jc w:val="both"/>
        <w:rPr>
          <w:rFonts w:ascii="Times New Roman" w:hAnsi="Times New Roman" w:cs="Times New Roman"/>
          <w:b/>
          <w:bCs/>
          <w:color w:val="000000"/>
          <w:sz w:val="24"/>
          <w:szCs w:val="24"/>
        </w:rPr>
      </w:pPr>
      <w:r w:rsidRPr="0078715E">
        <w:rPr>
          <w:rFonts w:ascii="Times New Roman" w:hAnsi="Times New Roman" w:cs="Times New Roman"/>
          <w:b/>
          <w:bCs/>
          <w:color w:val="000000"/>
          <w:sz w:val="24"/>
          <w:szCs w:val="24"/>
        </w:rPr>
        <w:t xml:space="preserve">Предметные результаты: </w:t>
      </w:r>
    </w:p>
    <w:p w:rsidR="00AF3E03" w:rsidRPr="00AF07DF" w:rsidRDefault="00D3127D" w:rsidP="009B7C2C">
      <w:pPr>
        <w:spacing w:after="0" w:line="240" w:lineRule="auto"/>
        <w:ind w:left="284" w:firstLine="142"/>
        <w:jc w:val="both"/>
        <w:rPr>
          <w:sz w:val="23"/>
          <w:szCs w:val="23"/>
        </w:rPr>
      </w:pPr>
      <w:proofErr w:type="gramStart"/>
      <w:r w:rsidRPr="0078715E">
        <w:rPr>
          <w:rFonts w:ascii="Times New Roman" w:hAnsi="Times New Roman" w:cs="Times New Roman"/>
          <w:b/>
          <w:sz w:val="24"/>
          <w:szCs w:val="24"/>
        </w:rPr>
        <w:t>Обучающийся</w:t>
      </w:r>
      <w:proofErr w:type="gramEnd"/>
      <w:r w:rsidRPr="0078715E">
        <w:rPr>
          <w:rFonts w:ascii="Times New Roman" w:hAnsi="Times New Roman" w:cs="Times New Roman"/>
          <w:b/>
          <w:sz w:val="24"/>
          <w:szCs w:val="24"/>
        </w:rPr>
        <w:t xml:space="preserve"> научится</w:t>
      </w:r>
      <w:r w:rsidRPr="0078715E">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на базовом уровне)</w:t>
      </w:r>
      <w:r w:rsidR="00FC6FDE" w:rsidRPr="0078715E">
        <w:rPr>
          <w:rFonts w:ascii="Times New Roman" w:hAnsi="Times New Roman" w:cs="Times New Roman"/>
          <w:sz w:val="24"/>
          <w:szCs w:val="24"/>
        </w:rPr>
        <w:t>:</w:t>
      </w:r>
      <w:r w:rsidR="00AF3E03">
        <w:rPr>
          <w:sz w:val="23"/>
          <w:szCs w:val="23"/>
        </w:rPr>
        <w:t xml:space="preserve"> </w:t>
      </w:r>
    </w:p>
    <w:p w:rsidR="00D55124" w:rsidRPr="0078715E" w:rsidRDefault="00D55124" w:rsidP="00FE22CA">
      <w:pPr>
        <w:spacing w:after="0" w:line="240" w:lineRule="auto"/>
        <w:ind w:left="284" w:firstLine="142"/>
        <w:jc w:val="both"/>
        <w:rPr>
          <w:rFonts w:ascii="Times New Roman" w:hAnsi="Times New Roman" w:cs="Times New Roman"/>
          <w:sz w:val="24"/>
          <w:szCs w:val="24"/>
        </w:rPr>
      </w:pPr>
      <w:r w:rsidRPr="0078715E">
        <w:rPr>
          <w:rStyle w:val="FontStyle13"/>
          <w:rFonts w:ascii="Times New Roman" w:hAnsi="Times New Roman" w:cs="Times New Roman"/>
          <w:sz w:val="24"/>
          <w:szCs w:val="24"/>
        </w:rPr>
        <w:t>Управление денежными средствами семьи.</w:t>
      </w:r>
    </w:p>
    <w:p w:rsidR="005A7F44" w:rsidRPr="0078715E" w:rsidRDefault="005A7F44" w:rsidP="00FE22CA">
      <w:pPr>
        <w:spacing w:after="0"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Оперировать на базовом уровне понятиями:</w:t>
      </w:r>
    </w:p>
    <w:p w:rsidR="005A7F44" w:rsidRPr="0078715E" w:rsidRDefault="005A7F44" w:rsidP="00FE22CA">
      <w:pPr>
        <w:pStyle w:val="a6"/>
        <w:numPr>
          <w:ilvl w:val="0"/>
          <w:numId w:val="15"/>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деньги и денежная масса,</w:t>
      </w:r>
    </w:p>
    <w:p w:rsidR="005A7F44" w:rsidRPr="0078715E" w:rsidRDefault="005A7F44" w:rsidP="00FE22CA">
      <w:pPr>
        <w:pStyle w:val="a6"/>
        <w:numPr>
          <w:ilvl w:val="0"/>
          <w:numId w:val="15"/>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покупательная способность денег,</w:t>
      </w:r>
    </w:p>
    <w:p w:rsidR="005A7F44" w:rsidRPr="0078715E" w:rsidRDefault="005A7F44" w:rsidP="00FE22CA">
      <w:pPr>
        <w:pStyle w:val="a6"/>
        <w:numPr>
          <w:ilvl w:val="0"/>
          <w:numId w:val="15"/>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человеческий капитал.</w:t>
      </w:r>
    </w:p>
    <w:p w:rsidR="005A7F44" w:rsidRPr="0078715E" w:rsidRDefault="005A7F44" w:rsidP="00FE22CA">
      <w:pPr>
        <w:spacing w:after="0"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Пониманию:</w:t>
      </w:r>
    </w:p>
    <w:p w:rsidR="005A7F44" w:rsidRPr="0078715E" w:rsidRDefault="005A7F44" w:rsidP="00FE22CA">
      <w:pPr>
        <w:pStyle w:val="a6"/>
        <w:numPr>
          <w:ilvl w:val="0"/>
          <w:numId w:val="16"/>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того, что наличные деньги не единственная форма оплаты това</w:t>
      </w:r>
      <w:r w:rsidRPr="0078715E">
        <w:rPr>
          <w:rFonts w:ascii="Times New Roman" w:hAnsi="Times New Roman" w:cs="Times New Roman"/>
          <w:sz w:val="24"/>
          <w:szCs w:val="24"/>
        </w:rPr>
        <w:softHyphen/>
        <w:t>ров и услуг:</w:t>
      </w:r>
    </w:p>
    <w:p w:rsidR="005A7F44" w:rsidRPr="0078715E" w:rsidRDefault="005A7F44" w:rsidP="00FE22CA">
      <w:pPr>
        <w:pStyle w:val="a6"/>
        <w:numPr>
          <w:ilvl w:val="0"/>
          <w:numId w:val="16"/>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роли денег в экономике страны как важнейшего элемента рыноч</w:t>
      </w:r>
      <w:r w:rsidRPr="0078715E">
        <w:rPr>
          <w:rFonts w:ascii="Times New Roman" w:hAnsi="Times New Roman" w:cs="Times New Roman"/>
          <w:sz w:val="24"/>
          <w:szCs w:val="24"/>
        </w:rPr>
        <w:softHyphen/>
        <w:t>ной экономики;</w:t>
      </w:r>
    </w:p>
    <w:p w:rsidR="005A7F44" w:rsidRPr="0078715E" w:rsidRDefault="005A7F44" w:rsidP="00FE22CA">
      <w:pPr>
        <w:pStyle w:val="a6"/>
        <w:numPr>
          <w:ilvl w:val="0"/>
          <w:numId w:val="16"/>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влияния образования на последующую карьеру и </w:t>
      </w:r>
      <w:r w:rsidR="0078715E">
        <w:rPr>
          <w:rFonts w:ascii="Times New Roman" w:hAnsi="Times New Roman" w:cs="Times New Roman"/>
          <w:sz w:val="24"/>
          <w:szCs w:val="24"/>
        </w:rPr>
        <w:t>соответственно на личные доходы.</w:t>
      </w:r>
    </w:p>
    <w:p w:rsidR="005A7F44" w:rsidRPr="0078715E" w:rsidRDefault="005A7F44" w:rsidP="00FE22CA">
      <w:pPr>
        <w:spacing w:after="0" w:line="240" w:lineRule="auto"/>
        <w:ind w:left="284"/>
        <w:rPr>
          <w:rFonts w:ascii="Times New Roman" w:hAnsi="Times New Roman" w:cs="Times New Roman"/>
          <w:sz w:val="24"/>
          <w:szCs w:val="24"/>
        </w:rPr>
      </w:pPr>
      <w:r w:rsidRPr="0078715E">
        <w:rPr>
          <w:rFonts w:ascii="Times New Roman" w:hAnsi="Times New Roman" w:cs="Times New Roman"/>
          <w:sz w:val="24"/>
          <w:szCs w:val="24"/>
        </w:rPr>
        <w:t xml:space="preserve">Умению: </w:t>
      </w:r>
    </w:p>
    <w:p w:rsidR="005A7F44" w:rsidRPr="0078715E" w:rsidRDefault="005A7F44" w:rsidP="00FE22CA">
      <w:pPr>
        <w:pStyle w:val="a6"/>
        <w:numPr>
          <w:ilvl w:val="0"/>
          <w:numId w:val="17"/>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определять причины роста инфляции;</w:t>
      </w:r>
    </w:p>
    <w:p w:rsidR="005A7F44" w:rsidRPr="0078715E" w:rsidRDefault="005A7F44" w:rsidP="00FE22CA">
      <w:pPr>
        <w:pStyle w:val="a6"/>
        <w:numPr>
          <w:ilvl w:val="0"/>
          <w:numId w:val="17"/>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рассчитывать личный и семейный доход;</w:t>
      </w:r>
    </w:p>
    <w:p w:rsidR="005A7F44" w:rsidRDefault="005A7F44" w:rsidP="00FE22CA">
      <w:pPr>
        <w:pStyle w:val="a6"/>
        <w:numPr>
          <w:ilvl w:val="0"/>
          <w:numId w:val="17"/>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w:t>
      </w:r>
      <w:r w:rsidR="0078715E">
        <w:rPr>
          <w:rFonts w:ascii="Times New Roman" w:hAnsi="Times New Roman" w:cs="Times New Roman"/>
          <w:sz w:val="24"/>
          <w:szCs w:val="24"/>
        </w:rPr>
        <w:t>вести учёт доходов и расходов</w:t>
      </w:r>
      <w:r w:rsidR="00DD645D">
        <w:rPr>
          <w:rFonts w:ascii="Times New Roman" w:hAnsi="Times New Roman" w:cs="Times New Roman"/>
          <w:sz w:val="24"/>
          <w:szCs w:val="24"/>
        </w:rPr>
        <w:t>.</w:t>
      </w:r>
    </w:p>
    <w:p w:rsidR="005A7F44" w:rsidRDefault="005A7F44" w:rsidP="00FE22CA">
      <w:pPr>
        <w:spacing w:after="0" w:line="240" w:lineRule="auto"/>
        <w:ind w:left="284" w:firstLine="142"/>
        <w:jc w:val="both"/>
        <w:rPr>
          <w:rStyle w:val="FontStyle13"/>
          <w:rFonts w:ascii="Times New Roman" w:hAnsi="Times New Roman" w:cs="Times New Roman"/>
          <w:sz w:val="24"/>
          <w:szCs w:val="24"/>
        </w:rPr>
      </w:pPr>
      <w:r w:rsidRPr="0078715E">
        <w:rPr>
          <w:rStyle w:val="FontStyle13"/>
          <w:rFonts w:ascii="Times New Roman" w:hAnsi="Times New Roman" w:cs="Times New Roman"/>
          <w:sz w:val="24"/>
          <w:szCs w:val="24"/>
        </w:rPr>
        <w:t xml:space="preserve">Способы повышения </w:t>
      </w:r>
      <w:r w:rsidR="00E27371">
        <w:rPr>
          <w:rStyle w:val="FontStyle13"/>
          <w:rFonts w:ascii="Times New Roman" w:hAnsi="Times New Roman" w:cs="Times New Roman"/>
          <w:sz w:val="24"/>
          <w:szCs w:val="24"/>
        </w:rPr>
        <w:t>семейного благосостояния</w:t>
      </w:r>
      <w:r w:rsidRPr="0078715E">
        <w:rPr>
          <w:rStyle w:val="FontStyle13"/>
          <w:rFonts w:ascii="Times New Roman" w:hAnsi="Times New Roman" w:cs="Times New Roman"/>
          <w:sz w:val="24"/>
          <w:szCs w:val="24"/>
        </w:rPr>
        <w:t>.</w:t>
      </w:r>
    </w:p>
    <w:p w:rsidR="00D55124" w:rsidRPr="0078715E" w:rsidRDefault="00D55124" w:rsidP="00FE22CA">
      <w:pPr>
        <w:spacing w:after="0"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Оперировать на базовом уровне понятиями:</w:t>
      </w:r>
    </w:p>
    <w:p w:rsidR="005A7F4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благосостояние семьи,</w:t>
      </w:r>
    </w:p>
    <w:p w:rsidR="005A7F4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lastRenderedPageBreak/>
        <w:t>профицит и дефицит семейного бюджета,</w:t>
      </w:r>
    </w:p>
    <w:p w:rsidR="00D55124" w:rsidRPr="0078715E" w:rsidRDefault="005A7F44" w:rsidP="00FE22CA">
      <w:pPr>
        <w:pStyle w:val="a6"/>
        <w:numPr>
          <w:ilvl w:val="0"/>
          <w:numId w:val="18"/>
        </w:numPr>
        <w:spacing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 xml:space="preserve">банк, </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инвестиционный фонд,</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финансовое планирование,</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форс-мажор,</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страхование,</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финансовые риски,</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бизнес,</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валюта и валютный рынок,</w:t>
      </w:r>
    </w:p>
    <w:p w:rsidR="00D55124" w:rsidRPr="0078715E"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прямые и косвенные налоги,</w:t>
      </w:r>
    </w:p>
    <w:p w:rsidR="005A7F44" w:rsidRDefault="005A7F44" w:rsidP="00FE22CA">
      <w:pPr>
        <w:pStyle w:val="a6"/>
        <w:numPr>
          <w:ilvl w:val="0"/>
          <w:numId w:val="18"/>
        </w:numPr>
        <w:spacing w:after="0" w:line="240" w:lineRule="auto"/>
        <w:ind w:left="284" w:firstLine="0"/>
        <w:jc w:val="both"/>
        <w:rPr>
          <w:rFonts w:ascii="Times New Roman" w:hAnsi="Times New Roman" w:cs="Times New Roman"/>
          <w:sz w:val="24"/>
          <w:szCs w:val="24"/>
        </w:rPr>
      </w:pPr>
      <w:r w:rsidRPr="0078715E">
        <w:rPr>
          <w:rFonts w:ascii="Times New Roman" w:hAnsi="Times New Roman" w:cs="Times New Roman"/>
          <w:sz w:val="24"/>
          <w:szCs w:val="24"/>
        </w:rPr>
        <w:t xml:space="preserve">пенсионный фонд </w:t>
      </w:r>
      <w:r w:rsidR="0078715E">
        <w:rPr>
          <w:rFonts w:ascii="Times New Roman" w:hAnsi="Times New Roman" w:cs="Times New Roman"/>
          <w:sz w:val="24"/>
          <w:szCs w:val="24"/>
        </w:rPr>
        <w:t>и пенсионная система.</w:t>
      </w:r>
    </w:p>
    <w:p w:rsidR="005A7F44" w:rsidRDefault="00D55124" w:rsidP="00FE22CA">
      <w:pPr>
        <w:spacing w:after="0" w:line="240" w:lineRule="auto"/>
        <w:ind w:left="284" w:firstLine="142"/>
        <w:jc w:val="both"/>
        <w:rPr>
          <w:rFonts w:ascii="Times New Roman" w:hAnsi="Times New Roman" w:cs="Times New Roman"/>
          <w:b/>
          <w:sz w:val="24"/>
          <w:szCs w:val="24"/>
        </w:rPr>
      </w:pPr>
      <w:r w:rsidRPr="0078715E">
        <w:rPr>
          <w:rFonts w:ascii="Times New Roman" w:hAnsi="Times New Roman" w:cs="Times New Roman"/>
          <w:b/>
          <w:sz w:val="24"/>
          <w:szCs w:val="24"/>
        </w:rPr>
        <w:t>Риски в мире денег</w:t>
      </w:r>
    </w:p>
    <w:p w:rsidR="00D55124" w:rsidRPr="0078715E" w:rsidRDefault="00D55124" w:rsidP="009B7C2C">
      <w:pPr>
        <w:spacing w:after="0" w:line="240" w:lineRule="auto"/>
        <w:ind w:left="284" w:firstLine="142"/>
        <w:jc w:val="both"/>
        <w:rPr>
          <w:rFonts w:ascii="Times New Roman" w:hAnsi="Times New Roman" w:cs="Times New Roman"/>
          <w:sz w:val="24"/>
          <w:szCs w:val="24"/>
        </w:rPr>
      </w:pPr>
      <w:r w:rsidRPr="0078715E">
        <w:rPr>
          <w:rFonts w:ascii="Times New Roman" w:hAnsi="Times New Roman" w:cs="Times New Roman"/>
          <w:sz w:val="24"/>
          <w:szCs w:val="24"/>
        </w:rPr>
        <w:t>Пониманию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финансовых компаний, управляющих семейными сбережениями, финансовое мошен</w:t>
      </w:r>
      <w:r w:rsidRPr="0078715E">
        <w:rPr>
          <w:rFonts w:ascii="Times New Roman" w:hAnsi="Times New Roman" w:cs="Times New Roman"/>
          <w:sz w:val="24"/>
          <w:szCs w:val="24"/>
        </w:rPr>
        <w:softHyphen/>
        <w:t>ничество; представление о способах сокращения финансовых рисков.</w:t>
      </w:r>
    </w:p>
    <w:p w:rsidR="00D55124" w:rsidRPr="0078715E" w:rsidRDefault="00D55124" w:rsidP="00FE22CA">
      <w:pPr>
        <w:spacing w:after="0" w:line="240" w:lineRule="auto"/>
        <w:ind w:left="284" w:firstLine="142"/>
        <w:jc w:val="both"/>
        <w:rPr>
          <w:rFonts w:ascii="Times New Roman" w:hAnsi="Times New Roman" w:cs="Times New Roman"/>
          <w:b/>
          <w:sz w:val="24"/>
          <w:szCs w:val="24"/>
        </w:rPr>
      </w:pPr>
      <w:r w:rsidRPr="0078715E">
        <w:rPr>
          <w:rFonts w:ascii="Times New Roman" w:hAnsi="Times New Roman" w:cs="Times New Roman"/>
          <w:b/>
          <w:sz w:val="24"/>
          <w:szCs w:val="24"/>
        </w:rPr>
        <w:t>Семья и финансовые организации.</w:t>
      </w:r>
    </w:p>
    <w:p w:rsidR="00D55124" w:rsidRPr="0078715E" w:rsidRDefault="00D55124" w:rsidP="00FE22CA">
      <w:pPr>
        <w:spacing w:after="0" w:line="240" w:lineRule="auto"/>
        <w:ind w:left="284"/>
        <w:rPr>
          <w:rFonts w:ascii="Times New Roman" w:hAnsi="Times New Roman" w:cs="Times New Roman"/>
          <w:sz w:val="24"/>
          <w:szCs w:val="24"/>
        </w:rPr>
      </w:pPr>
      <w:r w:rsidRPr="0078715E">
        <w:rPr>
          <w:rFonts w:ascii="Times New Roman" w:hAnsi="Times New Roman" w:cs="Times New Roman"/>
          <w:sz w:val="24"/>
          <w:szCs w:val="24"/>
        </w:rPr>
        <w:t>Пониманию:</w:t>
      </w:r>
    </w:p>
    <w:p w:rsidR="00D55124" w:rsidRPr="0078715E" w:rsidRDefault="00D55124" w:rsidP="00FE22CA">
      <w:pPr>
        <w:pStyle w:val="a6"/>
        <w:numPr>
          <w:ilvl w:val="0"/>
          <w:numId w:val="20"/>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устройства банковской системы:</w:t>
      </w:r>
    </w:p>
    <w:p w:rsidR="00D55124" w:rsidRPr="0078715E" w:rsidRDefault="00D55124" w:rsidP="00FE22CA">
      <w:pPr>
        <w:pStyle w:val="a6"/>
        <w:numPr>
          <w:ilvl w:val="0"/>
          <w:numId w:val="20"/>
        </w:numPr>
        <w:spacing w:after="0"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того, что вступление в отношения с банком должны осуществлять не спонтанно, под воздействием рекламы, а по действительной необхо</w:t>
      </w:r>
      <w:r w:rsidRPr="0078715E">
        <w:rPr>
          <w:rFonts w:ascii="Times New Roman" w:hAnsi="Times New Roman" w:cs="Times New Roman"/>
          <w:sz w:val="24"/>
          <w:szCs w:val="24"/>
        </w:rPr>
        <w:softHyphen/>
        <w:t>димости и со знанием способов взаимодействия;</w:t>
      </w:r>
    </w:p>
    <w:p w:rsidR="00D55124" w:rsidRPr="0078715E" w:rsidRDefault="00D55124" w:rsidP="00FE22CA">
      <w:pPr>
        <w:pStyle w:val="a6"/>
        <w:numPr>
          <w:ilvl w:val="0"/>
          <w:numId w:val="20"/>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 xml:space="preserve"> понимание трудностей, с которыми приходится сталкиваться при выборе такого рода карьеры;</w:t>
      </w:r>
    </w:p>
    <w:p w:rsidR="00AF07DF" w:rsidRPr="00AF07DF" w:rsidRDefault="00D55124" w:rsidP="00FE22CA">
      <w:pPr>
        <w:pStyle w:val="a6"/>
        <w:numPr>
          <w:ilvl w:val="0"/>
          <w:numId w:val="20"/>
        </w:numPr>
        <w:spacing w:line="240" w:lineRule="auto"/>
        <w:ind w:left="284" w:firstLine="0"/>
        <w:jc w:val="both"/>
        <w:rPr>
          <w:rFonts w:ascii="Times New Roman" w:hAnsi="Times New Roman" w:cs="Times New Roman"/>
          <w:b/>
          <w:bCs/>
          <w:sz w:val="24"/>
          <w:szCs w:val="24"/>
        </w:rPr>
      </w:pPr>
      <w:r w:rsidRPr="0078715E">
        <w:rPr>
          <w:rFonts w:ascii="Times New Roman" w:hAnsi="Times New Roman" w:cs="Times New Roman"/>
          <w:sz w:val="24"/>
          <w:szCs w:val="24"/>
        </w:rPr>
        <w:t>от чего зависят курсы валют;</w:t>
      </w:r>
    </w:p>
    <w:p w:rsidR="00D55124" w:rsidRPr="0078715E" w:rsidRDefault="00D55124" w:rsidP="009B7C2C">
      <w:pPr>
        <w:pStyle w:val="a6"/>
        <w:numPr>
          <w:ilvl w:val="0"/>
          <w:numId w:val="20"/>
        </w:numPr>
        <w:spacing w:after="0" w:line="240" w:lineRule="auto"/>
        <w:ind w:left="284" w:firstLine="0"/>
        <w:jc w:val="both"/>
        <w:rPr>
          <w:rStyle w:val="FontStyle13"/>
          <w:rFonts w:ascii="Times New Roman" w:hAnsi="Times New Roman" w:cs="Times New Roman"/>
          <w:sz w:val="24"/>
          <w:szCs w:val="24"/>
        </w:rPr>
      </w:pPr>
      <w:r w:rsidRPr="0078715E">
        <w:rPr>
          <w:rFonts w:ascii="Times New Roman" w:hAnsi="Times New Roman" w:cs="Times New Roman"/>
          <w:sz w:val="24"/>
          <w:szCs w:val="24"/>
        </w:rPr>
        <w:t xml:space="preserve"> </w:t>
      </w:r>
      <w:r w:rsidR="00AF07DF">
        <w:rPr>
          <w:rFonts w:ascii="Times New Roman" w:hAnsi="Times New Roman" w:cs="Times New Roman"/>
          <w:sz w:val="24"/>
          <w:szCs w:val="24"/>
        </w:rPr>
        <w:t>при каких</w:t>
      </w:r>
      <w:r w:rsidR="00AF3E03" w:rsidRPr="0078715E">
        <w:rPr>
          <w:rFonts w:ascii="Times New Roman" w:hAnsi="Times New Roman" w:cs="Times New Roman"/>
          <w:sz w:val="24"/>
          <w:szCs w:val="24"/>
        </w:rPr>
        <w:t xml:space="preserve"> </w:t>
      </w:r>
      <w:r w:rsidRPr="0078715E">
        <w:rPr>
          <w:rFonts w:ascii="Times New Roman" w:hAnsi="Times New Roman" w:cs="Times New Roman"/>
          <w:sz w:val="24"/>
          <w:szCs w:val="24"/>
        </w:rPr>
        <w:t>условия</w:t>
      </w:r>
      <w:r w:rsidR="00AF3E03">
        <w:rPr>
          <w:rFonts w:ascii="Times New Roman" w:hAnsi="Times New Roman" w:cs="Times New Roman"/>
          <w:sz w:val="24"/>
          <w:szCs w:val="24"/>
        </w:rPr>
        <w:t>х</w:t>
      </w:r>
      <w:r w:rsidRPr="0078715E">
        <w:rPr>
          <w:rFonts w:ascii="Times New Roman" w:hAnsi="Times New Roman" w:cs="Times New Roman"/>
          <w:sz w:val="24"/>
          <w:szCs w:val="24"/>
        </w:rPr>
        <w:t xml:space="preserve"> семья может выиграть, размещая семейные сбережения в валюте.</w:t>
      </w:r>
    </w:p>
    <w:p w:rsidR="005A7F44" w:rsidRPr="0078715E" w:rsidRDefault="00D55124" w:rsidP="00FE22CA">
      <w:pPr>
        <w:spacing w:after="0" w:line="240" w:lineRule="auto"/>
        <w:ind w:left="284" w:firstLine="142"/>
        <w:jc w:val="both"/>
        <w:rPr>
          <w:rFonts w:ascii="Times New Roman" w:hAnsi="Times New Roman" w:cs="Times New Roman"/>
          <w:b/>
          <w:sz w:val="24"/>
          <w:szCs w:val="24"/>
        </w:rPr>
      </w:pPr>
      <w:r w:rsidRPr="0078715E">
        <w:rPr>
          <w:rFonts w:ascii="Times New Roman" w:hAnsi="Times New Roman" w:cs="Times New Roman"/>
          <w:b/>
          <w:sz w:val="24"/>
          <w:szCs w:val="24"/>
        </w:rPr>
        <w:t>Человек и государство</w:t>
      </w:r>
    </w:p>
    <w:p w:rsidR="00D55124" w:rsidRPr="0078715E" w:rsidRDefault="00D55124" w:rsidP="00FE22CA">
      <w:pPr>
        <w:pStyle w:val="a6"/>
        <w:numPr>
          <w:ilvl w:val="0"/>
          <w:numId w:val="19"/>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осознавать гражданскую ответственность при уплате налогов:</w:t>
      </w:r>
    </w:p>
    <w:p w:rsidR="00D55124" w:rsidRPr="0078715E" w:rsidRDefault="00D55124" w:rsidP="00FE22CA">
      <w:pPr>
        <w:pStyle w:val="a6"/>
        <w:numPr>
          <w:ilvl w:val="0"/>
          <w:numId w:val="19"/>
        </w:numPr>
        <w:spacing w:line="240" w:lineRule="auto"/>
        <w:ind w:left="284" w:firstLine="0"/>
        <w:rPr>
          <w:rFonts w:ascii="Times New Roman" w:hAnsi="Times New Roman" w:cs="Times New Roman"/>
          <w:sz w:val="24"/>
          <w:szCs w:val="24"/>
        </w:rPr>
      </w:pPr>
      <w:r w:rsidRPr="0078715E">
        <w:rPr>
          <w:rFonts w:ascii="Times New Roman" w:hAnsi="Times New Roman" w:cs="Times New Roman"/>
          <w:sz w:val="24"/>
          <w:szCs w:val="24"/>
        </w:rPr>
        <w:t>планировать расходы на уплату налогов;</w:t>
      </w:r>
    </w:p>
    <w:p w:rsidR="00D55124" w:rsidRPr="0078715E" w:rsidRDefault="00D55124" w:rsidP="009B7C2C">
      <w:pPr>
        <w:pStyle w:val="a6"/>
        <w:numPr>
          <w:ilvl w:val="0"/>
          <w:numId w:val="19"/>
        </w:numPr>
        <w:spacing w:after="0" w:line="240" w:lineRule="auto"/>
        <w:ind w:left="284" w:firstLine="0"/>
        <w:jc w:val="both"/>
        <w:rPr>
          <w:rFonts w:ascii="Times New Roman" w:hAnsi="Times New Roman" w:cs="Times New Roman"/>
          <w:b/>
          <w:sz w:val="24"/>
          <w:szCs w:val="24"/>
        </w:rPr>
      </w:pPr>
      <w:r w:rsidRPr="0078715E">
        <w:rPr>
          <w:rFonts w:ascii="Times New Roman" w:hAnsi="Times New Roman" w:cs="Times New Roman"/>
          <w:sz w:val="24"/>
          <w:szCs w:val="24"/>
        </w:rPr>
        <w:t>рассчитать и прогнозировать, как могут быть связаны величины сбережений на протяжении трудоспособного возраста и месячного до</w:t>
      </w:r>
      <w:r w:rsidRPr="0078715E">
        <w:rPr>
          <w:rFonts w:ascii="Times New Roman" w:hAnsi="Times New Roman" w:cs="Times New Roman"/>
          <w:sz w:val="24"/>
          <w:szCs w:val="24"/>
        </w:rPr>
        <w:softHyphen/>
        <w:t>хода после окончания трудовой карьеры.</w:t>
      </w:r>
    </w:p>
    <w:p w:rsidR="00D55124" w:rsidRPr="0078715E" w:rsidRDefault="00D55124" w:rsidP="009B7C2C">
      <w:pPr>
        <w:spacing w:after="0" w:line="240" w:lineRule="auto"/>
        <w:ind w:left="284"/>
        <w:jc w:val="both"/>
        <w:rPr>
          <w:rFonts w:ascii="Times New Roman" w:hAnsi="Times New Roman" w:cs="Times New Roman"/>
          <w:sz w:val="24"/>
          <w:szCs w:val="24"/>
        </w:rPr>
      </w:pPr>
      <w:proofErr w:type="gramStart"/>
      <w:r w:rsidRPr="0078715E">
        <w:rPr>
          <w:rFonts w:ascii="Times New Roman" w:hAnsi="Times New Roman" w:cs="Times New Roman"/>
          <w:b/>
          <w:sz w:val="24"/>
          <w:szCs w:val="24"/>
        </w:rPr>
        <w:t>Обучающийся</w:t>
      </w:r>
      <w:proofErr w:type="gramEnd"/>
      <w:r w:rsidRPr="0078715E">
        <w:rPr>
          <w:rFonts w:ascii="Times New Roman" w:hAnsi="Times New Roman" w:cs="Times New Roman"/>
          <w:b/>
          <w:sz w:val="24"/>
          <w:szCs w:val="24"/>
        </w:rPr>
        <w:t xml:space="preserve"> получит возможность научиться</w:t>
      </w:r>
      <w:r w:rsidRPr="0078715E">
        <w:rPr>
          <w:rFonts w:ascii="Times New Roman" w:hAnsi="Times New Roman" w:cs="Times New Roman"/>
          <w:sz w:val="24"/>
          <w:szCs w:val="24"/>
        </w:rPr>
        <w:t xml:space="preserve"> (для обеспечения возможности успешного продолжения образования на базовом и углубленном уровнях)</w:t>
      </w:r>
    </w:p>
    <w:p w:rsidR="00CD36B8" w:rsidRPr="0078715E" w:rsidRDefault="00CD36B8" w:rsidP="00FE22CA">
      <w:pPr>
        <w:spacing w:after="0" w:line="240" w:lineRule="auto"/>
        <w:ind w:left="284" w:firstLine="142"/>
        <w:jc w:val="both"/>
        <w:rPr>
          <w:rFonts w:ascii="Times New Roman" w:hAnsi="Times New Roman" w:cs="Times New Roman"/>
          <w:sz w:val="24"/>
          <w:szCs w:val="24"/>
        </w:rPr>
      </w:pPr>
      <w:r w:rsidRPr="0078715E">
        <w:rPr>
          <w:rStyle w:val="FontStyle13"/>
          <w:rFonts w:ascii="Times New Roman" w:hAnsi="Times New Roman" w:cs="Times New Roman"/>
          <w:sz w:val="24"/>
          <w:szCs w:val="24"/>
        </w:rPr>
        <w:t>Управление денежными средствами семьи.</w:t>
      </w:r>
    </w:p>
    <w:p w:rsidR="00CD36B8" w:rsidRPr="00AF07DF" w:rsidRDefault="00AF07DF" w:rsidP="00FE22CA">
      <w:pPr>
        <w:pStyle w:val="a6"/>
        <w:numPr>
          <w:ilvl w:val="0"/>
          <w:numId w:val="22"/>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и</w:t>
      </w:r>
      <w:r w:rsidR="00D55124" w:rsidRPr="00AF07DF">
        <w:rPr>
          <w:rFonts w:ascii="Times New Roman" w:hAnsi="Times New Roman" w:cs="Times New Roman"/>
          <w:sz w:val="24"/>
          <w:szCs w:val="24"/>
        </w:rPr>
        <w:t>спользовать приобретенные знания и умения в практической деятельности и повседневной жизни для:  поиска, анализа и испо</w:t>
      </w:r>
      <w:r>
        <w:rPr>
          <w:rFonts w:ascii="Times New Roman" w:hAnsi="Times New Roman" w:cs="Times New Roman"/>
          <w:sz w:val="24"/>
          <w:szCs w:val="24"/>
        </w:rPr>
        <w:t>льзования финансовой информации;</w:t>
      </w:r>
    </w:p>
    <w:p w:rsidR="00D55124" w:rsidRPr="00AF07DF" w:rsidRDefault="00AF07DF" w:rsidP="00FE22CA">
      <w:pPr>
        <w:pStyle w:val="a6"/>
        <w:numPr>
          <w:ilvl w:val="0"/>
          <w:numId w:val="22"/>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у</w:t>
      </w:r>
      <w:r w:rsidR="00D55124" w:rsidRPr="00AF07DF">
        <w:rPr>
          <w:rFonts w:ascii="Times New Roman" w:hAnsi="Times New Roman" w:cs="Times New Roman"/>
          <w:sz w:val="24"/>
          <w:szCs w:val="24"/>
        </w:rPr>
        <w:t>станавливать причинно-следственные связи между нормой ин</w:t>
      </w:r>
      <w:r>
        <w:rPr>
          <w:rFonts w:ascii="Times New Roman" w:hAnsi="Times New Roman" w:cs="Times New Roman"/>
          <w:sz w:val="24"/>
          <w:szCs w:val="24"/>
        </w:rPr>
        <w:softHyphen/>
        <w:t>фляции и уровнем доходов семей;</w:t>
      </w:r>
    </w:p>
    <w:p w:rsidR="00D55124" w:rsidRPr="00AF07DF" w:rsidRDefault="00AF07DF" w:rsidP="009B7C2C">
      <w:pPr>
        <w:pStyle w:val="a6"/>
        <w:numPr>
          <w:ilvl w:val="0"/>
          <w:numId w:val="22"/>
        </w:numPr>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ч</w:t>
      </w:r>
      <w:r w:rsidR="00D55124" w:rsidRPr="00AF07DF">
        <w:rPr>
          <w:rFonts w:ascii="Times New Roman" w:hAnsi="Times New Roman" w:cs="Times New Roman"/>
          <w:sz w:val="24"/>
          <w:szCs w:val="24"/>
        </w:rPr>
        <w:t>итать диаграммы, графики, иллюстрирующие структу</w:t>
      </w:r>
      <w:r>
        <w:rPr>
          <w:rFonts w:ascii="Times New Roman" w:hAnsi="Times New Roman" w:cs="Times New Roman"/>
          <w:sz w:val="24"/>
          <w:szCs w:val="24"/>
        </w:rPr>
        <w:t>ру дохо</w:t>
      </w:r>
      <w:r>
        <w:rPr>
          <w:rFonts w:ascii="Times New Roman" w:hAnsi="Times New Roman" w:cs="Times New Roman"/>
          <w:sz w:val="24"/>
          <w:szCs w:val="24"/>
        </w:rPr>
        <w:softHyphen/>
        <w:t>дов населения или семьи.</w:t>
      </w:r>
    </w:p>
    <w:p w:rsidR="00CD36B8" w:rsidRPr="0078715E" w:rsidRDefault="00CD36B8" w:rsidP="00FE22CA">
      <w:pPr>
        <w:spacing w:after="0" w:line="240" w:lineRule="auto"/>
        <w:ind w:left="284"/>
        <w:rPr>
          <w:rFonts w:ascii="Times New Roman" w:hAnsi="Times New Roman" w:cs="Times New Roman"/>
          <w:sz w:val="24"/>
          <w:szCs w:val="24"/>
        </w:rPr>
      </w:pPr>
      <w:r w:rsidRPr="0078715E">
        <w:rPr>
          <w:rStyle w:val="FontStyle13"/>
          <w:rFonts w:ascii="Times New Roman" w:hAnsi="Times New Roman" w:cs="Times New Roman"/>
          <w:sz w:val="24"/>
          <w:szCs w:val="24"/>
        </w:rPr>
        <w:t>Способы по</w:t>
      </w:r>
      <w:r w:rsidR="00E27371">
        <w:rPr>
          <w:rStyle w:val="FontStyle13"/>
          <w:rFonts w:ascii="Times New Roman" w:hAnsi="Times New Roman" w:cs="Times New Roman"/>
          <w:sz w:val="24"/>
          <w:szCs w:val="24"/>
        </w:rPr>
        <w:t>вышения семейного благосостояния</w:t>
      </w:r>
    </w:p>
    <w:p w:rsidR="00D55124" w:rsidRPr="0078715E" w:rsidRDefault="00AF07DF" w:rsidP="009B7C2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lastRenderedPageBreak/>
        <w:t>Д</w:t>
      </w:r>
      <w:r w:rsidR="00D55124" w:rsidRPr="0078715E">
        <w:rPr>
          <w:rFonts w:ascii="Times New Roman" w:hAnsi="Times New Roman" w:cs="Times New Roman"/>
          <w:sz w:val="24"/>
          <w:szCs w:val="24"/>
        </w:rPr>
        <w:t>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D36B8" w:rsidRPr="0078715E" w:rsidRDefault="00CD36B8" w:rsidP="00FE22CA">
      <w:pPr>
        <w:spacing w:after="0" w:line="240" w:lineRule="auto"/>
        <w:ind w:left="284"/>
        <w:rPr>
          <w:rFonts w:ascii="Times New Roman" w:hAnsi="Times New Roman" w:cs="Times New Roman"/>
          <w:sz w:val="24"/>
          <w:szCs w:val="24"/>
        </w:rPr>
      </w:pPr>
      <w:r w:rsidRPr="0078715E">
        <w:rPr>
          <w:rFonts w:ascii="Times New Roman" w:hAnsi="Times New Roman" w:cs="Times New Roman"/>
          <w:b/>
          <w:sz w:val="24"/>
          <w:szCs w:val="24"/>
        </w:rPr>
        <w:t>Риски в мире денег</w:t>
      </w:r>
    </w:p>
    <w:p w:rsidR="00D55124" w:rsidRPr="00AF07DF" w:rsidRDefault="00D55124" w:rsidP="00FE22CA">
      <w:pPr>
        <w:pStyle w:val="a6"/>
        <w:numPr>
          <w:ilvl w:val="0"/>
          <w:numId w:val="21"/>
        </w:numPr>
        <w:spacing w:line="240" w:lineRule="auto"/>
        <w:ind w:left="709" w:hanging="425"/>
        <w:rPr>
          <w:rFonts w:ascii="Times New Roman" w:hAnsi="Times New Roman" w:cs="Times New Roman"/>
          <w:sz w:val="24"/>
          <w:szCs w:val="24"/>
        </w:rPr>
      </w:pPr>
      <w:r w:rsidRPr="00AF07DF">
        <w:rPr>
          <w:rFonts w:ascii="Times New Roman" w:hAnsi="Times New Roman" w:cs="Times New Roman"/>
          <w:sz w:val="24"/>
          <w:szCs w:val="24"/>
        </w:rPr>
        <w:t>использовать элементы причинно следственного анализа при характеристике зависимости между социальными и финансовыми процессами;</w:t>
      </w:r>
    </w:p>
    <w:p w:rsidR="00D55124" w:rsidRPr="00AF07DF" w:rsidRDefault="00D55124" w:rsidP="009B7C2C">
      <w:pPr>
        <w:pStyle w:val="a6"/>
        <w:numPr>
          <w:ilvl w:val="0"/>
          <w:numId w:val="21"/>
        </w:numPr>
        <w:spacing w:after="0" w:line="240" w:lineRule="auto"/>
        <w:ind w:left="709" w:hanging="425"/>
        <w:rPr>
          <w:rFonts w:ascii="Times New Roman" w:hAnsi="Times New Roman" w:cs="Times New Roman"/>
          <w:sz w:val="24"/>
          <w:szCs w:val="24"/>
        </w:rPr>
      </w:pPr>
      <w:r w:rsidRPr="00AF07DF">
        <w:rPr>
          <w:rFonts w:ascii="Times New Roman" w:hAnsi="Times New Roman" w:cs="Times New Roman"/>
          <w:sz w:val="24"/>
          <w:szCs w:val="24"/>
        </w:rPr>
        <w:t>анализировать и интерпретировать финансовую информацию из различных источников.</w:t>
      </w:r>
    </w:p>
    <w:p w:rsidR="00CD36B8" w:rsidRPr="0078715E" w:rsidRDefault="00CD36B8" w:rsidP="00FE22CA">
      <w:pPr>
        <w:spacing w:after="0" w:line="240" w:lineRule="auto"/>
        <w:ind w:left="284"/>
        <w:rPr>
          <w:rFonts w:ascii="Times New Roman" w:hAnsi="Times New Roman" w:cs="Times New Roman"/>
          <w:sz w:val="24"/>
          <w:szCs w:val="24"/>
        </w:rPr>
      </w:pPr>
      <w:r w:rsidRPr="0078715E">
        <w:rPr>
          <w:rFonts w:ascii="Times New Roman" w:hAnsi="Times New Roman" w:cs="Times New Roman"/>
          <w:b/>
          <w:sz w:val="24"/>
          <w:szCs w:val="24"/>
        </w:rPr>
        <w:t>Семья и финансовые организации</w:t>
      </w:r>
    </w:p>
    <w:p w:rsidR="00D55124" w:rsidRPr="002C75C6" w:rsidRDefault="002C75C6" w:rsidP="00FE22CA">
      <w:pPr>
        <w:pStyle w:val="a6"/>
        <w:numPr>
          <w:ilvl w:val="0"/>
          <w:numId w:val="23"/>
        </w:numPr>
        <w:spacing w:line="240" w:lineRule="auto"/>
        <w:ind w:left="709" w:hanging="425"/>
        <w:rPr>
          <w:rFonts w:ascii="Times New Roman" w:hAnsi="Times New Roman" w:cs="Times New Roman"/>
          <w:sz w:val="24"/>
          <w:szCs w:val="24"/>
        </w:rPr>
      </w:pPr>
      <w:r>
        <w:rPr>
          <w:rFonts w:ascii="Times New Roman" w:hAnsi="Times New Roman" w:cs="Times New Roman"/>
          <w:sz w:val="24"/>
          <w:szCs w:val="24"/>
        </w:rPr>
        <w:t>р</w:t>
      </w:r>
      <w:r w:rsidR="00D55124" w:rsidRPr="002C75C6">
        <w:rPr>
          <w:rFonts w:ascii="Times New Roman" w:hAnsi="Times New Roman" w:cs="Times New Roman"/>
          <w:sz w:val="24"/>
          <w:szCs w:val="24"/>
        </w:rPr>
        <w:t>азвитие критического мышления,  что для начала бизнес - деятельности необходимо получить специальное образование;</w:t>
      </w:r>
    </w:p>
    <w:p w:rsidR="00D55124" w:rsidRPr="002C75C6" w:rsidRDefault="00D55124" w:rsidP="009B7C2C">
      <w:pPr>
        <w:pStyle w:val="a6"/>
        <w:numPr>
          <w:ilvl w:val="0"/>
          <w:numId w:val="23"/>
        </w:numPr>
        <w:spacing w:after="0" w:line="240" w:lineRule="auto"/>
        <w:ind w:left="709" w:hanging="425"/>
        <w:rPr>
          <w:rFonts w:ascii="Times New Roman" w:hAnsi="Times New Roman" w:cs="Times New Roman"/>
          <w:sz w:val="24"/>
          <w:szCs w:val="24"/>
        </w:rPr>
      </w:pPr>
      <w:r w:rsidRPr="002C75C6">
        <w:rPr>
          <w:rFonts w:ascii="Times New Roman" w:hAnsi="Times New Roman" w:cs="Times New Roman"/>
          <w:sz w:val="24"/>
          <w:szCs w:val="24"/>
        </w:rPr>
        <w:t xml:space="preserve">ответственности и рискованности занятия бизнесом; </w:t>
      </w:r>
    </w:p>
    <w:p w:rsidR="00CD36B8" w:rsidRPr="0078715E" w:rsidRDefault="00CD36B8" w:rsidP="00FE22CA">
      <w:pPr>
        <w:spacing w:after="0" w:line="240" w:lineRule="auto"/>
        <w:ind w:left="284"/>
        <w:rPr>
          <w:rFonts w:ascii="Times New Roman" w:hAnsi="Times New Roman" w:cs="Times New Roman"/>
          <w:sz w:val="24"/>
          <w:szCs w:val="24"/>
        </w:rPr>
      </w:pPr>
      <w:r w:rsidRPr="0078715E">
        <w:rPr>
          <w:rFonts w:ascii="Times New Roman" w:hAnsi="Times New Roman" w:cs="Times New Roman"/>
          <w:b/>
          <w:sz w:val="24"/>
          <w:szCs w:val="24"/>
        </w:rPr>
        <w:t>Человек и государство</w:t>
      </w:r>
    </w:p>
    <w:p w:rsidR="00D55124" w:rsidRPr="0078715E" w:rsidRDefault="00D55124" w:rsidP="00FE22CA">
      <w:pPr>
        <w:pStyle w:val="aa"/>
        <w:ind w:left="284"/>
        <w:rPr>
          <w:rStyle w:val="2ArialBlack"/>
          <w:rFonts w:ascii="Times New Roman" w:hAnsi="Times New Roman" w:cs="Times New Roman"/>
          <w:sz w:val="24"/>
          <w:szCs w:val="24"/>
        </w:rPr>
      </w:pPr>
      <w:r w:rsidRPr="0078715E">
        <w:rPr>
          <w:lang w:eastAsia="en-US"/>
        </w:rPr>
        <w:t>Использовать приобретенные знания и умения в практической деятельности и повседневной жизни.</w:t>
      </w:r>
    </w:p>
    <w:p w:rsidR="00D3127D" w:rsidRPr="00A471E6" w:rsidRDefault="00D3127D" w:rsidP="00FE22CA">
      <w:pPr>
        <w:spacing w:after="0" w:line="240" w:lineRule="auto"/>
        <w:ind w:left="284" w:firstLine="142"/>
        <w:jc w:val="center"/>
        <w:rPr>
          <w:rFonts w:ascii="Times New Roman" w:hAnsi="Times New Roman" w:cs="Times New Roman"/>
          <w:b/>
          <w:sz w:val="28"/>
          <w:szCs w:val="28"/>
        </w:rPr>
      </w:pPr>
      <w:r w:rsidRPr="00A471E6">
        <w:rPr>
          <w:rFonts w:ascii="Times New Roman" w:hAnsi="Times New Roman" w:cs="Times New Roman"/>
          <w:b/>
          <w:sz w:val="28"/>
          <w:szCs w:val="28"/>
        </w:rPr>
        <w:t>Место предмета в учебном плане.</w:t>
      </w:r>
    </w:p>
    <w:p w:rsidR="00D3127D" w:rsidRPr="0078715E" w:rsidRDefault="00D3127D" w:rsidP="009B7C2C">
      <w:pPr>
        <w:spacing w:after="0" w:line="240" w:lineRule="auto"/>
        <w:ind w:left="284" w:firstLine="142"/>
        <w:jc w:val="both"/>
        <w:rPr>
          <w:rFonts w:ascii="Times New Roman" w:eastAsiaTheme="minorEastAsia" w:hAnsi="Times New Roman" w:cs="Times New Roman"/>
          <w:sz w:val="24"/>
          <w:szCs w:val="24"/>
        </w:rPr>
      </w:pPr>
      <w:r w:rsidRPr="0078715E">
        <w:rPr>
          <w:rFonts w:ascii="Times New Roman" w:eastAsiaTheme="minorEastAsia" w:hAnsi="Times New Roman" w:cs="Times New Roman"/>
          <w:sz w:val="24"/>
          <w:szCs w:val="24"/>
        </w:rPr>
        <w:t xml:space="preserve">В соответствии  с  Учебным планом  </w:t>
      </w:r>
      <w:r w:rsidR="00FC6FDE" w:rsidRPr="0078715E">
        <w:rPr>
          <w:rFonts w:ascii="Times New Roman" w:eastAsiaTheme="minorEastAsia" w:hAnsi="Times New Roman" w:cs="Times New Roman"/>
          <w:sz w:val="24"/>
          <w:szCs w:val="24"/>
        </w:rPr>
        <w:t xml:space="preserve">внеурочной  деятельности </w:t>
      </w:r>
      <w:r w:rsidRPr="0078715E">
        <w:rPr>
          <w:rFonts w:ascii="Times New Roman" w:eastAsiaTheme="minorEastAsia" w:hAnsi="Times New Roman" w:cs="Times New Roman"/>
          <w:sz w:val="24"/>
          <w:szCs w:val="24"/>
        </w:rPr>
        <w:t xml:space="preserve">Муниципального  бюджетного общеобразовательного  учреждения  </w:t>
      </w:r>
      <w:proofErr w:type="spellStart"/>
      <w:r w:rsidRPr="0078715E">
        <w:rPr>
          <w:rFonts w:ascii="Times New Roman" w:eastAsiaTheme="minorEastAsia" w:hAnsi="Times New Roman" w:cs="Times New Roman"/>
          <w:sz w:val="24"/>
          <w:szCs w:val="24"/>
        </w:rPr>
        <w:t>Тацинская</w:t>
      </w:r>
      <w:proofErr w:type="spellEnd"/>
      <w:r w:rsidRPr="0078715E">
        <w:rPr>
          <w:rFonts w:ascii="Times New Roman" w:eastAsiaTheme="minorEastAsia" w:hAnsi="Times New Roman" w:cs="Times New Roman"/>
          <w:sz w:val="24"/>
          <w:szCs w:val="24"/>
        </w:rPr>
        <w:t xml:space="preserve"> средняя  общеобразовательная  школа №2 </w:t>
      </w:r>
      <w:r w:rsidR="00FC6FDE" w:rsidRPr="0078715E">
        <w:rPr>
          <w:rFonts w:ascii="Times New Roman" w:eastAsiaTheme="minorEastAsia" w:hAnsi="Times New Roman" w:cs="Times New Roman"/>
          <w:sz w:val="24"/>
          <w:szCs w:val="24"/>
        </w:rPr>
        <w:t xml:space="preserve"> на </w:t>
      </w:r>
      <w:r w:rsidR="00C765E3">
        <w:rPr>
          <w:rFonts w:ascii="Times New Roman" w:eastAsiaTheme="minorEastAsia" w:hAnsi="Times New Roman" w:cs="Times New Roman"/>
          <w:sz w:val="24"/>
          <w:szCs w:val="24"/>
        </w:rPr>
        <w:t xml:space="preserve"> внеурочную деятельность «Финан</w:t>
      </w:r>
      <w:r w:rsidR="00FC6FDE" w:rsidRPr="0078715E">
        <w:rPr>
          <w:rFonts w:ascii="Times New Roman" w:eastAsiaTheme="minorEastAsia" w:hAnsi="Times New Roman" w:cs="Times New Roman"/>
          <w:sz w:val="24"/>
          <w:szCs w:val="24"/>
        </w:rPr>
        <w:t>совая грамотность»  в 9 «а», 9 «б»  классах отводится  34 часа.</w:t>
      </w:r>
      <w:r w:rsidRPr="0078715E">
        <w:rPr>
          <w:rFonts w:ascii="Times New Roman" w:eastAsiaTheme="minorEastAsia" w:hAnsi="Times New Roman" w:cs="Times New Roman"/>
          <w:sz w:val="24"/>
          <w:szCs w:val="24"/>
        </w:rPr>
        <w:t xml:space="preserve"> Согласно календарному учебному гра</w:t>
      </w:r>
      <w:r w:rsidR="006C52D5">
        <w:rPr>
          <w:rFonts w:ascii="Times New Roman" w:eastAsiaTheme="minorEastAsia" w:hAnsi="Times New Roman" w:cs="Times New Roman"/>
          <w:sz w:val="24"/>
          <w:szCs w:val="24"/>
        </w:rPr>
        <w:t>фику и расписанию уроков на 2020-2021</w:t>
      </w:r>
      <w:r w:rsidRPr="0078715E">
        <w:rPr>
          <w:rFonts w:ascii="Times New Roman" w:eastAsiaTheme="minorEastAsia" w:hAnsi="Times New Roman" w:cs="Times New Roman"/>
          <w:sz w:val="24"/>
          <w:szCs w:val="24"/>
        </w:rPr>
        <w:t xml:space="preserve"> учебный год в МБОУ </w:t>
      </w:r>
      <w:proofErr w:type="spellStart"/>
      <w:r w:rsidRPr="0078715E">
        <w:rPr>
          <w:rFonts w:ascii="Times New Roman" w:eastAsiaTheme="minorEastAsia" w:hAnsi="Times New Roman" w:cs="Times New Roman"/>
          <w:sz w:val="24"/>
          <w:szCs w:val="24"/>
        </w:rPr>
        <w:t>Тацинская</w:t>
      </w:r>
      <w:proofErr w:type="spellEnd"/>
      <w:r w:rsidRPr="0078715E">
        <w:rPr>
          <w:rFonts w:ascii="Times New Roman" w:eastAsiaTheme="minorEastAsia" w:hAnsi="Times New Roman" w:cs="Times New Roman"/>
          <w:sz w:val="24"/>
          <w:szCs w:val="24"/>
        </w:rPr>
        <w:t xml:space="preserve"> СОШ №2  курс</w:t>
      </w:r>
      <w:r w:rsidR="00FC6FDE" w:rsidRPr="0078715E">
        <w:rPr>
          <w:rFonts w:ascii="Times New Roman" w:eastAsiaTheme="minorEastAsia" w:hAnsi="Times New Roman" w:cs="Times New Roman"/>
          <w:sz w:val="24"/>
          <w:szCs w:val="24"/>
        </w:rPr>
        <w:t xml:space="preserve"> пр</w:t>
      </w:r>
      <w:r w:rsidR="00C765E3">
        <w:rPr>
          <w:rFonts w:ascii="Times New Roman" w:eastAsiaTheme="minorEastAsia" w:hAnsi="Times New Roman" w:cs="Times New Roman"/>
          <w:sz w:val="24"/>
          <w:szCs w:val="24"/>
        </w:rPr>
        <w:t>о</w:t>
      </w:r>
      <w:r w:rsidR="00FE22CA">
        <w:rPr>
          <w:rFonts w:ascii="Times New Roman" w:eastAsiaTheme="minorEastAsia" w:hAnsi="Times New Roman" w:cs="Times New Roman"/>
          <w:sz w:val="24"/>
          <w:szCs w:val="24"/>
        </w:rPr>
        <w:t>граммы реализуется за 32</w:t>
      </w:r>
      <w:r w:rsidR="00FC6FDE" w:rsidRPr="0078715E">
        <w:rPr>
          <w:rFonts w:ascii="Times New Roman" w:eastAsiaTheme="minorEastAsia" w:hAnsi="Times New Roman" w:cs="Times New Roman"/>
          <w:sz w:val="24"/>
          <w:szCs w:val="24"/>
        </w:rPr>
        <w:t xml:space="preserve"> часа</w:t>
      </w:r>
      <w:r w:rsidRPr="0078715E">
        <w:rPr>
          <w:rFonts w:ascii="Times New Roman" w:eastAsiaTheme="minorEastAsia" w:hAnsi="Times New Roman" w:cs="Times New Roman"/>
          <w:sz w:val="24"/>
          <w:szCs w:val="24"/>
        </w:rPr>
        <w:t xml:space="preserve">. В текущем учебном году Правительство РФ определило </w:t>
      </w:r>
      <w:r w:rsidR="006C52D5">
        <w:rPr>
          <w:rFonts w:ascii="Times New Roman" w:eastAsiaTheme="minorEastAsia" w:hAnsi="Times New Roman" w:cs="Times New Roman"/>
          <w:sz w:val="24"/>
          <w:szCs w:val="24"/>
        </w:rPr>
        <w:t>5</w:t>
      </w:r>
      <w:r w:rsidRPr="0078715E">
        <w:rPr>
          <w:rFonts w:ascii="Times New Roman" w:eastAsiaTheme="minorEastAsia" w:hAnsi="Times New Roman" w:cs="Times New Roman"/>
          <w:sz w:val="24"/>
          <w:szCs w:val="24"/>
        </w:rPr>
        <w:t xml:space="preserve"> праздничных дней (</w:t>
      </w:r>
      <w:r w:rsidR="006C52D5">
        <w:rPr>
          <w:rFonts w:ascii="Times New Roman" w:eastAsiaTheme="minorEastAsia" w:hAnsi="Times New Roman" w:cs="Times New Roman"/>
          <w:sz w:val="24"/>
          <w:szCs w:val="24"/>
        </w:rPr>
        <w:t>4 ноября, 23 февраля, 8 марта, 3 и 10</w:t>
      </w:r>
      <w:r w:rsidRPr="0078715E">
        <w:rPr>
          <w:rFonts w:ascii="Times New Roman" w:eastAsiaTheme="minorEastAsia" w:hAnsi="Times New Roman" w:cs="Times New Roman"/>
          <w:sz w:val="24"/>
          <w:szCs w:val="24"/>
        </w:rPr>
        <w:t xml:space="preserve"> мая).</w:t>
      </w:r>
    </w:p>
    <w:p w:rsidR="00FE22CA" w:rsidRDefault="00FC6FDE" w:rsidP="00FE22CA">
      <w:pPr>
        <w:tabs>
          <w:tab w:val="left" w:pos="567"/>
        </w:tabs>
        <w:spacing w:line="240" w:lineRule="auto"/>
        <w:ind w:left="284" w:firstLine="142"/>
        <w:jc w:val="both"/>
        <w:rPr>
          <w:rFonts w:ascii="Times New Roman" w:eastAsiaTheme="minorEastAsia" w:hAnsi="Times New Roman" w:cs="Times New Roman"/>
          <w:sz w:val="24"/>
          <w:szCs w:val="24"/>
        </w:rPr>
      </w:pPr>
      <w:r w:rsidRPr="0078715E">
        <w:rPr>
          <w:rFonts w:ascii="Times New Roman" w:eastAsiaTheme="minorEastAsia" w:hAnsi="Times New Roman" w:cs="Times New Roman"/>
          <w:sz w:val="24"/>
          <w:szCs w:val="24"/>
        </w:rPr>
        <w:t>М</w:t>
      </w:r>
      <w:r w:rsidR="00D3127D" w:rsidRPr="0078715E">
        <w:rPr>
          <w:rFonts w:ascii="Times New Roman" w:eastAsiaTheme="minorEastAsia" w:hAnsi="Times New Roman" w:cs="Times New Roman"/>
          <w:sz w:val="24"/>
          <w:szCs w:val="24"/>
        </w:rPr>
        <w:t xml:space="preserve">атериал </w:t>
      </w:r>
      <w:r w:rsidRPr="0078715E">
        <w:rPr>
          <w:rFonts w:ascii="Times New Roman" w:eastAsiaTheme="minorEastAsia" w:hAnsi="Times New Roman" w:cs="Times New Roman"/>
          <w:sz w:val="24"/>
          <w:szCs w:val="24"/>
        </w:rPr>
        <w:t xml:space="preserve">внеурочной деятельности  </w:t>
      </w:r>
      <w:r w:rsidR="00D3127D" w:rsidRPr="0078715E">
        <w:rPr>
          <w:rFonts w:ascii="Times New Roman" w:eastAsiaTheme="minorEastAsia" w:hAnsi="Times New Roman" w:cs="Times New Roman"/>
          <w:sz w:val="24"/>
          <w:szCs w:val="24"/>
        </w:rPr>
        <w:t>изучается в полном объеме.</w:t>
      </w:r>
    </w:p>
    <w:p w:rsidR="00A80034" w:rsidRPr="002C75C6" w:rsidRDefault="00A80034" w:rsidP="009B7C2C">
      <w:pPr>
        <w:tabs>
          <w:tab w:val="left" w:pos="567"/>
        </w:tabs>
        <w:spacing w:after="0" w:line="240" w:lineRule="auto"/>
        <w:ind w:left="284" w:firstLine="142"/>
        <w:jc w:val="center"/>
        <w:rPr>
          <w:rFonts w:ascii="Times New Roman" w:eastAsia="Times New Roman" w:hAnsi="Times New Roman" w:cs="Times New Roman"/>
          <w:b/>
          <w:bCs/>
          <w:sz w:val="28"/>
          <w:szCs w:val="28"/>
          <w:lang w:eastAsia="ru-RU"/>
        </w:rPr>
      </w:pPr>
      <w:r w:rsidRPr="002C75C6">
        <w:rPr>
          <w:rFonts w:ascii="Times New Roman" w:eastAsia="Times New Roman" w:hAnsi="Times New Roman" w:cs="Times New Roman"/>
          <w:b/>
          <w:bCs/>
          <w:sz w:val="28"/>
          <w:szCs w:val="28"/>
          <w:lang w:eastAsia="ru-RU"/>
        </w:rPr>
        <w:t>Содержание курса внеурочной деятельности</w:t>
      </w:r>
    </w:p>
    <w:p w:rsidR="00CD36B8" w:rsidRPr="002C75C6" w:rsidRDefault="00CD36B8" w:rsidP="006C52D5">
      <w:pPr>
        <w:autoSpaceDE w:val="0"/>
        <w:autoSpaceDN w:val="0"/>
        <w:adjustRightInd w:val="0"/>
        <w:spacing w:after="0" w:line="240" w:lineRule="auto"/>
        <w:ind w:left="284" w:firstLine="142"/>
        <w:rPr>
          <w:rFonts w:ascii="Times New Roman" w:hAnsi="Times New Roman" w:cs="Times New Roman"/>
          <w:b/>
          <w:bCs/>
          <w:sz w:val="24"/>
          <w:szCs w:val="24"/>
        </w:rPr>
      </w:pPr>
      <w:r w:rsidRPr="002C75C6">
        <w:rPr>
          <w:rFonts w:ascii="Times New Roman" w:hAnsi="Times New Roman" w:cs="Times New Roman"/>
          <w:b/>
          <w:bCs/>
          <w:sz w:val="24"/>
          <w:szCs w:val="24"/>
        </w:rPr>
        <w:t>Раздел 1. Управление денежными средствами семьи (8 ч</w:t>
      </w:r>
      <w:r w:rsidR="00FE22CA">
        <w:rPr>
          <w:rFonts w:ascii="Times New Roman" w:hAnsi="Times New Roman" w:cs="Times New Roman"/>
          <w:b/>
          <w:bCs/>
          <w:sz w:val="24"/>
          <w:szCs w:val="24"/>
        </w:rPr>
        <w:t>асов</w:t>
      </w:r>
      <w:r w:rsidRPr="002C75C6">
        <w:rPr>
          <w:rFonts w:ascii="Times New Roman" w:hAnsi="Times New Roman" w:cs="Times New Roman"/>
          <w:b/>
          <w:bCs/>
          <w:sz w:val="24"/>
          <w:szCs w:val="24"/>
        </w:rPr>
        <w:t>)</w:t>
      </w:r>
    </w:p>
    <w:p w:rsidR="00CD36B8" w:rsidRPr="002C75C6" w:rsidRDefault="00CD36B8" w:rsidP="006C52D5">
      <w:pPr>
        <w:autoSpaceDE w:val="0"/>
        <w:autoSpaceDN w:val="0"/>
        <w:adjustRightInd w:val="0"/>
        <w:spacing w:after="0" w:line="240" w:lineRule="auto"/>
        <w:ind w:left="284" w:firstLine="142"/>
        <w:jc w:val="both"/>
        <w:rPr>
          <w:rFonts w:ascii="Times New Roman" w:hAnsi="Times New Roman" w:cs="Times New Roman"/>
          <w:sz w:val="24"/>
          <w:szCs w:val="24"/>
        </w:rPr>
      </w:pPr>
      <w:r w:rsidRPr="002C75C6">
        <w:rPr>
          <w:rFonts w:ascii="Times New Roman" w:hAnsi="Times New Roman" w:cs="Times New Roman"/>
          <w:sz w:val="24"/>
          <w:szCs w:val="24"/>
        </w:rPr>
        <w:t>Эмиссия денег, денежная масса, покупательная способность денег. Способы влияния на инфляцию. Центральный банк.  Структура доходов населения, структура доходов семьи, структура личных доходов. Человеческий капитал, благосостояние семьи, контроль расходов семьи, семейный бюджет: профицит, дефицит, личный бюджет. Зависимость уровня благосостояния от структуры источников доходов семьи. Структура доходов населения Росс</w:t>
      </w:r>
      <w:proofErr w:type="gramStart"/>
      <w:r w:rsidRPr="002C75C6">
        <w:rPr>
          <w:rFonts w:ascii="Times New Roman" w:hAnsi="Times New Roman" w:cs="Times New Roman"/>
          <w:sz w:val="24"/>
          <w:szCs w:val="24"/>
        </w:rPr>
        <w:t>ии и её</w:t>
      </w:r>
      <w:proofErr w:type="gramEnd"/>
      <w:r w:rsidRPr="002C75C6">
        <w:rPr>
          <w:rFonts w:ascii="Times New Roman" w:hAnsi="Times New Roman" w:cs="Times New Roman"/>
          <w:sz w:val="24"/>
          <w:szCs w:val="24"/>
        </w:rPr>
        <w:t xml:space="preserve"> изменений в конце XX – начале XXI в.</w:t>
      </w:r>
    </w:p>
    <w:p w:rsidR="00CD36B8" w:rsidRPr="002C75C6" w:rsidRDefault="00CD36B8" w:rsidP="006C52D5">
      <w:pPr>
        <w:autoSpaceDE w:val="0"/>
        <w:autoSpaceDN w:val="0"/>
        <w:adjustRightInd w:val="0"/>
        <w:spacing w:after="0" w:line="240" w:lineRule="auto"/>
        <w:ind w:left="284" w:firstLine="142"/>
        <w:rPr>
          <w:rFonts w:ascii="Times New Roman" w:hAnsi="Times New Roman" w:cs="Times New Roman"/>
          <w:b/>
          <w:bCs/>
          <w:sz w:val="24"/>
          <w:szCs w:val="24"/>
        </w:rPr>
      </w:pPr>
      <w:r w:rsidRPr="002C75C6">
        <w:rPr>
          <w:rFonts w:ascii="Times New Roman" w:hAnsi="Times New Roman" w:cs="Times New Roman"/>
          <w:b/>
          <w:bCs/>
          <w:sz w:val="24"/>
          <w:szCs w:val="24"/>
        </w:rPr>
        <w:t>Раздел 2. Способы повышения семейного благосостояния (6 ч</w:t>
      </w:r>
      <w:r w:rsidR="00FE22CA">
        <w:rPr>
          <w:rFonts w:ascii="Times New Roman" w:hAnsi="Times New Roman" w:cs="Times New Roman"/>
          <w:b/>
          <w:bCs/>
          <w:sz w:val="24"/>
          <w:szCs w:val="24"/>
        </w:rPr>
        <w:t>асов</w:t>
      </w:r>
      <w:r w:rsidRPr="002C75C6">
        <w:rPr>
          <w:rFonts w:ascii="Times New Roman" w:hAnsi="Times New Roman" w:cs="Times New Roman"/>
          <w:b/>
          <w:bCs/>
          <w:sz w:val="24"/>
          <w:szCs w:val="24"/>
        </w:rPr>
        <w:t>)</w:t>
      </w:r>
    </w:p>
    <w:p w:rsidR="00CD36B8" w:rsidRPr="002C75C6" w:rsidRDefault="00CD36B8" w:rsidP="006C52D5">
      <w:pPr>
        <w:autoSpaceDE w:val="0"/>
        <w:autoSpaceDN w:val="0"/>
        <w:adjustRightInd w:val="0"/>
        <w:spacing w:after="0" w:line="240" w:lineRule="auto"/>
        <w:ind w:left="284" w:firstLine="142"/>
        <w:jc w:val="both"/>
        <w:rPr>
          <w:rFonts w:ascii="Times New Roman" w:hAnsi="Times New Roman" w:cs="Times New Roman"/>
          <w:sz w:val="24"/>
          <w:szCs w:val="24"/>
        </w:rPr>
      </w:pPr>
      <w:r w:rsidRPr="002C75C6">
        <w:rPr>
          <w:rFonts w:ascii="Times New Roman" w:hAnsi="Times New Roman" w:cs="Times New Roman"/>
          <w:sz w:val="24"/>
          <w:szCs w:val="24"/>
        </w:rPr>
        <w:t>Банк; инвестиционный фонд; страховая компания; финансовое планирование.  Основные виды финансовых услуг и продуктов для физических лиц; знание возможных норм сбережения по этапам жизненного цикла.</w:t>
      </w:r>
    </w:p>
    <w:p w:rsidR="00CD36B8" w:rsidRPr="002C75C6" w:rsidRDefault="00CD36B8" w:rsidP="006C52D5">
      <w:pPr>
        <w:autoSpaceDE w:val="0"/>
        <w:autoSpaceDN w:val="0"/>
        <w:adjustRightInd w:val="0"/>
        <w:spacing w:after="0" w:line="240" w:lineRule="auto"/>
        <w:ind w:left="284" w:firstLine="142"/>
        <w:rPr>
          <w:rFonts w:ascii="Times New Roman" w:hAnsi="Times New Roman" w:cs="Times New Roman"/>
          <w:b/>
          <w:bCs/>
          <w:sz w:val="24"/>
          <w:szCs w:val="24"/>
        </w:rPr>
      </w:pPr>
      <w:r w:rsidRPr="002C75C6">
        <w:rPr>
          <w:rFonts w:ascii="Times New Roman" w:hAnsi="Times New Roman" w:cs="Times New Roman"/>
          <w:b/>
          <w:bCs/>
          <w:sz w:val="24"/>
          <w:szCs w:val="24"/>
        </w:rPr>
        <w:t>Раздел 3. Риски в мире денег (7 ч</w:t>
      </w:r>
      <w:r w:rsidR="00FE22CA">
        <w:rPr>
          <w:rFonts w:ascii="Times New Roman" w:hAnsi="Times New Roman" w:cs="Times New Roman"/>
          <w:b/>
          <w:bCs/>
          <w:sz w:val="24"/>
          <w:szCs w:val="24"/>
        </w:rPr>
        <w:t>асов</w:t>
      </w:r>
      <w:r w:rsidRPr="002C75C6">
        <w:rPr>
          <w:rFonts w:ascii="Times New Roman" w:hAnsi="Times New Roman" w:cs="Times New Roman"/>
          <w:b/>
          <w:bCs/>
          <w:sz w:val="24"/>
          <w:szCs w:val="24"/>
        </w:rPr>
        <w:t>)</w:t>
      </w:r>
    </w:p>
    <w:p w:rsidR="00CD36B8" w:rsidRPr="002C75C6" w:rsidRDefault="00CD36B8" w:rsidP="006C52D5">
      <w:pPr>
        <w:autoSpaceDE w:val="0"/>
        <w:autoSpaceDN w:val="0"/>
        <w:adjustRightInd w:val="0"/>
        <w:spacing w:after="0" w:line="240" w:lineRule="auto"/>
        <w:ind w:left="284" w:firstLine="142"/>
        <w:jc w:val="both"/>
        <w:rPr>
          <w:rFonts w:ascii="Times New Roman" w:hAnsi="Times New Roman" w:cs="Times New Roman"/>
          <w:sz w:val="24"/>
          <w:szCs w:val="24"/>
        </w:rPr>
      </w:pPr>
      <w:r w:rsidRPr="002C75C6">
        <w:rPr>
          <w:rFonts w:ascii="Times New Roman" w:hAnsi="Times New Roman" w:cs="Times New Roman"/>
          <w:sz w:val="24"/>
          <w:szCs w:val="24"/>
        </w:rPr>
        <w:t>Особые жизненные ситуации; социальные пособия; форс-мажор; страхование; виды страхования и страховых продуктов; финансовые риски; виды рисков. Знание видов различных особых жизненных ситуаций; способов государственной поддержки в случаях природных и техногенных катастроф и других форс-мажорных случаях; видов страхования; видов финансовых рисков: инфляция, девальвация, банкротство финансовых компаний, управляющих семейными сбережениями, финансовое мошенничество; представление о способах сокращения финансовых рисков.</w:t>
      </w:r>
    </w:p>
    <w:p w:rsidR="00CD36B8" w:rsidRPr="002C75C6" w:rsidRDefault="00CD36B8" w:rsidP="006C52D5">
      <w:pPr>
        <w:autoSpaceDE w:val="0"/>
        <w:autoSpaceDN w:val="0"/>
        <w:adjustRightInd w:val="0"/>
        <w:spacing w:after="0" w:line="240" w:lineRule="auto"/>
        <w:ind w:left="284" w:firstLine="142"/>
        <w:rPr>
          <w:rFonts w:ascii="Times New Roman" w:hAnsi="Times New Roman" w:cs="Times New Roman"/>
          <w:b/>
          <w:bCs/>
          <w:sz w:val="24"/>
          <w:szCs w:val="24"/>
        </w:rPr>
      </w:pPr>
      <w:r w:rsidRPr="002C75C6">
        <w:rPr>
          <w:rFonts w:ascii="Times New Roman" w:hAnsi="Times New Roman" w:cs="Times New Roman"/>
          <w:b/>
          <w:bCs/>
          <w:sz w:val="24"/>
          <w:szCs w:val="24"/>
        </w:rPr>
        <w:t>Раздел 4. Семья и финансовые организации: как сотрудничать без проблем (8 ч</w:t>
      </w:r>
      <w:r w:rsidR="00FE22CA">
        <w:rPr>
          <w:rFonts w:ascii="Times New Roman" w:hAnsi="Times New Roman" w:cs="Times New Roman"/>
          <w:b/>
          <w:bCs/>
          <w:sz w:val="24"/>
          <w:szCs w:val="24"/>
        </w:rPr>
        <w:t>асов</w:t>
      </w:r>
      <w:r w:rsidRPr="002C75C6">
        <w:rPr>
          <w:rFonts w:ascii="Times New Roman" w:hAnsi="Times New Roman" w:cs="Times New Roman"/>
          <w:b/>
          <w:bCs/>
          <w:sz w:val="24"/>
          <w:szCs w:val="24"/>
        </w:rPr>
        <w:t>)</w:t>
      </w:r>
    </w:p>
    <w:p w:rsidR="00CD36B8" w:rsidRPr="002C75C6" w:rsidRDefault="00CD36B8" w:rsidP="006C52D5">
      <w:pPr>
        <w:autoSpaceDE w:val="0"/>
        <w:autoSpaceDN w:val="0"/>
        <w:adjustRightInd w:val="0"/>
        <w:spacing w:after="0" w:line="240" w:lineRule="auto"/>
        <w:ind w:left="284" w:firstLine="142"/>
        <w:jc w:val="both"/>
        <w:rPr>
          <w:rFonts w:ascii="Times New Roman" w:hAnsi="Times New Roman" w:cs="Times New Roman"/>
          <w:sz w:val="24"/>
          <w:szCs w:val="24"/>
        </w:rPr>
      </w:pPr>
      <w:r w:rsidRPr="002C75C6">
        <w:rPr>
          <w:rFonts w:ascii="Times New Roman" w:hAnsi="Times New Roman" w:cs="Times New Roman"/>
          <w:sz w:val="24"/>
          <w:szCs w:val="24"/>
        </w:rPr>
        <w:t>Банковская система в РФ. Банк,  коммерческий банк, Центральный банк. Основные банковские операции. Бизнес. Структура  бизнес-плана, источники создания и  финансирования бизнеса. Основные финансовые правила ведения бизнеса. Валюта. Мировой валютный рынок. Курс валюты. Влияние мирового валютного рынка на валютный рынок России, определение курса валют.</w:t>
      </w:r>
    </w:p>
    <w:p w:rsidR="00CD36B8" w:rsidRPr="002C75C6" w:rsidRDefault="00CD36B8" w:rsidP="006C52D5">
      <w:pPr>
        <w:autoSpaceDE w:val="0"/>
        <w:autoSpaceDN w:val="0"/>
        <w:adjustRightInd w:val="0"/>
        <w:spacing w:after="0" w:line="240" w:lineRule="auto"/>
        <w:ind w:left="284" w:firstLine="142"/>
        <w:rPr>
          <w:rFonts w:ascii="Times New Roman" w:hAnsi="Times New Roman" w:cs="Times New Roman"/>
          <w:b/>
          <w:bCs/>
          <w:sz w:val="24"/>
          <w:szCs w:val="24"/>
        </w:rPr>
      </w:pPr>
      <w:r w:rsidRPr="002C75C6">
        <w:rPr>
          <w:rFonts w:ascii="Times New Roman" w:hAnsi="Times New Roman" w:cs="Times New Roman"/>
          <w:b/>
          <w:bCs/>
          <w:sz w:val="24"/>
          <w:szCs w:val="24"/>
        </w:rPr>
        <w:t>Раздел 5. Человек и государство: как они в</w:t>
      </w:r>
      <w:r w:rsidR="00C765E3">
        <w:rPr>
          <w:rFonts w:ascii="Times New Roman" w:hAnsi="Times New Roman" w:cs="Times New Roman"/>
          <w:b/>
          <w:bCs/>
          <w:sz w:val="24"/>
          <w:szCs w:val="24"/>
        </w:rPr>
        <w:t>за</w:t>
      </w:r>
      <w:r w:rsidR="00FE22CA">
        <w:rPr>
          <w:rFonts w:ascii="Times New Roman" w:hAnsi="Times New Roman" w:cs="Times New Roman"/>
          <w:b/>
          <w:bCs/>
          <w:sz w:val="24"/>
          <w:szCs w:val="24"/>
        </w:rPr>
        <w:t>имодействуют (3</w:t>
      </w:r>
      <w:r w:rsidRPr="002C75C6">
        <w:rPr>
          <w:rFonts w:ascii="Times New Roman" w:hAnsi="Times New Roman" w:cs="Times New Roman"/>
          <w:b/>
          <w:bCs/>
          <w:sz w:val="24"/>
          <w:szCs w:val="24"/>
        </w:rPr>
        <w:t xml:space="preserve"> ч</w:t>
      </w:r>
      <w:r w:rsidR="00FE22CA">
        <w:rPr>
          <w:rFonts w:ascii="Times New Roman" w:hAnsi="Times New Roman" w:cs="Times New Roman"/>
          <w:b/>
          <w:bCs/>
          <w:sz w:val="24"/>
          <w:szCs w:val="24"/>
        </w:rPr>
        <w:t>аса</w:t>
      </w:r>
      <w:r w:rsidRPr="002C75C6">
        <w:rPr>
          <w:rFonts w:ascii="Times New Roman" w:hAnsi="Times New Roman" w:cs="Times New Roman"/>
          <w:b/>
          <w:bCs/>
          <w:sz w:val="24"/>
          <w:szCs w:val="24"/>
        </w:rPr>
        <w:t>)</w:t>
      </w:r>
    </w:p>
    <w:p w:rsidR="00CD36B8" w:rsidRPr="002C75C6" w:rsidRDefault="00CD36B8" w:rsidP="006C52D5">
      <w:pPr>
        <w:autoSpaceDE w:val="0"/>
        <w:autoSpaceDN w:val="0"/>
        <w:adjustRightInd w:val="0"/>
        <w:spacing w:after="0" w:line="240" w:lineRule="auto"/>
        <w:ind w:left="284" w:firstLine="142"/>
        <w:jc w:val="both"/>
        <w:rPr>
          <w:rFonts w:ascii="Times New Roman" w:hAnsi="Times New Roman" w:cs="Times New Roman"/>
          <w:sz w:val="24"/>
          <w:szCs w:val="24"/>
        </w:rPr>
      </w:pPr>
      <w:r w:rsidRPr="002C75C6">
        <w:rPr>
          <w:rFonts w:ascii="Times New Roman" w:hAnsi="Times New Roman" w:cs="Times New Roman"/>
          <w:sz w:val="24"/>
          <w:szCs w:val="24"/>
        </w:rPr>
        <w:lastRenderedPageBreak/>
        <w:t>Налоги; прямые и косвенные налоги; пошлины; сборы. Налоги с физических и юридических лиц. Общие принципы устройства пенсионной системы РФ. Пенсия; пенсионная система; пенсионные фонды. Пенсионные накопления.</w:t>
      </w:r>
    </w:p>
    <w:p w:rsidR="00A80034" w:rsidRPr="00A80034" w:rsidRDefault="00A80034" w:rsidP="004B51CA">
      <w:pPr>
        <w:jc w:val="center"/>
        <w:rPr>
          <w:rFonts w:ascii="Times New Roman" w:eastAsiaTheme="minorEastAsia" w:hAnsi="Times New Roman" w:cs="Times New Roman"/>
          <w:b/>
          <w:sz w:val="28"/>
          <w:szCs w:val="28"/>
          <w:lang w:eastAsia="ru-RU"/>
        </w:rPr>
      </w:pPr>
      <w:r w:rsidRPr="00A80034">
        <w:rPr>
          <w:rFonts w:ascii="Times New Roman" w:eastAsiaTheme="minorEastAsia" w:hAnsi="Times New Roman" w:cs="Times New Roman"/>
          <w:b/>
          <w:sz w:val="28"/>
          <w:szCs w:val="28"/>
          <w:lang w:eastAsia="ru-RU"/>
        </w:rPr>
        <w:t>Календарно</w:t>
      </w:r>
      <w:r w:rsidR="00CD36B8">
        <w:rPr>
          <w:rFonts w:ascii="Times New Roman" w:eastAsiaTheme="minorEastAsia" w:hAnsi="Times New Roman" w:cs="Times New Roman"/>
          <w:b/>
          <w:sz w:val="28"/>
          <w:szCs w:val="28"/>
          <w:lang w:eastAsia="ru-RU"/>
        </w:rPr>
        <w:t xml:space="preserve"> – тематическое  планирование  9</w:t>
      </w:r>
      <w:r w:rsidR="004B51CA">
        <w:rPr>
          <w:rFonts w:ascii="Times New Roman" w:eastAsiaTheme="minorEastAsia" w:hAnsi="Times New Roman" w:cs="Times New Roman"/>
          <w:b/>
          <w:sz w:val="28"/>
          <w:szCs w:val="28"/>
          <w:lang w:eastAsia="ru-RU"/>
        </w:rPr>
        <w:t xml:space="preserve"> «а», 9 «б»  классов</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56"/>
        <w:gridCol w:w="1134"/>
        <w:gridCol w:w="5954"/>
        <w:gridCol w:w="5954"/>
      </w:tblGrid>
      <w:tr w:rsidR="00CD36B8" w:rsidRPr="000433BA" w:rsidTr="004B51CA">
        <w:tc>
          <w:tcPr>
            <w:tcW w:w="828" w:type="dxa"/>
            <w:vMerge w:val="restart"/>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 xml:space="preserve">№ </w:t>
            </w:r>
            <w:proofErr w:type="gramStart"/>
            <w:r w:rsidRPr="000433BA">
              <w:rPr>
                <w:rFonts w:ascii="Times New Roman" w:hAnsi="Times New Roman" w:cs="Times New Roman"/>
                <w:sz w:val="24"/>
                <w:szCs w:val="24"/>
              </w:rPr>
              <w:t>п</w:t>
            </w:r>
            <w:proofErr w:type="gramEnd"/>
            <w:r w:rsidRPr="000433BA">
              <w:rPr>
                <w:rFonts w:ascii="Times New Roman" w:hAnsi="Times New Roman" w:cs="Times New Roman"/>
                <w:sz w:val="24"/>
                <w:szCs w:val="24"/>
              </w:rPr>
              <w:t>/п</w:t>
            </w:r>
          </w:p>
        </w:tc>
        <w:tc>
          <w:tcPr>
            <w:tcW w:w="2290" w:type="dxa"/>
            <w:gridSpan w:val="2"/>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дата</w:t>
            </w:r>
          </w:p>
        </w:tc>
        <w:tc>
          <w:tcPr>
            <w:tcW w:w="5954" w:type="dxa"/>
            <w:vMerge w:val="restart"/>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Раздел, тема урока, количество часов</w:t>
            </w:r>
          </w:p>
        </w:tc>
        <w:tc>
          <w:tcPr>
            <w:tcW w:w="5954" w:type="dxa"/>
            <w:vMerge w:val="restart"/>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Материально-техническое обеспечение</w:t>
            </w:r>
          </w:p>
        </w:tc>
      </w:tr>
      <w:tr w:rsidR="00CD36B8" w:rsidRPr="000433BA" w:rsidTr="004B51CA">
        <w:tc>
          <w:tcPr>
            <w:tcW w:w="0" w:type="auto"/>
            <w:vMerge/>
            <w:tcBorders>
              <w:top w:val="single" w:sz="4" w:space="0" w:color="auto"/>
              <w:left w:val="single" w:sz="4" w:space="0" w:color="auto"/>
              <w:bottom w:val="single" w:sz="4" w:space="0" w:color="auto"/>
              <w:right w:val="single" w:sz="4" w:space="0" w:color="auto"/>
            </w:tcBorders>
            <w:vAlign w:val="center"/>
            <w:hideMark/>
          </w:tcPr>
          <w:p w:rsidR="00CD36B8" w:rsidRPr="000433BA" w:rsidRDefault="00CD36B8" w:rsidP="000433BA">
            <w:pPr>
              <w:spacing w:after="0" w:line="240" w:lineRule="auto"/>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по факту</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CD36B8" w:rsidRPr="000433BA" w:rsidRDefault="00CD36B8" w:rsidP="000433BA">
            <w:pPr>
              <w:spacing w:after="0" w:line="240" w:lineRule="auto"/>
              <w:rPr>
                <w:rFonts w:ascii="Times New Roman" w:hAnsi="Times New Roman" w:cs="Times New Roman"/>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CD36B8" w:rsidRPr="000433BA" w:rsidRDefault="00CD36B8" w:rsidP="000433BA">
            <w:pPr>
              <w:spacing w:after="0" w:line="240" w:lineRule="auto"/>
              <w:rPr>
                <w:rFonts w:ascii="Times New Roman" w:hAnsi="Times New Roman" w:cs="Times New Roman"/>
                <w:sz w:val="24"/>
                <w:szCs w:val="24"/>
              </w:rPr>
            </w:pPr>
          </w:p>
        </w:tc>
      </w:tr>
      <w:tr w:rsidR="006C52D5" w:rsidRPr="000433BA" w:rsidTr="006C52D5">
        <w:trPr>
          <w:trHeight w:val="375"/>
        </w:trPr>
        <w:tc>
          <w:tcPr>
            <w:tcW w:w="15026" w:type="dxa"/>
            <w:gridSpan w:val="5"/>
            <w:tcBorders>
              <w:top w:val="single" w:sz="4" w:space="0" w:color="auto"/>
              <w:left w:val="single" w:sz="4" w:space="0" w:color="auto"/>
              <w:bottom w:val="single" w:sz="4" w:space="0" w:color="auto"/>
              <w:right w:val="single" w:sz="4" w:space="0" w:color="auto"/>
            </w:tcBorders>
          </w:tcPr>
          <w:p w:rsidR="006C52D5" w:rsidRPr="000433BA" w:rsidRDefault="006C52D5" w:rsidP="000433BA">
            <w:pPr>
              <w:spacing w:after="0" w:line="240" w:lineRule="auto"/>
              <w:jc w:val="center"/>
              <w:rPr>
                <w:rStyle w:val="2ArialBlack"/>
                <w:rFonts w:ascii="Times New Roman" w:hAnsi="Times New Roman" w:cs="Times New Roman"/>
                <w:sz w:val="24"/>
                <w:szCs w:val="24"/>
              </w:rPr>
            </w:pPr>
            <w:r w:rsidRPr="000433BA">
              <w:rPr>
                <w:rStyle w:val="FontStyle13"/>
                <w:rFonts w:ascii="Times New Roman" w:hAnsi="Times New Roman" w:cs="Times New Roman"/>
                <w:sz w:val="24"/>
                <w:szCs w:val="24"/>
              </w:rPr>
              <w:t xml:space="preserve">Раздел 1. Управление денежными средствами семьи  </w:t>
            </w:r>
            <w:r w:rsidRPr="000433BA">
              <w:rPr>
                <w:rStyle w:val="FontStyle13"/>
                <w:rFonts w:ascii="Times New Roman" w:hAnsi="Times New Roman" w:cs="Times New Roman"/>
                <w:b w:val="0"/>
                <w:sz w:val="24"/>
                <w:szCs w:val="24"/>
              </w:rPr>
              <w:t>(</w:t>
            </w:r>
            <w:r w:rsidRPr="000433BA">
              <w:rPr>
                <w:b/>
                <w:color w:val="000000"/>
              </w:rPr>
              <w:t>8часов)</w:t>
            </w: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rPr>
                <w:lang w:eastAsia="en-US"/>
              </w:rPr>
            </w:pPr>
            <w:r w:rsidRPr="000433BA">
              <w:rPr>
                <w:lang w:eastAsia="en-US"/>
              </w:rPr>
              <w:t>1</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01.09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pStyle w:val="aa"/>
              <w:rPr>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Деньги: что это такое?</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08.09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 xml:space="preserve">Что может происходить с деньгами </w:t>
            </w:r>
            <w:r w:rsidR="000B1FD8" w:rsidRPr="000433BA">
              <w:rPr>
                <w:rStyle w:val="9"/>
                <w:rFonts w:ascii="Times New Roman" w:hAnsi="Times New Roman" w:cs="Times New Roman"/>
                <w:sz w:val="24"/>
                <w:szCs w:val="24"/>
              </w:rPr>
              <w:t>и как это влияет</w:t>
            </w:r>
            <w:r w:rsidR="000B1FD8" w:rsidRPr="000433BA">
              <w:rPr>
                <w:rStyle w:val="10"/>
                <w:rFonts w:ascii="Times New Roman" w:hAnsi="Times New Roman" w:cs="Times New Roman"/>
                <w:sz w:val="24"/>
                <w:szCs w:val="24"/>
              </w:rPr>
              <w:t xml:space="preserve"> </w:t>
            </w:r>
            <w:r w:rsidR="000B1FD8" w:rsidRPr="000433BA">
              <w:rPr>
                <w:rStyle w:val="9"/>
                <w:rFonts w:ascii="Times New Roman" w:hAnsi="Times New Roman" w:cs="Times New Roman"/>
                <w:sz w:val="24"/>
                <w:szCs w:val="24"/>
              </w:rPr>
              <w:t>на финансы нашей семьи</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15.09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Источники доходов</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4</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22.09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rStyle w:val="FontStyle13"/>
                <w:rFonts w:ascii="Times New Roman" w:hAnsi="Times New Roman" w:cs="Times New Roman"/>
                <w:b w:val="0"/>
                <w:sz w:val="24"/>
                <w:szCs w:val="24"/>
                <w:lang w:eastAsia="en-US"/>
              </w:rPr>
            </w:pPr>
            <w:r w:rsidRPr="000433BA">
              <w:rPr>
                <w:rStyle w:val="FontStyle13"/>
                <w:rFonts w:ascii="Times New Roman" w:hAnsi="Times New Roman" w:cs="Times New Roman"/>
                <w:b w:val="0"/>
                <w:sz w:val="24"/>
                <w:szCs w:val="24"/>
              </w:rPr>
              <w:t>Личные и семейные доходы</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5</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29.09</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rPr>
                <w:lang w:eastAsia="en-US"/>
              </w:rPr>
            </w:pPr>
            <w:r w:rsidRPr="000433BA">
              <w:rPr>
                <w:rStyle w:val="9"/>
                <w:rFonts w:ascii="Times New Roman" w:hAnsi="Times New Roman" w:cs="Times New Roman"/>
                <w:sz w:val="24"/>
                <w:szCs w:val="24"/>
              </w:rPr>
              <w:t>Как контролировать семейные расходы и зачем это</w:t>
            </w:r>
            <w:r w:rsidRPr="000433BA">
              <w:rPr>
                <w:rStyle w:val="10"/>
                <w:rFonts w:ascii="Times New Roman" w:hAnsi="Times New Roman" w:cs="Times New Roman"/>
                <w:sz w:val="24"/>
                <w:szCs w:val="24"/>
              </w:rPr>
              <w:t xml:space="preserve"> </w:t>
            </w:r>
            <w:r w:rsidRPr="000433BA">
              <w:rPr>
                <w:rStyle w:val="9"/>
                <w:rFonts w:ascii="Times New Roman" w:hAnsi="Times New Roman" w:cs="Times New Roman"/>
                <w:sz w:val="24"/>
                <w:szCs w:val="24"/>
              </w:rPr>
              <w:t>делать</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2C75C6" w:rsidRPr="000433BA" w:rsidRDefault="002C75C6" w:rsidP="000433BA">
            <w:pPr>
              <w:spacing w:after="0" w:line="240" w:lineRule="auto"/>
              <w:rPr>
                <w:rFonts w:ascii="Times New Roman" w:hAnsi="Times New Roman" w:cs="Times New Roman"/>
                <w:sz w:val="24"/>
                <w:szCs w:val="24"/>
              </w:rPr>
            </w:pPr>
          </w:p>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6</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06.10</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rPr>
                <w:rStyle w:val="FontStyle13"/>
                <w:rFonts w:ascii="Times New Roman" w:hAnsi="Times New Roman" w:cs="Times New Roman"/>
                <w:b w:val="0"/>
                <w:sz w:val="24"/>
                <w:szCs w:val="24"/>
                <w:lang w:eastAsia="en-US"/>
              </w:rPr>
            </w:pPr>
            <w:r w:rsidRPr="000433BA">
              <w:rPr>
                <w:rStyle w:val="9"/>
                <w:rFonts w:ascii="Times New Roman" w:hAnsi="Times New Roman" w:cs="Times New Roman"/>
                <w:sz w:val="24"/>
                <w:szCs w:val="24"/>
              </w:rPr>
              <w:t>Что такое семейный бюджет и как его построить</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7</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13.10</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rPr>
                <w:rStyle w:val="FontStyle13"/>
                <w:rFonts w:ascii="Times New Roman" w:hAnsi="Times New Roman" w:cs="Times New Roman"/>
                <w:b w:val="0"/>
                <w:sz w:val="24"/>
                <w:szCs w:val="24"/>
                <w:lang w:eastAsia="en-US"/>
              </w:rPr>
            </w:pPr>
            <w:r w:rsidRPr="000433BA">
              <w:rPr>
                <w:rStyle w:val="9"/>
                <w:rFonts w:ascii="Times New Roman" w:hAnsi="Times New Roman" w:cs="Times New Roman"/>
                <w:sz w:val="24"/>
                <w:szCs w:val="24"/>
              </w:rPr>
              <w:t>Как оптимизировать семейный бюджет</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8</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20.10</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rPr>
                <w:lang w:eastAsia="en-US"/>
              </w:rPr>
            </w:pPr>
            <w:r w:rsidRPr="000433BA">
              <w:rPr>
                <w:rStyle w:val="FontStyle13"/>
                <w:rFonts w:ascii="Times New Roman" w:hAnsi="Times New Roman" w:cs="Times New Roman"/>
                <w:b w:val="0"/>
                <w:sz w:val="24"/>
                <w:szCs w:val="24"/>
              </w:rPr>
              <w:t>Практикум «Построение семейного бюджета»</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6C52D5" w:rsidRPr="000433BA" w:rsidTr="00883251">
        <w:tc>
          <w:tcPr>
            <w:tcW w:w="15026" w:type="dxa"/>
            <w:gridSpan w:val="5"/>
            <w:tcBorders>
              <w:top w:val="single" w:sz="4" w:space="0" w:color="auto"/>
              <w:left w:val="single" w:sz="4" w:space="0" w:color="auto"/>
              <w:bottom w:val="single" w:sz="4" w:space="0" w:color="auto"/>
              <w:right w:val="single" w:sz="4" w:space="0" w:color="auto"/>
            </w:tcBorders>
            <w:hideMark/>
          </w:tcPr>
          <w:p w:rsidR="006C52D5" w:rsidRPr="000433BA" w:rsidRDefault="006C52D5" w:rsidP="000433BA">
            <w:pPr>
              <w:spacing w:after="0" w:line="240" w:lineRule="auto"/>
              <w:jc w:val="center"/>
              <w:rPr>
                <w:rFonts w:ascii="Times New Roman" w:hAnsi="Times New Roman" w:cs="Times New Roman"/>
                <w:b/>
                <w:sz w:val="24"/>
                <w:szCs w:val="24"/>
              </w:rPr>
            </w:pPr>
            <w:r w:rsidRPr="000433BA">
              <w:rPr>
                <w:rStyle w:val="FontStyle13"/>
                <w:rFonts w:ascii="Times New Roman" w:hAnsi="Times New Roman" w:cs="Times New Roman"/>
                <w:sz w:val="24"/>
                <w:szCs w:val="24"/>
              </w:rPr>
              <w:t>Раздел 2.</w:t>
            </w:r>
            <w:r w:rsidRPr="000433BA">
              <w:rPr>
                <w:rStyle w:val="FontStyle12"/>
                <w:rFonts w:ascii="Times New Roman" w:hAnsi="Times New Roman" w:cs="Times New Roman"/>
                <w:b/>
                <w:sz w:val="24"/>
                <w:szCs w:val="24"/>
              </w:rPr>
              <w:t xml:space="preserve"> </w:t>
            </w:r>
            <w:r w:rsidRPr="000433BA">
              <w:rPr>
                <w:rStyle w:val="FontStyle13"/>
                <w:rFonts w:ascii="Times New Roman" w:hAnsi="Times New Roman" w:cs="Times New Roman"/>
                <w:sz w:val="24"/>
                <w:szCs w:val="24"/>
              </w:rPr>
              <w:t>Способы повышения семейного благосостояние (6 часов)</w:t>
            </w:r>
          </w:p>
        </w:tc>
      </w:tr>
      <w:tr w:rsidR="00CD36B8" w:rsidRPr="000433BA" w:rsidTr="004B51CA">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9</w:t>
            </w:r>
          </w:p>
        </w:tc>
        <w:tc>
          <w:tcPr>
            <w:tcW w:w="1156" w:type="dxa"/>
            <w:tcBorders>
              <w:top w:val="single" w:sz="4" w:space="0" w:color="auto"/>
              <w:left w:val="single" w:sz="4" w:space="0" w:color="auto"/>
              <w:bottom w:val="single" w:sz="4" w:space="0" w:color="auto"/>
              <w:right w:val="single" w:sz="4" w:space="0" w:color="auto"/>
            </w:tcBorders>
            <w:shd w:val="clear" w:color="auto" w:fill="auto"/>
            <w:hideMark/>
          </w:tcPr>
          <w:p w:rsidR="00CD36B8" w:rsidRPr="000433BA" w:rsidRDefault="006C52D5" w:rsidP="000433BA">
            <w:pPr>
              <w:pStyle w:val="aa"/>
              <w:rPr>
                <w:lang w:eastAsia="en-US"/>
              </w:rPr>
            </w:pPr>
            <w:r>
              <w:rPr>
                <w:lang w:eastAsia="en-US"/>
              </w:rPr>
              <w:t>10.11</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pPr>
            <w:r w:rsidRPr="000433BA">
              <w:rPr>
                <w:rStyle w:val="FontStyle13"/>
                <w:rFonts w:ascii="Times New Roman" w:hAnsi="Times New Roman" w:cs="Times New Roman"/>
                <w:b w:val="0"/>
                <w:sz w:val="24"/>
                <w:szCs w:val="24"/>
              </w:rPr>
              <w:t>Финансовые организации</w:t>
            </w:r>
            <w:r w:rsidR="00726922"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r w:rsidR="004B51CA" w:rsidRPr="000433BA">
              <w:rPr>
                <w:rFonts w:ascii="Times New Roman" w:hAnsi="Times New Roman" w:cs="Times New Roman"/>
                <w:sz w:val="24"/>
                <w:szCs w:val="24"/>
              </w:rPr>
              <w:t>.</w:t>
            </w: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10</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17.11</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pPr>
            <w:r w:rsidRPr="000433BA">
              <w:rPr>
                <w:rStyle w:val="9"/>
                <w:rFonts w:ascii="Times New Roman" w:hAnsi="Times New Roman" w:cs="Times New Roman"/>
                <w:sz w:val="24"/>
                <w:szCs w:val="24"/>
              </w:rPr>
              <w:t>Как увеличить семейные расходы с использованием</w:t>
            </w:r>
            <w:r w:rsidRPr="000433BA">
              <w:rPr>
                <w:rStyle w:val="10"/>
                <w:rFonts w:ascii="Times New Roman" w:hAnsi="Times New Roman" w:cs="Times New Roman"/>
                <w:sz w:val="24"/>
                <w:szCs w:val="24"/>
              </w:rPr>
              <w:t xml:space="preserve"> </w:t>
            </w:r>
            <w:r w:rsidRPr="000433BA">
              <w:rPr>
                <w:rStyle w:val="9"/>
                <w:rFonts w:ascii="Times New Roman" w:hAnsi="Times New Roman" w:cs="Times New Roman"/>
                <w:sz w:val="24"/>
                <w:szCs w:val="24"/>
              </w:rPr>
              <w:t>финансовых организаций</w:t>
            </w:r>
            <w:r w:rsidR="00167646" w:rsidRPr="000433BA">
              <w:rPr>
                <w:rStyle w:val="9"/>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11</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6C52D5" w:rsidP="000433BA">
            <w:pPr>
              <w:pStyle w:val="aa"/>
              <w:rPr>
                <w:lang w:eastAsia="en-US"/>
              </w:rPr>
            </w:pPr>
            <w:r>
              <w:rPr>
                <w:lang w:eastAsia="en-US"/>
              </w:rPr>
              <w:t>24.11</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Финансовое планирование.</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12</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FE22CA" w:rsidP="000433BA">
            <w:pPr>
              <w:pStyle w:val="aa"/>
              <w:rPr>
                <w:lang w:eastAsia="en-US"/>
              </w:rPr>
            </w:pPr>
            <w:r>
              <w:rPr>
                <w:lang w:eastAsia="en-US"/>
              </w:rPr>
              <w:t>01.12</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spacing w:after="0" w:line="240" w:lineRule="auto"/>
              <w:jc w:val="both"/>
              <w:rPr>
                <w:rFonts w:ascii="Times New Roman" w:hAnsi="Times New Roman" w:cs="Times New Roman"/>
                <w:sz w:val="24"/>
                <w:szCs w:val="24"/>
              </w:rPr>
            </w:pPr>
            <w:r w:rsidRPr="000433BA">
              <w:rPr>
                <w:rStyle w:val="11"/>
                <w:rFonts w:ascii="Times New Roman" w:hAnsi="Times New Roman" w:cs="Times New Roman"/>
                <w:sz w:val="24"/>
                <w:szCs w:val="24"/>
              </w:rPr>
              <w:t>Для чего нужно осуществлять финансовое планиро</w:t>
            </w:r>
            <w:r w:rsidRPr="000433BA">
              <w:rPr>
                <w:rStyle w:val="11"/>
                <w:rFonts w:ascii="Times New Roman" w:hAnsi="Times New Roman" w:cs="Times New Roman"/>
                <w:sz w:val="24"/>
                <w:szCs w:val="24"/>
              </w:rPr>
              <w:softHyphen/>
              <w:t>вание</w:t>
            </w:r>
            <w:r w:rsidR="00167646" w:rsidRPr="000433BA">
              <w:rPr>
                <w:rStyle w:val="11"/>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6C52D5">
        <w:trPr>
          <w:trHeight w:val="759"/>
        </w:trPr>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lastRenderedPageBreak/>
              <w:t>13</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FE22CA" w:rsidP="000433BA">
            <w:pPr>
              <w:pStyle w:val="aa"/>
              <w:rPr>
                <w:lang w:eastAsia="en-US"/>
              </w:rPr>
            </w:pPr>
            <w:r>
              <w:rPr>
                <w:lang w:eastAsia="en-US"/>
              </w:rPr>
              <w:t>08.12</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0B1FD8" w:rsidP="000433BA">
            <w:pPr>
              <w:pStyle w:val="aa"/>
              <w:jc w:val="both"/>
            </w:pPr>
            <w:r w:rsidRPr="000433BA">
              <w:rPr>
                <w:rStyle w:val="11"/>
                <w:rFonts w:ascii="Times New Roman" w:hAnsi="Times New Roman" w:cs="Times New Roman"/>
                <w:sz w:val="24"/>
                <w:szCs w:val="24"/>
              </w:rPr>
              <w:t>Как осуществлять финансовое планирование на раз</w:t>
            </w:r>
            <w:r w:rsidRPr="000433BA">
              <w:rPr>
                <w:rStyle w:val="11"/>
                <w:rFonts w:ascii="Times New Roman" w:hAnsi="Times New Roman" w:cs="Times New Roman"/>
                <w:sz w:val="24"/>
                <w:szCs w:val="24"/>
              </w:rPr>
              <w:softHyphen/>
              <w:t>ных жизненных этапах</w:t>
            </w:r>
            <w:r w:rsidR="00167646" w:rsidRPr="000433BA">
              <w:rPr>
                <w:rStyle w:val="11"/>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jc w:val="center"/>
              <w:rPr>
                <w:rFonts w:ascii="Times New Roman" w:hAnsi="Times New Roman" w:cs="Times New Roman"/>
                <w:sz w:val="24"/>
                <w:szCs w:val="24"/>
              </w:rPr>
            </w:pPr>
          </w:p>
        </w:tc>
      </w:tr>
      <w:tr w:rsidR="00CD36B8" w:rsidRPr="000433BA" w:rsidTr="006C52D5">
        <w:tc>
          <w:tcPr>
            <w:tcW w:w="828"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14</w:t>
            </w:r>
          </w:p>
        </w:tc>
        <w:tc>
          <w:tcPr>
            <w:tcW w:w="1156" w:type="dxa"/>
            <w:tcBorders>
              <w:top w:val="single" w:sz="4" w:space="0" w:color="auto"/>
              <w:left w:val="single" w:sz="4" w:space="0" w:color="auto"/>
              <w:bottom w:val="single" w:sz="4" w:space="0" w:color="auto"/>
              <w:right w:val="single" w:sz="4" w:space="0" w:color="auto"/>
            </w:tcBorders>
          </w:tcPr>
          <w:p w:rsidR="00CD36B8" w:rsidRPr="000433BA" w:rsidRDefault="00FE22CA" w:rsidP="000433BA">
            <w:pPr>
              <w:pStyle w:val="aa"/>
              <w:rPr>
                <w:lang w:eastAsia="en-US"/>
              </w:rPr>
            </w:pPr>
            <w:r>
              <w:rPr>
                <w:lang w:eastAsia="en-US"/>
              </w:rPr>
              <w:t>15.12</w:t>
            </w:r>
          </w:p>
        </w:tc>
        <w:tc>
          <w:tcPr>
            <w:tcW w:w="1134" w:type="dxa"/>
            <w:tcBorders>
              <w:top w:val="single" w:sz="4" w:space="0" w:color="auto"/>
              <w:left w:val="single" w:sz="4" w:space="0" w:color="auto"/>
              <w:bottom w:val="single" w:sz="4" w:space="0" w:color="auto"/>
              <w:right w:val="single" w:sz="4" w:space="0" w:color="auto"/>
            </w:tcBorders>
          </w:tcPr>
          <w:p w:rsidR="00CD36B8" w:rsidRPr="000433BA" w:rsidRDefault="00CD36B8"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CD36B8" w:rsidP="000433BA">
            <w:pPr>
              <w:pStyle w:val="aa"/>
              <w:jc w:val="both"/>
            </w:pPr>
            <w:r w:rsidRPr="000433BA">
              <w:rPr>
                <w:rStyle w:val="FontStyle13"/>
                <w:rFonts w:ascii="Times New Roman" w:hAnsi="Times New Roman" w:cs="Times New Roman"/>
                <w:b w:val="0"/>
                <w:sz w:val="24"/>
                <w:szCs w:val="24"/>
              </w:rPr>
              <w:t>Практикум «Выполнение тренировочных заданий»</w:t>
            </w:r>
            <w:r w:rsidR="00726922"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CD36B8"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6C52D5" w:rsidRPr="000433BA" w:rsidTr="009F4403">
        <w:tc>
          <w:tcPr>
            <w:tcW w:w="15026" w:type="dxa"/>
            <w:gridSpan w:val="5"/>
            <w:tcBorders>
              <w:top w:val="single" w:sz="4" w:space="0" w:color="auto"/>
              <w:left w:val="single" w:sz="4" w:space="0" w:color="auto"/>
              <w:bottom w:val="single" w:sz="4" w:space="0" w:color="auto"/>
              <w:right w:val="single" w:sz="4" w:space="0" w:color="auto"/>
            </w:tcBorders>
            <w:hideMark/>
          </w:tcPr>
          <w:p w:rsidR="006C52D5" w:rsidRPr="000433BA" w:rsidRDefault="006C52D5" w:rsidP="000433BA">
            <w:pPr>
              <w:pStyle w:val="aa"/>
              <w:jc w:val="center"/>
            </w:pPr>
            <w:r w:rsidRPr="000433BA">
              <w:rPr>
                <w:rStyle w:val="FontStyle13"/>
                <w:rFonts w:ascii="Times New Roman" w:hAnsi="Times New Roman" w:cs="Times New Roman"/>
                <w:sz w:val="24"/>
                <w:szCs w:val="24"/>
              </w:rPr>
              <w:t xml:space="preserve">Раздел 3. </w:t>
            </w:r>
            <w:r w:rsidRPr="000433BA">
              <w:rPr>
                <w:rStyle w:val="FontStyle11"/>
                <w:rFonts w:ascii="Times New Roman" w:hAnsi="Times New Roman" w:cs="Times New Roman"/>
                <w:sz w:val="24"/>
                <w:szCs w:val="24"/>
              </w:rPr>
              <w:t>Риски в мире денег. (7 часов)</w:t>
            </w: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15</w:t>
            </w:r>
          </w:p>
        </w:tc>
        <w:tc>
          <w:tcPr>
            <w:tcW w:w="1156" w:type="dxa"/>
            <w:tcBorders>
              <w:top w:val="single" w:sz="4" w:space="0" w:color="auto"/>
              <w:left w:val="single" w:sz="4" w:space="0" w:color="auto"/>
              <w:bottom w:val="single" w:sz="4" w:space="0" w:color="auto"/>
              <w:right w:val="single" w:sz="4" w:space="0" w:color="auto"/>
            </w:tcBorders>
          </w:tcPr>
          <w:p w:rsidR="00726922" w:rsidRPr="000433BA" w:rsidRDefault="00FE22CA" w:rsidP="000433BA">
            <w:pPr>
              <w:pStyle w:val="aa"/>
              <w:rPr>
                <w:lang w:eastAsia="en-US"/>
              </w:rPr>
            </w:pPr>
            <w:r>
              <w:rPr>
                <w:lang w:eastAsia="en-US"/>
              </w:rPr>
              <w:t>22.12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Особые жизненные ситуации</w:t>
            </w:r>
            <w:r w:rsidR="00167646" w:rsidRPr="000433BA">
              <w:rPr>
                <w:rFonts w:ascii="Times New Roman" w:hAnsi="Times New Roman" w:cs="Times New Roman"/>
                <w:sz w:val="24"/>
                <w:szCs w:val="24"/>
              </w:rPr>
              <w:t xml:space="preserve">  и как с ними справиться</w:t>
            </w:r>
            <w:r w:rsidRPr="000433BA">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2C75C6" w:rsidP="000433BA">
            <w:pPr>
              <w:spacing w:after="0" w:line="240" w:lineRule="auto"/>
              <w:jc w:val="center"/>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26922" w:rsidRPr="000433BA" w:rsidRDefault="00FE22CA" w:rsidP="000433BA">
            <w:pPr>
              <w:pStyle w:val="aa"/>
              <w:rPr>
                <w:lang w:eastAsia="en-US"/>
              </w:rPr>
            </w:pPr>
            <w:r>
              <w:rPr>
                <w:lang w:eastAsia="en-US"/>
              </w:rPr>
              <w:t>29.12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Особые жизненные ситуации: рождение ребенка, потеря кормильца.</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17</w:t>
            </w:r>
          </w:p>
        </w:tc>
        <w:tc>
          <w:tcPr>
            <w:tcW w:w="1156" w:type="dxa"/>
            <w:tcBorders>
              <w:top w:val="single" w:sz="4" w:space="0" w:color="auto"/>
              <w:left w:val="single" w:sz="4" w:space="0" w:color="auto"/>
              <w:bottom w:val="single" w:sz="4" w:space="0" w:color="auto"/>
              <w:right w:val="single" w:sz="4" w:space="0" w:color="auto"/>
            </w:tcBorders>
          </w:tcPr>
          <w:p w:rsidR="00726922" w:rsidRPr="000433BA" w:rsidRDefault="00FE22CA" w:rsidP="000433BA">
            <w:pPr>
              <w:pStyle w:val="aa"/>
              <w:rPr>
                <w:lang w:eastAsia="en-US"/>
              </w:rPr>
            </w:pPr>
            <w:r>
              <w:rPr>
                <w:lang w:eastAsia="en-US"/>
              </w:rPr>
              <w:t>19.01</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 xml:space="preserve">Особые жизненные ситуации: </w:t>
            </w:r>
            <w:r w:rsidR="00BA6C00" w:rsidRPr="000433BA">
              <w:rPr>
                <w:rFonts w:ascii="Times New Roman" w:hAnsi="Times New Roman" w:cs="Times New Roman"/>
                <w:sz w:val="24"/>
                <w:szCs w:val="24"/>
              </w:rPr>
              <w:t xml:space="preserve">болезнь, </w:t>
            </w:r>
            <w:r w:rsidRPr="000433BA">
              <w:rPr>
                <w:rFonts w:ascii="Times New Roman" w:hAnsi="Times New Roman" w:cs="Times New Roman"/>
                <w:sz w:val="24"/>
                <w:szCs w:val="24"/>
              </w:rPr>
              <w:t>потеря работы, природные и техногенные  катастрофы.</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18</w:t>
            </w:r>
          </w:p>
        </w:tc>
        <w:tc>
          <w:tcPr>
            <w:tcW w:w="1156" w:type="dxa"/>
            <w:tcBorders>
              <w:top w:val="single" w:sz="4" w:space="0" w:color="auto"/>
              <w:left w:val="single" w:sz="4" w:space="0" w:color="auto"/>
              <w:bottom w:val="single" w:sz="4" w:space="0" w:color="auto"/>
              <w:right w:val="single" w:sz="4" w:space="0" w:color="auto"/>
            </w:tcBorders>
          </w:tcPr>
          <w:p w:rsidR="00726922" w:rsidRPr="000433BA" w:rsidRDefault="00FE22CA" w:rsidP="000433BA">
            <w:pPr>
              <w:pStyle w:val="aa"/>
              <w:rPr>
                <w:lang w:eastAsia="en-US"/>
              </w:rPr>
            </w:pPr>
            <w:r>
              <w:rPr>
                <w:lang w:eastAsia="en-US"/>
              </w:rPr>
              <w:t>26.01</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Страхование.</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19</w:t>
            </w:r>
          </w:p>
        </w:tc>
        <w:tc>
          <w:tcPr>
            <w:tcW w:w="1156" w:type="dxa"/>
            <w:tcBorders>
              <w:top w:val="single" w:sz="4" w:space="0" w:color="auto"/>
              <w:left w:val="single" w:sz="4" w:space="0" w:color="auto"/>
              <w:bottom w:val="single" w:sz="4" w:space="0" w:color="auto"/>
              <w:right w:val="single" w:sz="4" w:space="0" w:color="auto"/>
            </w:tcBorders>
          </w:tcPr>
          <w:p w:rsidR="00726922" w:rsidRPr="000433BA" w:rsidRDefault="00FE22CA" w:rsidP="000433BA">
            <w:pPr>
              <w:pStyle w:val="aa"/>
              <w:rPr>
                <w:lang w:eastAsia="en-US"/>
              </w:rPr>
            </w:pPr>
            <w:r>
              <w:rPr>
                <w:lang w:eastAsia="en-US"/>
              </w:rPr>
              <w:t>02.02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933D05" w:rsidP="000433BA">
            <w:pPr>
              <w:spacing w:after="0" w:line="240" w:lineRule="auto"/>
              <w:jc w:val="both"/>
              <w:rPr>
                <w:rFonts w:ascii="Times New Roman" w:hAnsi="Times New Roman" w:cs="Times New Roman"/>
                <w:sz w:val="24"/>
                <w:szCs w:val="24"/>
              </w:rPr>
            </w:pPr>
            <w:r w:rsidRPr="000433BA">
              <w:rPr>
                <w:rStyle w:val="11"/>
                <w:rFonts w:ascii="Times New Roman" w:hAnsi="Times New Roman" w:cs="Times New Roman"/>
                <w:sz w:val="24"/>
                <w:szCs w:val="24"/>
              </w:rPr>
              <w:t>Какие бывают финансовые риски</w:t>
            </w:r>
            <w:r w:rsidR="00167646" w:rsidRPr="000433BA">
              <w:rPr>
                <w:rStyle w:val="11"/>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tcPr>
          <w:p w:rsidR="00726922" w:rsidRPr="000433BA" w:rsidRDefault="00FE22CA" w:rsidP="000433BA">
            <w:pPr>
              <w:pStyle w:val="aa"/>
              <w:rPr>
                <w:lang w:eastAsia="en-US"/>
              </w:rPr>
            </w:pPr>
            <w:r>
              <w:rPr>
                <w:lang w:eastAsia="en-US"/>
              </w:rPr>
              <w:t>09.02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both"/>
              <w:rPr>
                <w:rFonts w:ascii="Times New Roman" w:hAnsi="Times New Roman" w:cs="Times New Roman"/>
                <w:sz w:val="24"/>
                <w:szCs w:val="24"/>
              </w:rPr>
            </w:pPr>
            <w:r w:rsidRPr="000433BA">
              <w:rPr>
                <w:rFonts w:ascii="Times New Roman" w:hAnsi="Times New Roman" w:cs="Times New Roman"/>
                <w:sz w:val="24"/>
                <w:szCs w:val="24"/>
              </w:rPr>
              <w:t>Финансовые пирамиды.</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jc w:val="center"/>
              <w:rPr>
                <w:rFonts w:ascii="Times New Roman" w:hAnsi="Times New Roman" w:cs="Times New Roman"/>
                <w:sz w:val="24"/>
                <w:szCs w:val="24"/>
              </w:rPr>
            </w:pP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21</w:t>
            </w:r>
          </w:p>
        </w:tc>
        <w:tc>
          <w:tcPr>
            <w:tcW w:w="1156" w:type="dxa"/>
            <w:tcBorders>
              <w:top w:val="single" w:sz="4" w:space="0" w:color="auto"/>
              <w:left w:val="single" w:sz="4" w:space="0" w:color="auto"/>
              <w:bottom w:val="single" w:sz="4" w:space="0" w:color="auto"/>
              <w:right w:val="single" w:sz="4" w:space="0" w:color="auto"/>
            </w:tcBorders>
          </w:tcPr>
          <w:p w:rsidR="00726922" w:rsidRPr="000433BA" w:rsidRDefault="00FE22CA" w:rsidP="000433BA">
            <w:pPr>
              <w:pStyle w:val="aa"/>
              <w:rPr>
                <w:lang w:eastAsia="en-US"/>
              </w:rPr>
            </w:pPr>
            <w:r>
              <w:rPr>
                <w:lang w:eastAsia="en-US"/>
              </w:rPr>
              <w:t>16.02</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pStyle w:val="aa"/>
              <w:jc w:val="both"/>
              <w:rPr>
                <w:lang w:eastAsia="en-US"/>
              </w:rPr>
            </w:pPr>
            <w:r w:rsidRPr="000433BA">
              <w:rPr>
                <w:rStyle w:val="FontStyle13"/>
                <w:rFonts w:ascii="Times New Roman" w:hAnsi="Times New Roman" w:cs="Times New Roman"/>
                <w:b w:val="0"/>
                <w:sz w:val="24"/>
                <w:szCs w:val="24"/>
              </w:rPr>
              <w:t>Практикум «Выполнение тренировочных заданий».</w:t>
            </w: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6C52D5" w:rsidRPr="000433BA" w:rsidTr="005B000E">
        <w:tc>
          <w:tcPr>
            <w:tcW w:w="15026" w:type="dxa"/>
            <w:gridSpan w:val="5"/>
            <w:tcBorders>
              <w:top w:val="single" w:sz="4" w:space="0" w:color="auto"/>
              <w:left w:val="single" w:sz="4" w:space="0" w:color="auto"/>
              <w:bottom w:val="single" w:sz="4" w:space="0" w:color="auto"/>
              <w:right w:val="single" w:sz="4" w:space="0" w:color="auto"/>
            </w:tcBorders>
            <w:hideMark/>
          </w:tcPr>
          <w:p w:rsidR="006C52D5" w:rsidRPr="006C52D5" w:rsidRDefault="006C52D5" w:rsidP="000433BA">
            <w:pPr>
              <w:spacing w:after="0" w:line="240" w:lineRule="auto"/>
              <w:jc w:val="center"/>
              <w:rPr>
                <w:rFonts w:ascii="Times New Roman" w:hAnsi="Times New Roman" w:cs="Times New Roman"/>
                <w:sz w:val="24"/>
                <w:szCs w:val="24"/>
              </w:rPr>
            </w:pPr>
            <w:r w:rsidRPr="006C52D5">
              <w:rPr>
                <w:rFonts w:ascii="Times New Roman" w:hAnsi="Times New Roman" w:cs="Times New Roman"/>
                <w:b/>
                <w:sz w:val="24"/>
                <w:szCs w:val="24"/>
              </w:rPr>
              <w:t>Раздел 4. Семья и финансовые организации. (8 часов)</w:t>
            </w:r>
          </w:p>
        </w:tc>
      </w:tr>
      <w:tr w:rsidR="00726922"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26922" w:rsidRPr="000433BA" w:rsidRDefault="00726922"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22</w:t>
            </w:r>
          </w:p>
        </w:tc>
        <w:tc>
          <w:tcPr>
            <w:tcW w:w="1156" w:type="dxa"/>
            <w:tcBorders>
              <w:top w:val="single" w:sz="4" w:space="0" w:color="auto"/>
              <w:left w:val="single" w:sz="4" w:space="0" w:color="auto"/>
              <w:bottom w:val="single" w:sz="4" w:space="0" w:color="auto"/>
              <w:right w:val="single" w:sz="4" w:space="0" w:color="auto"/>
            </w:tcBorders>
          </w:tcPr>
          <w:p w:rsidR="00726922" w:rsidRPr="000433BA" w:rsidRDefault="00FE22CA" w:rsidP="000433BA">
            <w:pPr>
              <w:pStyle w:val="aa"/>
              <w:rPr>
                <w:lang w:eastAsia="en-US"/>
              </w:rPr>
            </w:pPr>
            <w:r>
              <w:rPr>
                <w:lang w:eastAsia="en-US"/>
              </w:rPr>
              <w:t>02.03</w:t>
            </w:r>
          </w:p>
        </w:tc>
        <w:tc>
          <w:tcPr>
            <w:tcW w:w="1134" w:type="dxa"/>
            <w:tcBorders>
              <w:top w:val="single" w:sz="4" w:space="0" w:color="auto"/>
              <w:left w:val="single" w:sz="4" w:space="0" w:color="auto"/>
              <w:bottom w:val="single" w:sz="4" w:space="0" w:color="auto"/>
              <w:right w:val="single" w:sz="4" w:space="0" w:color="auto"/>
            </w:tcBorders>
          </w:tcPr>
          <w:p w:rsidR="00726922" w:rsidRPr="000433BA" w:rsidRDefault="00726922"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A6C00" w:rsidRPr="000433BA" w:rsidRDefault="00BA6C00" w:rsidP="000433BA">
            <w:pPr>
              <w:pStyle w:val="Default"/>
            </w:pPr>
            <w:r w:rsidRPr="000433BA">
              <w:t xml:space="preserve">Что такое банк и чем он может быть вам полезен. </w:t>
            </w:r>
          </w:p>
          <w:p w:rsidR="00726922" w:rsidRPr="000433BA" w:rsidRDefault="00726922"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726922"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23</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09.03</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Польза и риски</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24</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16.03</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 xml:space="preserve">Как выбрать наиболее надежный паевой инвестиционный фонд? На что обратить внимание.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25</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06.04</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Что такое бизнес</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26</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7A37A4" w:rsidRPr="000433BA" w:rsidRDefault="00FE22CA" w:rsidP="000433BA">
            <w:pPr>
              <w:pStyle w:val="aa"/>
              <w:rPr>
                <w:lang w:eastAsia="en-US"/>
              </w:rPr>
            </w:pPr>
            <w:r>
              <w:rPr>
                <w:lang w:eastAsia="en-US"/>
              </w:rPr>
              <w:t>13.04</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Как создать свое дело</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27</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20.04</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Что такое валютный рынок и как он устроен</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28</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27.04</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Можно ли выиграть, размещая сбережения в валюте</w:t>
            </w:r>
            <w:r w:rsidR="00167646" w:rsidRPr="000433BA">
              <w:t>.</w:t>
            </w:r>
            <w:r w:rsidRPr="000433BA">
              <w:t xml:space="preserve"> </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29</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04.05</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aa"/>
            </w:pPr>
            <w:r w:rsidRPr="000433BA">
              <w:rPr>
                <w:rStyle w:val="FontStyle13"/>
                <w:rFonts w:ascii="Times New Roman" w:hAnsi="Times New Roman" w:cs="Times New Roman"/>
                <w:b w:val="0"/>
                <w:sz w:val="24"/>
                <w:szCs w:val="24"/>
              </w:rPr>
              <w:t>Практикум «Создание своего дела»</w:t>
            </w:r>
            <w:r w:rsidR="00167646" w:rsidRPr="000433BA">
              <w:rPr>
                <w:rStyle w:val="FontStyle13"/>
                <w:rFonts w:ascii="Times New Roman" w:hAnsi="Times New Roman" w:cs="Times New Roman"/>
                <w:b w:val="0"/>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2C75C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контрольные измерительные материалы. 8-9 классы общеобразовательных организаций / Е. </w:t>
            </w:r>
            <w:proofErr w:type="spellStart"/>
            <w:r w:rsidRPr="000433BA">
              <w:rPr>
                <w:rFonts w:ascii="Times New Roman" w:hAnsi="Times New Roman" w:cs="Times New Roman"/>
                <w:sz w:val="24"/>
                <w:szCs w:val="24"/>
              </w:rPr>
              <w:t>Б.Лавренова</w:t>
            </w:r>
            <w:proofErr w:type="spellEnd"/>
            <w:r w:rsidRPr="000433BA">
              <w:rPr>
                <w:rFonts w:ascii="Times New Roman" w:hAnsi="Times New Roman" w:cs="Times New Roman"/>
                <w:sz w:val="24"/>
                <w:szCs w:val="24"/>
              </w:rPr>
              <w:t xml:space="preserve">, И.О. Рязанова,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 М.: ВИТА-ПРЕСС, 2014.</w:t>
            </w:r>
          </w:p>
        </w:tc>
      </w:tr>
      <w:tr w:rsidR="006C52D5" w:rsidRPr="000433BA" w:rsidTr="006F3927">
        <w:tc>
          <w:tcPr>
            <w:tcW w:w="15026" w:type="dxa"/>
            <w:gridSpan w:val="5"/>
            <w:tcBorders>
              <w:top w:val="single" w:sz="4" w:space="0" w:color="auto"/>
              <w:left w:val="single" w:sz="4" w:space="0" w:color="auto"/>
              <w:bottom w:val="single" w:sz="4" w:space="0" w:color="auto"/>
              <w:right w:val="single" w:sz="4" w:space="0" w:color="auto"/>
            </w:tcBorders>
            <w:hideMark/>
          </w:tcPr>
          <w:p w:rsidR="006C52D5" w:rsidRPr="000433BA" w:rsidRDefault="006C52D5" w:rsidP="000433BA">
            <w:pPr>
              <w:pStyle w:val="aa"/>
              <w:jc w:val="center"/>
            </w:pPr>
            <w:r w:rsidRPr="000433BA">
              <w:rPr>
                <w:b/>
              </w:rPr>
              <w:lastRenderedPageBreak/>
              <w:t>Раз</w:t>
            </w:r>
            <w:r w:rsidR="00FE22CA">
              <w:rPr>
                <w:b/>
              </w:rPr>
              <w:t>дел 5. Человек и государство. (3</w:t>
            </w:r>
            <w:r>
              <w:rPr>
                <w:b/>
              </w:rPr>
              <w:t xml:space="preserve"> часа</w:t>
            </w:r>
            <w:r w:rsidRPr="000433BA">
              <w:rPr>
                <w:b/>
              </w:rPr>
              <w:t>)</w:t>
            </w:r>
          </w:p>
        </w:tc>
      </w:tr>
      <w:tr w:rsidR="00167646" w:rsidRPr="000433BA" w:rsidTr="006C52D5">
        <w:tc>
          <w:tcPr>
            <w:tcW w:w="828" w:type="dxa"/>
            <w:tcBorders>
              <w:top w:val="single" w:sz="4" w:space="0" w:color="auto"/>
              <w:left w:val="single" w:sz="4" w:space="0" w:color="auto"/>
              <w:bottom w:val="single" w:sz="4" w:space="0" w:color="auto"/>
              <w:right w:val="single" w:sz="4" w:space="0" w:color="auto"/>
            </w:tcBorders>
            <w:hideMark/>
          </w:tcPr>
          <w:p w:rsidR="00167646" w:rsidRPr="000433BA" w:rsidRDefault="0016764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30</w:t>
            </w:r>
          </w:p>
        </w:tc>
        <w:tc>
          <w:tcPr>
            <w:tcW w:w="1156" w:type="dxa"/>
            <w:tcBorders>
              <w:top w:val="single" w:sz="4" w:space="0" w:color="auto"/>
              <w:left w:val="single" w:sz="4" w:space="0" w:color="auto"/>
              <w:bottom w:val="single" w:sz="4" w:space="0" w:color="auto"/>
              <w:right w:val="single" w:sz="4" w:space="0" w:color="auto"/>
            </w:tcBorders>
          </w:tcPr>
          <w:p w:rsidR="00167646" w:rsidRPr="000433BA" w:rsidRDefault="00FE22CA" w:rsidP="000433BA">
            <w:pPr>
              <w:pStyle w:val="aa"/>
              <w:rPr>
                <w:lang w:eastAsia="en-US"/>
              </w:rPr>
            </w:pPr>
            <w:r>
              <w:rPr>
                <w:lang w:eastAsia="en-US"/>
              </w:rPr>
              <w:t>11.05</w:t>
            </w:r>
          </w:p>
        </w:tc>
        <w:tc>
          <w:tcPr>
            <w:tcW w:w="1134" w:type="dxa"/>
            <w:tcBorders>
              <w:top w:val="single" w:sz="4" w:space="0" w:color="auto"/>
              <w:left w:val="single" w:sz="4" w:space="0" w:color="auto"/>
              <w:bottom w:val="single" w:sz="4" w:space="0" w:color="auto"/>
              <w:right w:val="single" w:sz="4" w:space="0" w:color="auto"/>
            </w:tcBorders>
          </w:tcPr>
          <w:p w:rsidR="00167646" w:rsidRPr="000433BA" w:rsidRDefault="00167646"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167646" w:rsidRPr="000433BA" w:rsidRDefault="00167646" w:rsidP="000433BA">
            <w:pPr>
              <w:pStyle w:val="Default"/>
            </w:pPr>
            <w:r w:rsidRPr="000433BA">
              <w:t xml:space="preserve">Какие налоги мы платим. </w:t>
            </w:r>
          </w:p>
          <w:p w:rsidR="00167646" w:rsidRPr="000433BA" w:rsidRDefault="00167646"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167646" w:rsidRPr="000433BA" w:rsidRDefault="00167646"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 xml:space="preserve">Финансовая грамотность: материалы для учащихся. 8-9 классы общеобразовательных организаций. / И. В. </w:t>
            </w:r>
            <w:proofErr w:type="spellStart"/>
            <w:r w:rsidRPr="000433BA">
              <w:rPr>
                <w:rFonts w:ascii="Times New Roman" w:hAnsi="Times New Roman" w:cs="Times New Roman"/>
                <w:sz w:val="24"/>
                <w:szCs w:val="24"/>
              </w:rPr>
              <w:t>Липсиц</w:t>
            </w:r>
            <w:proofErr w:type="spellEnd"/>
            <w:r w:rsidRPr="000433BA">
              <w:rPr>
                <w:rFonts w:ascii="Times New Roman" w:hAnsi="Times New Roman" w:cs="Times New Roman"/>
                <w:sz w:val="24"/>
                <w:szCs w:val="24"/>
              </w:rPr>
              <w:t>, И.О. Рязанова. — М.: ВИТА-ПРЕСС, 2014.</w:t>
            </w: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31</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18.05</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Какие налоги мы платим</w:t>
            </w:r>
            <w:r w:rsidR="00167646" w:rsidRPr="000433BA">
              <w:t>.</w:t>
            </w:r>
            <w:r w:rsidRPr="000433BA">
              <w:t xml:space="preserve"> </w:t>
            </w:r>
          </w:p>
          <w:p w:rsidR="007A37A4" w:rsidRPr="000433BA" w:rsidRDefault="007A37A4"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r w:rsidR="007A37A4" w:rsidRPr="000433BA" w:rsidTr="006C52D5">
        <w:tc>
          <w:tcPr>
            <w:tcW w:w="828"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rPr>
                <w:rFonts w:ascii="Times New Roman" w:hAnsi="Times New Roman" w:cs="Times New Roman"/>
                <w:sz w:val="24"/>
                <w:szCs w:val="24"/>
              </w:rPr>
            </w:pPr>
            <w:r w:rsidRPr="000433BA">
              <w:rPr>
                <w:rFonts w:ascii="Times New Roman" w:hAnsi="Times New Roman" w:cs="Times New Roman"/>
                <w:sz w:val="24"/>
                <w:szCs w:val="24"/>
              </w:rPr>
              <w:t>32</w:t>
            </w:r>
          </w:p>
        </w:tc>
        <w:tc>
          <w:tcPr>
            <w:tcW w:w="1156" w:type="dxa"/>
            <w:tcBorders>
              <w:top w:val="single" w:sz="4" w:space="0" w:color="auto"/>
              <w:left w:val="single" w:sz="4" w:space="0" w:color="auto"/>
              <w:bottom w:val="single" w:sz="4" w:space="0" w:color="auto"/>
              <w:right w:val="single" w:sz="4" w:space="0" w:color="auto"/>
            </w:tcBorders>
          </w:tcPr>
          <w:p w:rsidR="007A37A4" w:rsidRPr="000433BA" w:rsidRDefault="00FE22CA" w:rsidP="000433BA">
            <w:pPr>
              <w:pStyle w:val="aa"/>
              <w:rPr>
                <w:lang w:eastAsia="en-US"/>
              </w:rPr>
            </w:pPr>
            <w:r>
              <w:rPr>
                <w:lang w:eastAsia="en-US"/>
              </w:rPr>
              <w:t>25.05</w:t>
            </w:r>
          </w:p>
        </w:tc>
        <w:tc>
          <w:tcPr>
            <w:tcW w:w="1134" w:type="dxa"/>
            <w:tcBorders>
              <w:top w:val="single" w:sz="4" w:space="0" w:color="auto"/>
              <w:left w:val="single" w:sz="4" w:space="0" w:color="auto"/>
              <w:bottom w:val="single" w:sz="4" w:space="0" w:color="auto"/>
              <w:right w:val="single" w:sz="4" w:space="0" w:color="auto"/>
            </w:tcBorders>
          </w:tcPr>
          <w:p w:rsidR="007A37A4" w:rsidRPr="000433BA" w:rsidRDefault="007A37A4" w:rsidP="000433BA">
            <w:pPr>
              <w:spacing w:after="0" w:line="240" w:lineRule="auto"/>
              <w:rPr>
                <w:rFonts w:ascii="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pStyle w:val="Default"/>
            </w:pPr>
            <w:r w:rsidRPr="000433BA">
              <w:t>Что такое пенсия и как сделать ее достойной</w:t>
            </w:r>
            <w:r w:rsidR="00167646" w:rsidRPr="000433BA">
              <w:t>.</w:t>
            </w:r>
            <w:r w:rsidRPr="000433BA">
              <w:t xml:space="preserve"> </w:t>
            </w:r>
          </w:p>
          <w:p w:rsidR="007A37A4" w:rsidRPr="000433BA" w:rsidRDefault="007A37A4" w:rsidP="000433BA">
            <w:pPr>
              <w:pStyle w:val="aa"/>
            </w:pPr>
          </w:p>
        </w:tc>
        <w:tc>
          <w:tcPr>
            <w:tcW w:w="5954" w:type="dxa"/>
            <w:tcBorders>
              <w:top w:val="single" w:sz="4" w:space="0" w:color="auto"/>
              <w:left w:val="single" w:sz="4" w:space="0" w:color="auto"/>
              <w:bottom w:val="single" w:sz="4" w:space="0" w:color="auto"/>
              <w:right w:val="single" w:sz="4" w:space="0" w:color="auto"/>
            </w:tcBorders>
            <w:hideMark/>
          </w:tcPr>
          <w:p w:rsidR="007A37A4" w:rsidRPr="000433BA" w:rsidRDefault="007A37A4" w:rsidP="000433BA">
            <w:pPr>
              <w:spacing w:after="0" w:line="240" w:lineRule="auto"/>
              <w:jc w:val="center"/>
              <w:rPr>
                <w:rFonts w:ascii="Times New Roman" w:hAnsi="Times New Roman" w:cs="Times New Roman"/>
                <w:sz w:val="24"/>
                <w:szCs w:val="24"/>
              </w:rPr>
            </w:pPr>
          </w:p>
        </w:tc>
      </w:tr>
    </w:tbl>
    <w:p w:rsidR="0081113A" w:rsidRDefault="0081113A" w:rsidP="00A80034">
      <w:pPr>
        <w:ind w:left="142"/>
      </w:pPr>
    </w:p>
    <w:sectPr w:rsidR="0081113A" w:rsidSect="001C6E81">
      <w:pgSz w:w="16838" w:h="11906" w:orient="landscape"/>
      <w:pgMar w:top="709" w:right="962"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CA" w:rsidRDefault="00FE22CA" w:rsidP="00FE22CA">
      <w:pPr>
        <w:spacing w:after="0" w:line="240" w:lineRule="auto"/>
      </w:pPr>
      <w:r>
        <w:separator/>
      </w:r>
    </w:p>
  </w:endnote>
  <w:endnote w:type="continuationSeparator" w:id="0">
    <w:p w:rsidR="00FE22CA" w:rsidRDefault="00FE22CA" w:rsidP="00FE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CA" w:rsidRDefault="00FE22CA" w:rsidP="00FE22CA">
      <w:pPr>
        <w:spacing w:after="0" w:line="240" w:lineRule="auto"/>
      </w:pPr>
      <w:r>
        <w:separator/>
      </w:r>
    </w:p>
  </w:footnote>
  <w:footnote w:type="continuationSeparator" w:id="0">
    <w:p w:rsidR="00FE22CA" w:rsidRDefault="00FE22CA" w:rsidP="00FE2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6321C"/>
    <w:multiLevelType w:val="hybridMultilevel"/>
    <w:tmpl w:val="5266A20C"/>
    <w:lvl w:ilvl="0" w:tplc="7E0AD3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4E09D8"/>
    <w:multiLevelType w:val="hybridMultilevel"/>
    <w:tmpl w:val="9A8EC420"/>
    <w:lvl w:ilvl="0" w:tplc="7E0AD33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5080A22"/>
    <w:multiLevelType w:val="hybridMultilevel"/>
    <w:tmpl w:val="D48695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8134D"/>
    <w:multiLevelType w:val="hybridMultilevel"/>
    <w:tmpl w:val="36E8AEC4"/>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079B4"/>
    <w:multiLevelType w:val="hybridMultilevel"/>
    <w:tmpl w:val="62E0A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90450"/>
    <w:multiLevelType w:val="hybridMultilevel"/>
    <w:tmpl w:val="53D810EA"/>
    <w:lvl w:ilvl="0" w:tplc="7E0AD33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330A3AD7"/>
    <w:multiLevelType w:val="hybridMultilevel"/>
    <w:tmpl w:val="FCA29E3C"/>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217DA2"/>
    <w:multiLevelType w:val="hybridMultilevel"/>
    <w:tmpl w:val="1B40B87C"/>
    <w:lvl w:ilvl="0" w:tplc="7E0AD3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00144A"/>
    <w:multiLevelType w:val="hybridMultilevel"/>
    <w:tmpl w:val="06F8BA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9"/>
  </w:num>
  <w:num w:numId="5">
    <w:abstractNumId w:val="19"/>
  </w:num>
  <w:num w:numId="6">
    <w:abstractNumId w:val="10"/>
  </w:num>
  <w:num w:numId="7">
    <w:abstractNumId w:val="3"/>
  </w:num>
  <w:num w:numId="8">
    <w:abstractNumId w:val="13"/>
  </w:num>
  <w:num w:numId="9">
    <w:abstractNumId w:val="7"/>
  </w:num>
  <w:num w:numId="10">
    <w:abstractNumId w:val="0"/>
  </w:num>
  <w:num w:numId="11">
    <w:abstractNumId w:val="11"/>
  </w:num>
  <w:num w:numId="12">
    <w:abstractNumId w:val="6"/>
  </w:num>
  <w:num w:numId="13">
    <w:abstractNumId w:val="22"/>
  </w:num>
  <w:num w:numId="14">
    <w:abstractNumId w:val="20"/>
  </w:num>
  <w:num w:numId="15">
    <w:abstractNumId w:val="14"/>
  </w:num>
  <w:num w:numId="16">
    <w:abstractNumId w:val="1"/>
  </w:num>
  <w:num w:numId="17">
    <w:abstractNumId w:val="12"/>
  </w:num>
  <w:num w:numId="18">
    <w:abstractNumId w:val="4"/>
  </w:num>
  <w:num w:numId="19">
    <w:abstractNumId w:val="5"/>
  </w:num>
  <w:num w:numId="20">
    <w:abstractNumId w:val="21"/>
  </w:num>
  <w:num w:numId="21">
    <w:abstractNumId w:val="8"/>
  </w:num>
  <w:num w:numId="22">
    <w:abstractNumId w:val="1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3AE6"/>
    <w:rsid w:val="000433BA"/>
    <w:rsid w:val="000B1FD8"/>
    <w:rsid w:val="00167646"/>
    <w:rsid w:val="0017387E"/>
    <w:rsid w:val="00174F92"/>
    <w:rsid w:val="001C6E81"/>
    <w:rsid w:val="0027119E"/>
    <w:rsid w:val="00290FEC"/>
    <w:rsid w:val="002C75C6"/>
    <w:rsid w:val="00310EAA"/>
    <w:rsid w:val="003D2956"/>
    <w:rsid w:val="00477C04"/>
    <w:rsid w:val="004B51CA"/>
    <w:rsid w:val="00513684"/>
    <w:rsid w:val="00515162"/>
    <w:rsid w:val="00515452"/>
    <w:rsid w:val="00537D7E"/>
    <w:rsid w:val="005A7F44"/>
    <w:rsid w:val="006075C1"/>
    <w:rsid w:val="00667FF1"/>
    <w:rsid w:val="006A6CFB"/>
    <w:rsid w:val="006C52D5"/>
    <w:rsid w:val="006F4F71"/>
    <w:rsid w:val="00710A9C"/>
    <w:rsid w:val="00723AE6"/>
    <w:rsid w:val="00726922"/>
    <w:rsid w:val="00784A4C"/>
    <w:rsid w:val="0078715E"/>
    <w:rsid w:val="007A37A4"/>
    <w:rsid w:val="007A5E0A"/>
    <w:rsid w:val="00804C19"/>
    <w:rsid w:val="0081113A"/>
    <w:rsid w:val="00826BEE"/>
    <w:rsid w:val="008505ED"/>
    <w:rsid w:val="00882E2F"/>
    <w:rsid w:val="008C6C58"/>
    <w:rsid w:val="008C7E5A"/>
    <w:rsid w:val="00922DB7"/>
    <w:rsid w:val="00933D05"/>
    <w:rsid w:val="00947509"/>
    <w:rsid w:val="009630A0"/>
    <w:rsid w:val="009B7C2C"/>
    <w:rsid w:val="00A44B0F"/>
    <w:rsid w:val="00A471E6"/>
    <w:rsid w:val="00A80034"/>
    <w:rsid w:val="00AF07DF"/>
    <w:rsid w:val="00AF3E03"/>
    <w:rsid w:val="00AF4F92"/>
    <w:rsid w:val="00BA6C00"/>
    <w:rsid w:val="00BD56BA"/>
    <w:rsid w:val="00C307D9"/>
    <w:rsid w:val="00C765E3"/>
    <w:rsid w:val="00CD36B8"/>
    <w:rsid w:val="00D27512"/>
    <w:rsid w:val="00D3127D"/>
    <w:rsid w:val="00D55124"/>
    <w:rsid w:val="00DC116F"/>
    <w:rsid w:val="00DD645D"/>
    <w:rsid w:val="00DF4416"/>
    <w:rsid w:val="00E27371"/>
    <w:rsid w:val="00E31146"/>
    <w:rsid w:val="00E547FD"/>
    <w:rsid w:val="00E755B9"/>
    <w:rsid w:val="00E76142"/>
    <w:rsid w:val="00EF2309"/>
    <w:rsid w:val="00F70178"/>
    <w:rsid w:val="00FC6FDE"/>
    <w:rsid w:val="00FE22CA"/>
    <w:rsid w:val="00FF6D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0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034"/>
    <w:rPr>
      <w:rFonts w:ascii="Tahoma" w:hAnsi="Tahoma" w:cs="Tahoma"/>
      <w:sz w:val="16"/>
      <w:szCs w:val="16"/>
    </w:rPr>
  </w:style>
  <w:style w:type="paragraph" w:styleId="a6">
    <w:name w:val="List Paragraph"/>
    <w:basedOn w:val="a"/>
    <w:link w:val="a7"/>
    <w:uiPriority w:val="34"/>
    <w:qFormat/>
    <w:rsid w:val="00804C19"/>
    <w:pPr>
      <w:ind w:left="720"/>
      <w:contextualSpacing/>
    </w:pPr>
  </w:style>
  <w:style w:type="paragraph" w:customStyle="1" w:styleId="Default">
    <w:name w:val="Default"/>
    <w:rsid w:val="00BD56B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D31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31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D3127D"/>
  </w:style>
  <w:style w:type="character" w:customStyle="1" w:styleId="FontStyle13">
    <w:name w:val="Font Style13"/>
    <w:basedOn w:val="a0"/>
    <w:uiPriority w:val="99"/>
    <w:rsid w:val="00FC6FDE"/>
    <w:rPr>
      <w:rFonts w:ascii="Arial" w:hAnsi="Arial" w:cs="Arial" w:hint="default"/>
      <w:b/>
      <w:bCs/>
      <w:sz w:val="20"/>
      <w:szCs w:val="20"/>
    </w:rPr>
  </w:style>
  <w:style w:type="character" w:customStyle="1" w:styleId="a9">
    <w:name w:val="Без интервала Знак"/>
    <w:link w:val="aa"/>
    <w:uiPriority w:val="1"/>
    <w:locked/>
    <w:rsid w:val="00FC6FDE"/>
    <w:rPr>
      <w:rFonts w:ascii="Times New Roman" w:eastAsia="Times New Roman" w:hAnsi="Times New Roman" w:cs="Times New Roman"/>
      <w:sz w:val="24"/>
      <w:szCs w:val="24"/>
      <w:lang w:eastAsia="ru-RU"/>
    </w:rPr>
  </w:style>
  <w:style w:type="paragraph" w:styleId="aa">
    <w:name w:val="No Spacing"/>
    <w:link w:val="a9"/>
    <w:uiPriority w:val="1"/>
    <w:qFormat/>
    <w:rsid w:val="00FC6FDE"/>
    <w:pPr>
      <w:spacing w:after="0" w:line="240" w:lineRule="auto"/>
    </w:pPr>
    <w:rPr>
      <w:rFonts w:ascii="Times New Roman" w:eastAsia="Times New Roman" w:hAnsi="Times New Roman" w:cs="Times New Roman"/>
      <w:sz w:val="24"/>
      <w:szCs w:val="24"/>
      <w:lang w:eastAsia="ru-RU"/>
    </w:rPr>
  </w:style>
  <w:style w:type="character" w:customStyle="1" w:styleId="2ArialBlack">
    <w:name w:val="Заголовок №2 + Arial Black"/>
    <w:aliases w:val="13 pt,Интервал 0 pt"/>
    <w:basedOn w:val="a0"/>
    <w:rsid w:val="00FC6FDE"/>
    <w:rPr>
      <w:rFonts w:ascii="Arial Black" w:hAnsi="Arial Black" w:cs="Arial Black"/>
      <w:spacing w:val="0"/>
      <w:sz w:val="26"/>
      <w:szCs w:val="26"/>
      <w:shd w:val="clear" w:color="auto" w:fill="FFFFFF"/>
    </w:rPr>
  </w:style>
  <w:style w:type="character" w:customStyle="1" w:styleId="FontStyle12">
    <w:name w:val="Font Style12"/>
    <w:basedOn w:val="a0"/>
    <w:uiPriority w:val="99"/>
    <w:rsid w:val="00CD36B8"/>
    <w:rPr>
      <w:rFonts w:ascii="Microsoft Sans Serif" w:hAnsi="Microsoft Sans Serif" w:cs="Microsoft Sans Serif"/>
      <w:spacing w:val="-20"/>
      <w:w w:val="200"/>
      <w:sz w:val="16"/>
      <w:szCs w:val="16"/>
    </w:rPr>
  </w:style>
  <w:style w:type="character" w:customStyle="1" w:styleId="FontStyle11">
    <w:name w:val="Font Style11"/>
    <w:basedOn w:val="a0"/>
    <w:uiPriority w:val="99"/>
    <w:rsid w:val="00CD36B8"/>
    <w:rPr>
      <w:rFonts w:ascii="Franklin Gothic Medium Cond" w:hAnsi="Franklin Gothic Medium Cond" w:cs="Franklin Gothic Medium Cond" w:hint="default"/>
      <w:b/>
      <w:bCs/>
      <w:spacing w:val="20"/>
      <w:sz w:val="14"/>
      <w:szCs w:val="14"/>
    </w:rPr>
  </w:style>
  <w:style w:type="character" w:customStyle="1" w:styleId="9">
    <w:name w:val="Основной текст9"/>
    <w:basedOn w:val="a0"/>
    <w:rsid w:val="000B1FD8"/>
    <w:rPr>
      <w:rFonts w:ascii="Segoe UI" w:eastAsia="Segoe UI" w:hAnsi="Segoe UI" w:cs="Segoe UI"/>
      <w:b w:val="0"/>
      <w:bCs w:val="0"/>
      <w:i w:val="0"/>
      <w:iCs w:val="0"/>
      <w:smallCaps w:val="0"/>
      <w:strike w:val="0"/>
      <w:spacing w:val="0"/>
      <w:sz w:val="20"/>
      <w:szCs w:val="20"/>
      <w:shd w:val="clear" w:color="auto" w:fill="FFFFFF"/>
    </w:rPr>
  </w:style>
  <w:style w:type="character" w:customStyle="1" w:styleId="10">
    <w:name w:val="Основной текст10"/>
    <w:basedOn w:val="a0"/>
    <w:rsid w:val="000B1FD8"/>
    <w:rPr>
      <w:rFonts w:ascii="Segoe UI" w:eastAsia="Segoe UI" w:hAnsi="Segoe UI" w:cs="Segoe UI"/>
      <w:b w:val="0"/>
      <w:bCs w:val="0"/>
      <w:i w:val="0"/>
      <w:iCs w:val="0"/>
      <w:smallCaps w:val="0"/>
      <w:strike w:val="0"/>
      <w:spacing w:val="0"/>
      <w:sz w:val="20"/>
      <w:szCs w:val="20"/>
      <w:shd w:val="clear" w:color="auto" w:fill="FFFFFF"/>
    </w:rPr>
  </w:style>
  <w:style w:type="character" w:customStyle="1" w:styleId="11">
    <w:name w:val="Основной текст11"/>
    <w:basedOn w:val="a0"/>
    <w:rsid w:val="000B1FD8"/>
    <w:rPr>
      <w:rFonts w:ascii="Segoe UI" w:eastAsia="Segoe UI" w:hAnsi="Segoe UI" w:cs="Segoe UI"/>
      <w:b w:val="0"/>
      <w:bCs w:val="0"/>
      <w:i w:val="0"/>
      <w:iCs w:val="0"/>
      <w:smallCaps w:val="0"/>
      <w:strike w:val="0"/>
      <w:spacing w:val="0"/>
      <w:sz w:val="20"/>
      <w:szCs w:val="20"/>
      <w:shd w:val="clear" w:color="auto" w:fill="FFFFFF"/>
    </w:rPr>
  </w:style>
  <w:style w:type="paragraph" w:styleId="ab">
    <w:name w:val="header"/>
    <w:basedOn w:val="a"/>
    <w:link w:val="ac"/>
    <w:uiPriority w:val="99"/>
    <w:unhideWhenUsed/>
    <w:rsid w:val="00FE22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E22CA"/>
  </w:style>
  <w:style w:type="paragraph" w:styleId="ad">
    <w:name w:val="footer"/>
    <w:basedOn w:val="a"/>
    <w:link w:val="ae"/>
    <w:uiPriority w:val="99"/>
    <w:unhideWhenUsed/>
    <w:rsid w:val="00FE22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E2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0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0034"/>
    <w:rPr>
      <w:rFonts w:ascii="Tahoma" w:hAnsi="Tahoma" w:cs="Tahoma"/>
      <w:sz w:val="16"/>
      <w:szCs w:val="16"/>
    </w:rPr>
  </w:style>
  <w:style w:type="paragraph" w:styleId="a6">
    <w:name w:val="List Paragraph"/>
    <w:basedOn w:val="a"/>
    <w:uiPriority w:val="34"/>
    <w:qFormat/>
    <w:rsid w:val="0080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1C4C-D01F-4043-865F-ADA4ECF4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15</Pages>
  <Words>5768</Words>
  <Characters>32883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KAB16</cp:lastModifiedBy>
  <cp:revision>33</cp:revision>
  <cp:lastPrinted>2020-09-11T07:39:00Z</cp:lastPrinted>
  <dcterms:created xsi:type="dcterms:W3CDTF">2018-08-29T10:16:00Z</dcterms:created>
  <dcterms:modified xsi:type="dcterms:W3CDTF">2020-09-11T07:39:00Z</dcterms:modified>
</cp:coreProperties>
</file>