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b/>
          <w:sz w:val="28"/>
          <w:szCs w:val="28"/>
        </w:rPr>
      </w:pPr>
    </w:p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  Тацинский район  станица Тацинская</w:t>
      </w:r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Тацинская средняя общеобразовательная школа № 2</w:t>
      </w: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8B41D2" w:rsidRDefault="008B41D2" w:rsidP="009A1638">
      <w:pPr>
        <w:tabs>
          <w:tab w:val="left" w:pos="4678"/>
          <w:tab w:val="left" w:pos="6237"/>
          <w:tab w:val="left" w:pos="7230"/>
          <w:tab w:val="left" w:pos="10632"/>
        </w:tabs>
        <w:ind w:left="142"/>
        <w:jc w:val="both"/>
      </w:pPr>
      <w:r w:rsidRPr="000C4C26">
        <w:t>СОГЛАСОВАНО</w:t>
      </w:r>
      <w:r>
        <w:t xml:space="preserve">                              </w:t>
      </w:r>
      <w:r w:rsidR="00D17B23">
        <w:t xml:space="preserve">               </w:t>
      </w:r>
      <w:r w:rsidR="009A1638">
        <w:t xml:space="preserve">          </w:t>
      </w:r>
      <w:r w:rsidR="00D17B23">
        <w:t xml:space="preserve"> </w:t>
      </w:r>
      <w:proofErr w:type="spellStart"/>
      <w:proofErr w:type="gramStart"/>
      <w:r>
        <w:t>СОГЛАСОВАНО</w:t>
      </w:r>
      <w:proofErr w:type="spellEnd"/>
      <w:proofErr w:type="gramEnd"/>
      <w:r w:rsidR="000C4C26">
        <w:t xml:space="preserve">                                </w:t>
      </w:r>
      <w:r w:rsidR="001C5CEA">
        <w:t xml:space="preserve">                    </w:t>
      </w:r>
      <w:r w:rsidR="00E704CB">
        <w:t xml:space="preserve"> </w:t>
      </w:r>
      <w:r>
        <w:t>УТВЕРЖДАЮ</w:t>
      </w:r>
    </w:p>
    <w:p w:rsidR="008B41D2" w:rsidRDefault="008B41D2" w:rsidP="002F79D0">
      <w:pPr>
        <w:ind w:left="142"/>
      </w:pPr>
      <w:r>
        <w:t xml:space="preserve">Протокол заседания МО                  </w:t>
      </w:r>
      <w:r w:rsidR="00D17B23">
        <w:t xml:space="preserve">              </w:t>
      </w:r>
      <w:r>
        <w:t xml:space="preserve">   </w:t>
      </w:r>
      <w:r w:rsidR="009A1638">
        <w:t xml:space="preserve">          </w:t>
      </w:r>
      <w:r>
        <w:t xml:space="preserve">Заместитель директора            </w:t>
      </w:r>
      <w:r w:rsidR="000C4C26">
        <w:t xml:space="preserve">              </w:t>
      </w:r>
      <w:r w:rsidR="00E704CB">
        <w:t xml:space="preserve">                    </w:t>
      </w:r>
      <w:r w:rsidR="001C5CEA">
        <w:t>Директор школы ___</w:t>
      </w:r>
      <w:r w:rsidR="00E704CB">
        <w:t>______</w:t>
      </w:r>
      <w:proofErr w:type="spellStart"/>
      <w:r w:rsidR="001C5CEA">
        <w:t>Н.В.Колбасина</w:t>
      </w:r>
      <w:proofErr w:type="spellEnd"/>
    </w:p>
    <w:p w:rsidR="008B41D2" w:rsidRDefault="008B41D2" w:rsidP="00E704CB">
      <w:pPr>
        <w:tabs>
          <w:tab w:val="left" w:pos="10065"/>
          <w:tab w:val="left" w:pos="10490"/>
          <w:tab w:val="left" w:pos="10632"/>
        </w:tabs>
        <w:ind w:left="142"/>
      </w:pPr>
      <w:r>
        <w:t xml:space="preserve">учителей математики, ИВТ                </w:t>
      </w:r>
      <w:r w:rsidR="00D17B23">
        <w:t xml:space="preserve">             </w:t>
      </w:r>
      <w:r w:rsidR="009A1638">
        <w:t xml:space="preserve">            </w:t>
      </w:r>
      <w:r w:rsidR="001C5CEA">
        <w:t>по УВР___</w:t>
      </w:r>
      <w:r w:rsidR="00E704CB">
        <w:t>_______</w:t>
      </w:r>
      <w:r>
        <w:t xml:space="preserve">  </w:t>
      </w:r>
      <w:r w:rsidR="001C5CEA">
        <w:t xml:space="preserve">   </w:t>
      </w:r>
      <w:proofErr w:type="spellStart"/>
      <w:r w:rsidR="001C5CEA">
        <w:t>М.И.Зверева</w:t>
      </w:r>
      <w:proofErr w:type="spellEnd"/>
      <w:r>
        <w:t xml:space="preserve">  </w:t>
      </w:r>
      <w:r w:rsidR="00E704CB">
        <w:t xml:space="preserve">                       </w:t>
      </w:r>
      <w:r w:rsidR="00484C18">
        <w:t>Приказ  от   29</w:t>
      </w:r>
      <w:r w:rsidR="00BF6E3A">
        <w:t>.08.2019</w:t>
      </w:r>
      <w:r w:rsidR="009A1638">
        <w:t xml:space="preserve">  №</w:t>
      </w:r>
      <w:r w:rsidR="00484C18">
        <w:t>166</w:t>
      </w:r>
    </w:p>
    <w:p w:rsidR="001C5CEA" w:rsidRDefault="008B41D2" w:rsidP="009A1638">
      <w:pPr>
        <w:tabs>
          <w:tab w:val="left" w:pos="5387"/>
        </w:tabs>
        <w:ind w:left="142"/>
      </w:pPr>
      <w:r>
        <w:t>и технологии</w:t>
      </w:r>
      <w:r w:rsidR="000C4C26">
        <w:t xml:space="preserve">                                        </w:t>
      </w:r>
      <w:r w:rsidR="001C5CEA">
        <w:t xml:space="preserve">             </w:t>
      </w:r>
      <w:r w:rsidR="009A1638">
        <w:t xml:space="preserve">            </w:t>
      </w:r>
      <w:r w:rsidR="00484C18">
        <w:t>«29</w:t>
      </w:r>
      <w:r w:rsidR="00BF6E3A">
        <w:t>» августа  2019</w:t>
      </w:r>
      <w:r w:rsidR="009A1638">
        <w:t>г.</w:t>
      </w:r>
      <w:r w:rsidR="001C5CEA">
        <w:t xml:space="preserve">                                              </w:t>
      </w:r>
      <w:r w:rsidR="009A1638">
        <w:t xml:space="preserve">                   </w:t>
      </w:r>
      <w:r w:rsidR="000029F2">
        <w:t xml:space="preserve"> </w:t>
      </w:r>
      <w:r w:rsidR="001C5CEA">
        <w:t xml:space="preserve">   </w:t>
      </w:r>
    </w:p>
    <w:p w:rsidR="001C5CEA" w:rsidRDefault="001C5CEA" w:rsidP="009A1638">
      <w:pPr>
        <w:tabs>
          <w:tab w:val="left" w:pos="5387"/>
          <w:tab w:val="left" w:pos="5529"/>
        </w:tabs>
        <w:ind w:left="142"/>
      </w:pPr>
      <w:r>
        <w:t>Руководитель МО</w:t>
      </w:r>
      <w:r w:rsidR="009A1638">
        <w:t xml:space="preserve">________ </w:t>
      </w:r>
      <w:r>
        <w:t xml:space="preserve"> Г.Н. </w:t>
      </w:r>
      <w:proofErr w:type="spellStart"/>
      <w:r>
        <w:t>Гречкина</w:t>
      </w:r>
      <w:proofErr w:type="spellEnd"/>
    </w:p>
    <w:p w:rsidR="008B41D2" w:rsidRPr="007C4E2F" w:rsidRDefault="008B41D2" w:rsidP="009A1638">
      <w:pPr>
        <w:tabs>
          <w:tab w:val="left" w:pos="5387"/>
          <w:tab w:val="left" w:pos="5529"/>
        </w:tabs>
        <w:ind w:left="142"/>
      </w:pPr>
      <w:r>
        <w:t xml:space="preserve">Протокол МО </w:t>
      </w:r>
      <w:r w:rsidRPr="007C4E2F">
        <w:t>от</w:t>
      </w:r>
      <w:r w:rsidR="00A26920">
        <w:t xml:space="preserve">   </w:t>
      </w:r>
      <w:r w:rsidR="000029F2">
        <w:t xml:space="preserve"> </w:t>
      </w:r>
      <w:r w:rsidR="002633AF">
        <w:t>29</w:t>
      </w:r>
      <w:r w:rsidR="00BF6E3A">
        <w:t>.08.2019</w:t>
      </w:r>
      <w:r w:rsidR="000C4C26">
        <w:t xml:space="preserve">  </w:t>
      </w:r>
      <w:r w:rsidRPr="007C4E2F">
        <w:t>№</w:t>
      </w:r>
      <w:r w:rsidR="000C4C26">
        <w:t xml:space="preserve"> 1</w:t>
      </w:r>
      <w:r w:rsidRPr="007C4E2F">
        <w:t xml:space="preserve"> </w:t>
      </w:r>
    </w:p>
    <w:p w:rsidR="008B41D2" w:rsidRDefault="008B41D2" w:rsidP="009A1638">
      <w:pPr>
        <w:ind w:left="142"/>
        <w:jc w:val="both"/>
      </w:pPr>
    </w:p>
    <w:p w:rsidR="008B41D2" w:rsidRDefault="008B41D2" w:rsidP="002F79D0">
      <w:pPr>
        <w:ind w:left="142"/>
        <w:jc w:val="both"/>
      </w:pPr>
    </w:p>
    <w:p w:rsidR="00301697" w:rsidRDefault="00301697" w:rsidP="002F79D0">
      <w:pPr>
        <w:ind w:left="142"/>
        <w:jc w:val="both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  <w:jc w:val="center"/>
        <w:rPr>
          <w:b/>
        </w:rPr>
      </w:pPr>
      <w:r w:rsidRPr="00BB6C37">
        <w:rPr>
          <w:b/>
        </w:rPr>
        <w:t>РАБОЧАЯ ПРОГРАММА</w:t>
      </w:r>
    </w:p>
    <w:p w:rsidR="00301697" w:rsidRPr="00A5390E" w:rsidRDefault="00AE1DB4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 геометрии</w:t>
      </w:r>
      <w:r w:rsidR="002E21DA">
        <w:rPr>
          <w:sz w:val="28"/>
          <w:szCs w:val="28"/>
        </w:rPr>
        <w:t xml:space="preserve">, класс  8б 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D56AF0">
        <w:rPr>
          <w:sz w:val="28"/>
          <w:szCs w:val="28"/>
        </w:rPr>
        <w:t xml:space="preserve">68 </w:t>
      </w:r>
      <w:r w:rsidR="00DB1623">
        <w:rPr>
          <w:sz w:val="28"/>
          <w:szCs w:val="28"/>
        </w:rPr>
        <w:t>часов, 2 часа в неделю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0029F2">
        <w:rPr>
          <w:sz w:val="28"/>
          <w:szCs w:val="28"/>
        </w:rPr>
        <w:t>Басенко  Наталья Алексеевна</w:t>
      </w: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A26920" w:rsidRPr="007C682D" w:rsidRDefault="00A26920" w:rsidP="00A26920">
      <w:pPr>
        <w:shd w:val="clear" w:color="auto" w:fill="FFFFFF"/>
        <w:autoSpaceDE/>
        <w:autoSpaceDN/>
        <w:adjustRightInd/>
        <w:jc w:val="center"/>
        <w:textAlignment w:val="baseline"/>
        <w:rPr>
          <w:rFonts w:ascii="ff1" w:hAnsi="ff1"/>
          <w:color w:val="000000"/>
          <w:sz w:val="28"/>
          <w:szCs w:val="28"/>
        </w:rPr>
      </w:pPr>
      <w:r w:rsidRPr="00995EBB">
        <w:rPr>
          <w:sz w:val="28"/>
          <w:szCs w:val="28"/>
        </w:rPr>
        <w:t xml:space="preserve">Программа разработана на основе </w:t>
      </w:r>
      <w:r w:rsidRPr="00995EBB">
        <w:rPr>
          <w:rFonts w:ascii="ff4" w:hAnsi="ff4"/>
          <w:color w:val="000000"/>
          <w:sz w:val="28"/>
          <w:szCs w:val="28"/>
        </w:rPr>
        <w:t xml:space="preserve">Программы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 xml:space="preserve">общеобразовательных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 xml:space="preserve">учреждений.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 xml:space="preserve">Геометрия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>7</w:t>
      </w:r>
      <w:r w:rsidRPr="00995EBB">
        <w:rPr>
          <w:rFonts w:ascii="ff1" w:hAnsi="ff1"/>
          <w:color w:val="000000"/>
          <w:sz w:val="28"/>
          <w:szCs w:val="28"/>
        </w:rPr>
        <w:t>-</w:t>
      </w:r>
      <w:r w:rsidRPr="00995EBB">
        <w:rPr>
          <w:rFonts w:ascii="ff4" w:hAnsi="ff4"/>
          <w:color w:val="000000"/>
          <w:sz w:val="28"/>
          <w:szCs w:val="28"/>
        </w:rPr>
        <w:t>9  классы.</w:t>
      </w:r>
      <w:r w:rsidRPr="00995EBB">
        <w:rPr>
          <w:rFonts w:ascii="ff3" w:hAnsi="ff3"/>
          <w:color w:val="000000"/>
          <w:sz w:val="28"/>
          <w:szCs w:val="28"/>
        </w:rPr>
        <w:t xml:space="preserve">  </w:t>
      </w:r>
      <w:r w:rsidRPr="00995EBB">
        <w:rPr>
          <w:rFonts w:ascii="ff4" w:hAnsi="ff4"/>
          <w:color w:val="000000"/>
          <w:sz w:val="28"/>
          <w:szCs w:val="28"/>
        </w:rPr>
        <w:t>Составитель:</w:t>
      </w:r>
    </w:p>
    <w:p w:rsidR="00A26920" w:rsidRPr="007C682D" w:rsidRDefault="00A26920" w:rsidP="00A26920">
      <w:pPr>
        <w:shd w:val="clear" w:color="auto" w:fill="FFFFFF"/>
        <w:autoSpaceDE/>
        <w:autoSpaceDN/>
        <w:adjustRightInd/>
        <w:spacing w:line="0" w:lineRule="auto"/>
        <w:jc w:val="center"/>
        <w:textAlignment w:val="baseline"/>
        <w:rPr>
          <w:rFonts w:ascii="ff4" w:hAnsi="ff4"/>
          <w:color w:val="000000"/>
          <w:sz w:val="28"/>
          <w:szCs w:val="28"/>
        </w:rPr>
      </w:pPr>
      <w:proofErr w:type="spellStart"/>
      <w:r w:rsidRPr="007C682D">
        <w:rPr>
          <w:rFonts w:ascii="ff4" w:hAnsi="ff4"/>
          <w:color w:val="000000"/>
          <w:sz w:val="28"/>
          <w:szCs w:val="28"/>
        </w:rPr>
        <w:t>Бурмистрова</w:t>
      </w:r>
      <w:proofErr w:type="spellEnd"/>
      <w:r w:rsidRPr="007C682D">
        <w:rPr>
          <w:rFonts w:ascii="ff4" w:hAnsi="ff4"/>
          <w:color w:val="000000"/>
          <w:sz w:val="28"/>
          <w:szCs w:val="28"/>
        </w:rPr>
        <w:t xml:space="preserve"> Т.А., М.: Просвещение, 2014 г.</w:t>
      </w:r>
    </w:p>
    <w:p w:rsidR="00A26920" w:rsidRPr="00995EBB" w:rsidRDefault="00A26920" w:rsidP="00A26920">
      <w:pPr>
        <w:jc w:val="center"/>
        <w:rPr>
          <w:rFonts w:ascii="ff3" w:hAnsi="ff3"/>
          <w:color w:val="000000"/>
          <w:sz w:val="28"/>
          <w:szCs w:val="28"/>
        </w:rPr>
      </w:pPr>
      <w:proofErr w:type="spellStart"/>
      <w:r w:rsidRPr="00995EBB">
        <w:rPr>
          <w:rFonts w:ascii="ff3" w:hAnsi="ff3"/>
          <w:color w:val="000000"/>
          <w:sz w:val="28"/>
          <w:szCs w:val="28"/>
        </w:rPr>
        <w:t>Бурмистрова</w:t>
      </w:r>
      <w:proofErr w:type="spellEnd"/>
      <w:r w:rsidRPr="00995EBB">
        <w:rPr>
          <w:rFonts w:ascii="ff3" w:hAnsi="ff3"/>
          <w:color w:val="000000"/>
          <w:sz w:val="28"/>
          <w:szCs w:val="28"/>
        </w:rPr>
        <w:t xml:space="preserve"> Т.А., М.: Просвещение, 2015</w:t>
      </w:r>
    </w:p>
    <w:p w:rsidR="00A26920" w:rsidRPr="00995EBB" w:rsidRDefault="00A26920" w:rsidP="00A26920">
      <w:pPr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A26920" w:rsidRDefault="00A26920" w:rsidP="002F79D0">
      <w:pPr>
        <w:ind w:left="142"/>
        <w:jc w:val="center"/>
        <w:rPr>
          <w:sz w:val="28"/>
          <w:szCs w:val="28"/>
        </w:rPr>
      </w:pPr>
    </w:p>
    <w:p w:rsidR="00A26920" w:rsidRDefault="00A26920" w:rsidP="002F79D0">
      <w:pPr>
        <w:ind w:left="142"/>
        <w:jc w:val="center"/>
        <w:rPr>
          <w:sz w:val="28"/>
          <w:szCs w:val="28"/>
        </w:rPr>
      </w:pPr>
    </w:p>
    <w:p w:rsidR="00A26920" w:rsidRDefault="00A26920" w:rsidP="002F79D0">
      <w:pPr>
        <w:ind w:left="142"/>
        <w:jc w:val="center"/>
        <w:rPr>
          <w:sz w:val="28"/>
          <w:szCs w:val="28"/>
        </w:rPr>
      </w:pPr>
    </w:p>
    <w:p w:rsidR="00DB1623" w:rsidRDefault="002E21DA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DB1623">
        <w:rPr>
          <w:sz w:val="28"/>
          <w:szCs w:val="28"/>
        </w:rPr>
        <w:t xml:space="preserve"> учебный год</w:t>
      </w: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9A1638" w:rsidRDefault="009A1638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301697" w:rsidRDefault="00301697" w:rsidP="00A26920">
      <w:pPr>
        <w:ind w:firstLine="142"/>
        <w:jc w:val="center"/>
        <w:rPr>
          <w:b/>
          <w:sz w:val="28"/>
          <w:szCs w:val="28"/>
        </w:rPr>
      </w:pPr>
      <w:r w:rsidRPr="00DB1623">
        <w:rPr>
          <w:b/>
          <w:sz w:val="28"/>
          <w:szCs w:val="28"/>
        </w:rPr>
        <w:t>ПОЯСНИТЕЛЬНАЯ ЗАПИСКА</w:t>
      </w:r>
    </w:p>
    <w:p w:rsidR="00A26920" w:rsidRPr="00DB1623" w:rsidRDefault="00A26920" w:rsidP="00F60533">
      <w:pPr>
        <w:ind w:firstLine="142"/>
        <w:jc w:val="center"/>
        <w:rPr>
          <w:sz w:val="28"/>
          <w:szCs w:val="28"/>
        </w:rPr>
      </w:pPr>
    </w:p>
    <w:p w:rsidR="006065A8" w:rsidRDefault="00F60533" w:rsidP="00F60533">
      <w:pPr>
        <w:widowControl w:val="0"/>
        <w:tabs>
          <w:tab w:val="left" w:pos="142"/>
          <w:tab w:val="left" w:pos="851"/>
        </w:tabs>
        <w:autoSpaceDE/>
        <w:adjustRightInd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129D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 по геометрии </w:t>
      </w:r>
      <w:r w:rsidR="00D3129D" w:rsidRPr="00D3129D">
        <w:rPr>
          <w:rStyle w:val="FontStyle55"/>
          <w:rFonts w:ascii="Times New Roman" w:hAnsi="Times New Roman" w:cs="Times New Roman"/>
          <w:sz w:val="24"/>
          <w:szCs w:val="24"/>
        </w:rPr>
        <w:t xml:space="preserve"> для</w:t>
      </w:r>
      <w:r w:rsidR="002E348A">
        <w:rPr>
          <w:rStyle w:val="FontStyle55"/>
          <w:rFonts w:ascii="Times New Roman" w:hAnsi="Times New Roman" w:cs="Times New Roman"/>
          <w:sz w:val="24"/>
          <w:szCs w:val="24"/>
        </w:rPr>
        <w:t xml:space="preserve"> учащихся 8</w:t>
      </w:r>
      <w:r w:rsidR="002D07F0">
        <w:rPr>
          <w:rStyle w:val="FontStyle55"/>
          <w:rFonts w:ascii="Times New Roman" w:hAnsi="Times New Roman" w:cs="Times New Roman"/>
          <w:sz w:val="24"/>
          <w:szCs w:val="24"/>
        </w:rPr>
        <w:t>б</w:t>
      </w:r>
      <w:r w:rsidR="002E348A">
        <w:rPr>
          <w:rStyle w:val="FontStyle55"/>
          <w:rFonts w:ascii="Times New Roman" w:hAnsi="Times New Roman" w:cs="Times New Roman"/>
          <w:sz w:val="24"/>
          <w:szCs w:val="24"/>
        </w:rPr>
        <w:t xml:space="preserve"> класса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 xml:space="preserve"> основного общего образования составлена на основе Федерального </w:t>
      </w:r>
      <w:r w:rsidR="00E61316">
        <w:rPr>
          <w:rStyle w:val="FontStyle55"/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gramEnd"/>
    </w:p>
    <w:p w:rsidR="00A26920" w:rsidRPr="00F60533" w:rsidRDefault="006065A8" w:rsidP="00F60533">
      <w:pPr>
        <w:widowControl w:val="0"/>
        <w:tabs>
          <w:tab w:val="left" w:pos="142"/>
          <w:tab w:val="left" w:pos="851"/>
        </w:tabs>
        <w:autoSpaceDE/>
        <w:adjustRightInd/>
        <w:jc w:val="both"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="00E61316">
        <w:rPr>
          <w:rStyle w:val="FontStyle55"/>
          <w:rFonts w:ascii="Times New Roman" w:hAnsi="Times New Roman" w:cs="Times New Roman"/>
          <w:sz w:val="24"/>
          <w:szCs w:val="24"/>
        </w:rPr>
        <w:t>стандарта</w:t>
      </w:r>
      <w:r w:rsidR="00D10B8C"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10B8C" w:rsidRPr="00D10B8C">
        <w:rPr>
          <w:rStyle w:val="FontStyle55"/>
          <w:rFonts w:ascii="Times New Roman" w:hAnsi="Times New Roman" w:cs="Times New Roman"/>
          <w:sz w:val="24"/>
          <w:szCs w:val="24"/>
        </w:rPr>
        <w:t xml:space="preserve">основного общего  образования </w:t>
      </w:r>
      <w:r w:rsidR="00A26920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E61316">
        <w:rPr>
          <w:rStyle w:val="FontStyle55"/>
          <w:rFonts w:ascii="Times New Roman" w:hAnsi="Times New Roman" w:cs="Times New Roman"/>
          <w:sz w:val="24"/>
          <w:szCs w:val="24"/>
        </w:rPr>
        <w:t>(ФГОС ООО,</w:t>
      </w:r>
      <w:r w:rsidR="00DC2CD2">
        <w:rPr>
          <w:rStyle w:val="FontStyle55"/>
          <w:rFonts w:ascii="Times New Roman" w:hAnsi="Times New Roman" w:cs="Times New Roman"/>
          <w:sz w:val="24"/>
          <w:szCs w:val="24"/>
        </w:rPr>
        <w:t>2010 г.</w:t>
      </w:r>
      <w:r w:rsidR="00E61316">
        <w:rPr>
          <w:rStyle w:val="FontStyle55"/>
          <w:rFonts w:ascii="Times New Roman" w:hAnsi="Times New Roman" w:cs="Times New Roman"/>
          <w:sz w:val="24"/>
          <w:szCs w:val="24"/>
        </w:rPr>
        <w:t>)</w:t>
      </w:r>
      <w:r w:rsidR="001C5CEA">
        <w:rPr>
          <w:rStyle w:val="FontStyle55"/>
          <w:rFonts w:ascii="Times New Roman" w:hAnsi="Times New Roman" w:cs="Times New Roman"/>
          <w:sz w:val="24"/>
          <w:szCs w:val="24"/>
        </w:rPr>
        <w:t>,</w:t>
      </w:r>
      <w:r w:rsidR="000029F2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A26920" w:rsidRPr="00A26920">
        <w:rPr>
          <w:rFonts w:ascii="ff4" w:hAnsi="ff4"/>
          <w:color w:val="000000"/>
        </w:rPr>
        <w:t xml:space="preserve">Программы </w:t>
      </w:r>
      <w:r w:rsidR="00A26920" w:rsidRPr="00A26920">
        <w:rPr>
          <w:rFonts w:ascii="inherit" w:hAnsi="inherit"/>
          <w:color w:val="000000"/>
        </w:rPr>
        <w:t xml:space="preserve"> </w:t>
      </w:r>
      <w:r w:rsidR="00A26920" w:rsidRPr="00A26920">
        <w:rPr>
          <w:rFonts w:ascii="ff4" w:hAnsi="ff4"/>
          <w:color w:val="000000"/>
        </w:rPr>
        <w:t xml:space="preserve">общеобразовательных </w:t>
      </w:r>
      <w:r w:rsidR="00A26920" w:rsidRPr="00A26920">
        <w:rPr>
          <w:rFonts w:ascii="inherit" w:hAnsi="inherit"/>
          <w:color w:val="000000"/>
        </w:rPr>
        <w:t xml:space="preserve"> </w:t>
      </w:r>
      <w:r w:rsidR="00A26920" w:rsidRPr="00A26920">
        <w:rPr>
          <w:rFonts w:ascii="ff4" w:hAnsi="ff4"/>
          <w:color w:val="000000"/>
        </w:rPr>
        <w:t xml:space="preserve">учреждений. </w:t>
      </w:r>
      <w:r w:rsidR="00A26920" w:rsidRPr="00A26920">
        <w:rPr>
          <w:rFonts w:ascii="inherit" w:hAnsi="inherit"/>
          <w:color w:val="000000"/>
        </w:rPr>
        <w:t xml:space="preserve"> </w:t>
      </w:r>
      <w:r w:rsidR="00A26920" w:rsidRPr="00A26920">
        <w:rPr>
          <w:rFonts w:ascii="ff4" w:hAnsi="ff4"/>
          <w:color w:val="000000"/>
        </w:rPr>
        <w:t xml:space="preserve">Геометрия </w:t>
      </w:r>
      <w:r w:rsidR="00A26920" w:rsidRPr="00A26920">
        <w:rPr>
          <w:rFonts w:ascii="inherit" w:hAnsi="inherit"/>
          <w:color w:val="000000"/>
        </w:rPr>
        <w:t xml:space="preserve"> </w:t>
      </w:r>
      <w:r w:rsidR="00A26920" w:rsidRPr="00A26920">
        <w:rPr>
          <w:rFonts w:ascii="ff4" w:hAnsi="ff4"/>
          <w:color w:val="000000"/>
        </w:rPr>
        <w:t>7</w:t>
      </w:r>
      <w:r w:rsidR="00A26920" w:rsidRPr="00A26920">
        <w:rPr>
          <w:rFonts w:ascii="ff1" w:hAnsi="ff1"/>
          <w:color w:val="000000"/>
        </w:rPr>
        <w:t>-</w:t>
      </w:r>
      <w:r w:rsidR="00A26920" w:rsidRPr="00A26920">
        <w:rPr>
          <w:rFonts w:ascii="ff4" w:hAnsi="ff4"/>
          <w:color w:val="000000"/>
        </w:rPr>
        <w:t>9  классы.</w:t>
      </w:r>
      <w:r w:rsidR="00A26920" w:rsidRPr="00A26920">
        <w:rPr>
          <w:rFonts w:ascii="ff3" w:hAnsi="ff3"/>
          <w:color w:val="000000"/>
        </w:rPr>
        <w:t xml:space="preserve">  </w:t>
      </w:r>
      <w:r w:rsidR="00A26920" w:rsidRPr="00A26920">
        <w:rPr>
          <w:rFonts w:ascii="ff4" w:hAnsi="ff4"/>
          <w:color w:val="000000"/>
        </w:rPr>
        <w:t>Составитель:</w:t>
      </w:r>
      <w:r w:rsidR="00A26920" w:rsidRPr="00A26920">
        <w:rPr>
          <w:rFonts w:ascii="ff3" w:hAnsi="ff3"/>
          <w:color w:val="000000"/>
          <w:sz w:val="28"/>
          <w:szCs w:val="28"/>
        </w:rPr>
        <w:t xml:space="preserve"> </w:t>
      </w:r>
      <w:proofErr w:type="spellStart"/>
      <w:r w:rsidR="00A26920" w:rsidRPr="00A26920">
        <w:rPr>
          <w:color w:val="000000"/>
        </w:rPr>
        <w:t>Бурмистрова</w:t>
      </w:r>
      <w:proofErr w:type="spellEnd"/>
      <w:r w:rsidR="00A26920" w:rsidRPr="00A26920">
        <w:rPr>
          <w:color w:val="000000"/>
        </w:rPr>
        <w:t xml:space="preserve"> Т.А., М.: Просвещение, 2015</w:t>
      </w:r>
      <w:r w:rsidR="00A26920">
        <w:rPr>
          <w:color w:val="000000"/>
        </w:rPr>
        <w:t>,</w:t>
      </w:r>
      <w:r w:rsidR="00F60533" w:rsidRPr="00F60533">
        <w:t xml:space="preserve"> </w:t>
      </w:r>
      <w:r w:rsidR="00F60533">
        <w:t xml:space="preserve">основной образовательной  программы школы на 2019-2020 учебный год. </w:t>
      </w:r>
    </w:p>
    <w:p w:rsidR="00D3129D" w:rsidRPr="00A26920" w:rsidRDefault="00A26920" w:rsidP="00F60533">
      <w:pPr>
        <w:shd w:val="clear" w:color="auto" w:fill="FFFFFF"/>
        <w:autoSpaceDE/>
        <w:autoSpaceDN/>
        <w:adjustRightInd/>
        <w:spacing w:line="0" w:lineRule="auto"/>
        <w:ind w:firstLine="142"/>
        <w:jc w:val="both"/>
        <w:textAlignment w:val="baseline"/>
        <w:rPr>
          <w:rFonts w:ascii="ff4" w:hAnsi="ff4"/>
          <w:color w:val="000000"/>
        </w:rPr>
      </w:pPr>
      <w:proofErr w:type="spellStart"/>
      <w:r w:rsidRPr="00A26920">
        <w:rPr>
          <w:rFonts w:ascii="ff4" w:hAnsi="ff4"/>
          <w:color w:val="000000"/>
        </w:rPr>
        <w:t>Бурмистров</w:t>
      </w:r>
      <w:r>
        <w:rPr>
          <w:rFonts w:ascii="ff4" w:hAnsi="ff4"/>
          <w:color w:val="000000"/>
        </w:rPr>
        <w:t>а</w:t>
      </w:r>
      <w:proofErr w:type="spellEnd"/>
      <w:r>
        <w:rPr>
          <w:rFonts w:ascii="ff4" w:hAnsi="ff4"/>
          <w:color w:val="000000"/>
        </w:rPr>
        <w:t xml:space="preserve"> Т.А., М.: Просвещение, 2014</w:t>
      </w:r>
      <w:r w:rsidRPr="00A26920">
        <w:rPr>
          <w:rFonts w:ascii="ff3" w:hAnsi="ff3"/>
          <w:color w:val="000000"/>
        </w:rPr>
        <w:t>Бурмистрова Т.А., М.: Просвещение, 2015</w:t>
      </w:r>
      <w:r>
        <w:rPr>
          <w:rFonts w:asciiTheme="minorHAnsi" w:hAnsiTheme="minorHAnsi"/>
          <w:color w:val="000000"/>
        </w:rPr>
        <w:t>,</w:t>
      </w:r>
      <w:r w:rsidR="00DC2CD2">
        <w:t>о</w:t>
      </w:r>
      <w:r w:rsidR="00D3129D" w:rsidRPr="00DC2CD2">
        <w:t>бразоват</w:t>
      </w:r>
      <w:r w:rsidR="000029F2">
        <w:t xml:space="preserve">ельной  программы  </w:t>
      </w:r>
      <w:r w:rsidR="002E21DA">
        <w:t>школы на 2019-2020</w:t>
      </w:r>
      <w:r w:rsidR="00D3129D" w:rsidRPr="00DC2CD2">
        <w:t xml:space="preserve"> учебный год</w:t>
      </w:r>
      <w:r w:rsidR="00D3129D" w:rsidRPr="00DC2CD2">
        <w:rPr>
          <w:rFonts w:eastAsiaTheme="minorHAnsi"/>
          <w:lang w:eastAsia="en-US"/>
        </w:rPr>
        <w:t xml:space="preserve">. </w:t>
      </w:r>
    </w:p>
    <w:p w:rsidR="00301697" w:rsidRDefault="005709A5" w:rsidP="00F60533">
      <w:pPr>
        <w:ind w:firstLine="142"/>
        <w:jc w:val="both"/>
      </w:pPr>
      <w:r>
        <w:t>Учебник</w:t>
      </w:r>
      <w:r w:rsidR="00D3129D">
        <w:t>:</w:t>
      </w:r>
    </w:p>
    <w:p w:rsidR="000C4C26" w:rsidRDefault="00A26920" w:rsidP="00F60533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Геометрия. 7-9 классы: учебник, для общеобразовательных  организаций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В.Ф.Бутузов</w:t>
      </w:r>
      <w:proofErr w:type="spellEnd"/>
      <w:r>
        <w:rPr>
          <w:color w:val="000000"/>
        </w:rPr>
        <w:t>, С.Б. Кадомцев и др. – 6-е изд.-М.: Просвещение, 2015.</w:t>
      </w:r>
    </w:p>
    <w:p w:rsidR="00A26920" w:rsidRPr="00A26920" w:rsidRDefault="00A26920" w:rsidP="00F60533">
      <w:pPr>
        <w:pStyle w:val="a8"/>
        <w:spacing w:before="0" w:beforeAutospacing="0" w:after="0" w:afterAutospacing="0"/>
        <w:ind w:firstLine="142"/>
        <w:jc w:val="both"/>
        <w:rPr>
          <w:color w:val="000000"/>
        </w:rPr>
      </w:pPr>
    </w:p>
    <w:p w:rsidR="000C4C26" w:rsidRDefault="000C4C26" w:rsidP="00A26920">
      <w:pPr>
        <w:pStyle w:val="ad"/>
        <w:ind w:firstLine="426"/>
        <w:jc w:val="center"/>
        <w:rPr>
          <w:b/>
          <w:szCs w:val="24"/>
        </w:rPr>
      </w:pPr>
      <w:r w:rsidRPr="00780242">
        <w:rPr>
          <w:b/>
          <w:szCs w:val="24"/>
        </w:rPr>
        <w:t>Общая характеристика учебного предмета</w:t>
      </w:r>
    </w:p>
    <w:p w:rsidR="000C4C26" w:rsidRPr="00A61979" w:rsidRDefault="00F60533" w:rsidP="00F60533">
      <w:pPr>
        <w:pStyle w:val="ad"/>
        <w:ind w:firstLine="0"/>
        <w:rPr>
          <w:szCs w:val="24"/>
        </w:rPr>
      </w:pPr>
      <w:r>
        <w:rPr>
          <w:szCs w:val="24"/>
        </w:rPr>
        <w:t xml:space="preserve">  </w:t>
      </w:r>
      <w:r w:rsidR="000C4C26" w:rsidRPr="00A61979">
        <w:rPr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C4C26" w:rsidRPr="00A61979" w:rsidRDefault="00F60533" w:rsidP="00F60533">
      <w:pPr>
        <w:pStyle w:val="ad"/>
        <w:ind w:firstLine="0"/>
        <w:rPr>
          <w:szCs w:val="24"/>
        </w:rPr>
      </w:pPr>
      <w:r>
        <w:rPr>
          <w:szCs w:val="24"/>
        </w:rPr>
        <w:t xml:space="preserve">  </w:t>
      </w:r>
      <w:r w:rsidR="000C4C26">
        <w:rPr>
          <w:szCs w:val="24"/>
        </w:rPr>
        <w:t xml:space="preserve">В </w:t>
      </w:r>
      <w:r w:rsidR="000C4C26" w:rsidRPr="00A61979">
        <w:rPr>
          <w:szCs w:val="24"/>
        </w:rPr>
        <w:t xml:space="preserve">курсе геометрии 8 класса  изучаются наиболее важные виды четырехугольников </w:t>
      </w:r>
      <w:proofErr w:type="gramStart"/>
      <w:r w:rsidR="000C4C26" w:rsidRPr="00A61979">
        <w:rPr>
          <w:szCs w:val="24"/>
        </w:rPr>
        <w:t>-п</w:t>
      </w:r>
      <w:proofErr w:type="gramEnd"/>
      <w:r w:rsidR="000C4C26" w:rsidRPr="00A61979">
        <w:rPr>
          <w:szCs w:val="24"/>
        </w:rPr>
        <w:t xml:space="preserve">араллелограмм, прямоугольник, ромб, квадрат, трапеция; даётся представление о фигурах, обладающих осевой или центральной симметрией; расширяются и углубляются полученные в 5—6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— теорему Пифагора; </w:t>
      </w:r>
      <w:proofErr w:type="gramStart"/>
      <w:r w:rsidR="000C4C26" w:rsidRPr="00A61979">
        <w:rPr>
          <w:szCs w:val="24"/>
        </w:rPr>
        <w:t xml:space="preserve">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       </w:t>
      </w:r>
      <w:proofErr w:type="gramEnd"/>
    </w:p>
    <w:p w:rsidR="00301697" w:rsidRDefault="00F60533" w:rsidP="00F60533">
      <w:pPr>
        <w:tabs>
          <w:tab w:val="left" w:pos="142"/>
        </w:tabs>
        <w:jc w:val="both"/>
      </w:pPr>
      <w:r>
        <w:t xml:space="preserve">  </w:t>
      </w:r>
      <w:r w:rsidR="000C4C26" w:rsidRPr="00A61979">
        <w:t xml:space="preserve">В данном классе ведущими методами обучения предмету являются: </w:t>
      </w:r>
      <w:proofErr w:type="gramStart"/>
      <w:r w:rsidR="000C4C26" w:rsidRPr="00A61979">
        <w:t>объяснительно-иллюстративный</w:t>
      </w:r>
      <w:proofErr w:type="gramEnd"/>
      <w:r w:rsidR="000C4C26" w:rsidRPr="00A61979">
        <w:t xml:space="preserve"> и репродуктивный, хотя используется и частично-поисковый. На уроках используются элементы следующих технологий: личностно- ориентированное обучение, обучение с применением опорных схе</w:t>
      </w:r>
      <w:r w:rsidR="000C4C26">
        <w:t xml:space="preserve">м, ИКТ, игровые, </w:t>
      </w:r>
      <w:proofErr w:type="spellStart"/>
      <w:r w:rsidR="000C4C26">
        <w:t>здоровьеформир</w:t>
      </w:r>
      <w:r w:rsidR="000C4C26" w:rsidRPr="00A61979">
        <w:t>ющие</w:t>
      </w:r>
      <w:proofErr w:type="spellEnd"/>
      <w:r w:rsidR="000C4C26" w:rsidRPr="00A61979">
        <w:t xml:space="preserve"> и проектные технологии</w:t>
      </w:r>
      <w:r w:rsidR="000C4C26">
        <w:t>.</w:t>
      </w:r>
    </w:p>
    <w:p w:rsidR="000C4C26" w:rsidRPr="00222C76" w:rsidRDefault="000C4C26" w:rsidP="00656511">
      <w:pPr>
        <w:ind w:firstLine="426"/>
        <w:jc w:val="both"/>
      </w:pPr>
    </w:p>
    <w:p w:rsidR="00A43F19" w:rsidRPr="000C4C26" w:rsidRDefault="00C7318D" w:rsidP="00A26920">
      <w:pPr>
        <w:shd w:val="clear" w:color="auto" w:fill="FFFFFF"/>
        <w:autoSpaceDE/>
        <w:autoSpaceDN/>
        <w:adjustRightInd/>
        <w:ind w:firstLine="426"/>
        <w:jc w:val="center"/>
        <w:rPr>
          <w:b/>
          <w:bCs/>
          <w:color w:val="000000"/>
        </w:rPr>
      </w:pPr>
      <w:r w:rsidRPr="000C4C26">
        <w:rPr>
          <w:b/>
          <w:bCs/>
          <w:color w:val="000000"/>
        </w:rPr>
        <w:t>Цели</w:t>
      </w:r>
      <w:r w:rsidR="00B4413C" w:rsidRPr="000C4C26">
        <w:rPr>
          <w:b/>
          <w:bCs/>
          <w:color w:val="000000"/>
        </w:rPr>
        <w:t xml:space="preserve"> изучения</w:t>
      </w:r>
      <w:r w:rsidR="00A43F19" w:rsidRPr="000C4C26">
        <w:rPr>
          <w:b/>
          <w:bCs/>
          <w:color w:val="000000"/>
        </w:rPr>
        <w:t>: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овладение</w:t>
      </w:r>
      <w:r w:rsidRPr="00A43F19">
        <w:rPr>
          <w:color w:val="000000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интеллектуальное развитие, </w:t>
      </w:r>
      <w:r w:rsidRPr="00A43F19">
        <w:rPr>
          <w:color w:val="00000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формирование представлений</w:t>
      </w:r>
      <w:r w:rsidRPr="00A43F19">
        <w:rPr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воспитание</w:t>
      </w:r>
      <w:r w:rsidRPr="00A43F19">
        <w:rPr>
          <w:color w:val="000000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D42BE" w:rsidRPr="00CD42BE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lastRenderedPageBreak/>
        <w:t>приобретение</w:t>
      </w:r>
      <w:r w:rsidRPr="00A43F19">
        <w:rPr>
          <w:color w:val="000000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43F19" w:rsidRPr="00D17B23" w:rsidRDefault="00C7318D" w:rsidP="00656511">
      <w:pPr>
        <w:shd w:val="clear" w:color="auto" w:fill="FFFFFF"/>
        <w:autoSpaceDE/>
        <w:autoSpaceDN/>
        <w:adjustRightInd/>
        <w:ind w:firstLine="426"/>
        <w:jc w:val="center"/>
        <w:rPr>
          <w:b/>
        </w:rPr>
      </w:pPr>
      <w:r w:rsidRPr="00D17B23">
        <w:rPr>
          <w:b/>
        </w:rPr>
        <w:t>Задачи</w:t>
      </w:r>
      <w:r w:rsidR="00B4413C" w:rsidRPr="00D17B23">
        <w:rPr>
          <w:b/>
        </w:rPr>
        <w:t xml:space="preserve">  изучения</w:t>
      </w:r>
      <w:r w:rsidRPr="00D17B23">
        <w:rPr>
          <w:b/>
        </w:rPr>
        <w:t>: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 xml:space="preserve">Развить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28259E">
        <w:rPr>
          <w:szCs w:val="24"/>
        </w:rPr>
        <w:t>контрпримеры</w:t>
      </w:r>
      <w:proofErr w:type="spellEnd"/>
      <w:r w:rsidRPr="0028259E">
        <w:rPr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CD42B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610FD" w:rsidRDefault="009610FD" w:rsidP="00A26920">
      <w:pPr>
        <w:pStyle w:val="ad"/>
        <w:ind w:firstLine="426"/>
        <w:jc w:val="center"/>
        <w:rPr>
          <w:szCs w:val="24"/>
        </w:rPr>
      </w:pPr>
    </w:p>
    <w:p w:rsidR="00794060" w:rsidRDefault="00794060" w:rsidP="00A26920">
      <w:pPr>
        <w:shd w:val="clear" w:color="auto" w:fill="FFFFFF"/>
        <w:ind w:firstLine="426"/>
        <w:jc w:val="center"/>
      </w:pPr>
      <w:r>
        <w:rPr>
          <w:b/>
          <w:bCs/>
        </w:rPr>
        <w:t xml:space="preserve">Текущий контроль </w:t>
      </w:r>
      <w:r w:rsidR="002D07F0">
        <w:rPr>
          <w:b/>
          <w:bCs/>
        </w:rPr>
        <w:t xml:space="preserve">успеваемости по геометрии  в </w:t>
      </w:r>
      <w:r w:rsidR="00DB1623">
        <w:rPr>
          <w:b/>
          <w:bCs/>
        </w:rPr>
        <w:t xml:space="preserve"> </w:t>
      </w:r>
      <w:r w:rsidR="002D07F0">
        <w:rPr>
          <w:b/>
          <w:bCs/>
        </w:rPr>
        <w:t>8б классе</w:t>
      </w:r>
      <w:r>
        <w:rPr>
          <w:b/>
          <w:bCs/>
        </w:rPr>
        <w:t xml:space="preserve"> проводится в целях: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94060" w:rsidRDefault="00794060" w:rsidP="00656511">
      <w:pPr>
        <w:shd w:val="clear" w:color="auto" w:fill="FFFFFF"/>
        <w:ind w:firstLine="426"/>
        <w:jc w:val="both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794060" w:rsidRDefault="00794060" w:rsidP="00656511">
      <w:pPr>
        <w:shd w:val="clear" w:color="auto" w:fill="FFFFFF"/>
        <w:ind w:firstLine="426"/>
        <w:jc w:val="both"/>
      </w:pPr>
      <w:r>
        <w:t>Формами текущего контроля могут быть:</w:t>
      </w:r>
    </w:p>
    <w:p w:rsidR="00794060" w:rsidRDefault="00794060" w:rsidP="00656511">
      <w:pPr>
        <w:numPr>
          <w:ilvl w:val="0"/>
          <w:numId w:val="18"/>
        </w:numPr>
        <w:shd w:val="clear" w:color="auto" w:fill="FFFFFF"/>
        <w:autoSpaceDE/>
        <w:adjustRightInd/>
        <w:ind w:left="0" w:firstLine="426"/>
        <w:jc w:val="both"/>
      </w:pPr>
      <w:r>
        <w:t>тестирование;</w:t>
      </w:r>
    </w:p>
    <w:p w:rsidR="00794060" w:rsidRDefault="00794060" w:rsidP="00656511">
      <w:pPr>
        <w:numPr>
          <w:ilvl w:val="0"/>
          <w:numId w:val="18"/>
        </w:numPr>
        <w:shd w:val="clear" w:color="auto" w:fill="FFFFFF"/>
        <w:autoSpaceDE/>
        <w:adjustRightInd/>
        <w:ind w:left="0" w:firstLine="426"/>
        <w:jc w:val="both"/>
      </w:pPr>
      <w:r>
        <w:t>устный опрос;</w:t>
      </w:r>
    </w:p>
    <w:p w:rsidR="005A0BE5" w:rsidRDefault="00794060" w:rsidP="00656511">
      <w:pPr>
        <w:numPr>
          <w:ilvl w:val="0"/>
          <w:numId w:val="18"/>
        </w:numPr>
        <w:shd w:val="clear" w:color="auto" w:fill="FFFFFF"/>
        <w:autoSpaceDE/>
        <w:adjustRightInd/>
        <w:ind w:left="0" w:firstLine="426"/>
        <w:jc w:val="both"/>
      </w:pPr>
      <w:r>
        <w:t>письменные работ</w:t>
      </w:r>
      <w:r w:rsidR="001C5CEA">
        <w:t>ы (самостоятельные</w:t>
      </w:r>
      <w:r>
        <w:t>,</w:t>
      </w:r>
      <w:r w:rsidR="002F79D0">
        <w:t xml:space="preserve"> </w:t>
      </w:r>
      <w:r w:rsidR="001C5CEA">
        <w:t>практические,</w:t>
      </w:r>
      <w:r>
        <w:t xml:space="preserve"> контрольные);</w:t>
      </w:r>
    </w:p>
    <w:p w:rsidR="009610FD" w:rsidRDefault="00794060" w:rsidP="00656511">
      <w:pPr>
        <w:shd w:val="clear" w:color="auto" w:fill="FFFFFF"/>
        <w:autoSpaceDE/>
        <w:adjustRightInd/>
        <w:ind w:firstLine="426"/>
        <w:jc w:val="both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</w:t>
      </w:r>
      <w:r w:rsidR="002E21DA">
        <w:t>.</w:t>
      </w:r>
    </w:p>
    <w:p w:rsidR="003828B8" w:rsidRDefault="003828B8" w:rsidP="00656511">
      <w:pPr>
        <w:shd w:val="clear" w:color="auto" w:fill="FFFFFF"/>
        <w:autoSpaceDE/>
        <w:adjustRightInd/>
        <w:ind w:firstLine="426"/>
        <w:jc w:val="both"/>
      </w:pPr>
    </w:p>
    <w:p w:rsidR="000C4C26" w:rsidRDefault="000C4C26" w:rsidP="00A26920">
      <w:pPr>
        <w:ind w:firstLine="426"/>
        <w:jc w:val="center"/>
        <w:rPr>
          <w:b/>
        </w:rPr>
      </w:pPr>
      <w:r w:rsidRPr="000C4C26">
        <w:rPr>
          <w:b/>
        </w:rPr>
        <w:t>В программу введены уроки регионального компонента.</w:t>
      </w:r>
    </w:p>
    <w:p w:rsidR="00673F36" w:rsidRPr="00685151" w:rsidRDefault="00673F36" w:rsidP="00656511">
      <w:pPr>
        <w:ind w:firstLine="426"/>
        <w:jc w:val="both"/>
        <w:rPr>
          <w:color w:val="000000"/>
        </w:rPr>
      </w:pPr>
      <w:r w:rsidRPr="00685151"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685151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685151">
        <w:rPr>
          <w:color w:val="000000"/>
        </w:rPr>
        <w:t>факты о</w:t>
      </w:r>
      <w:proofErr w:type="gramEnd"/>
      <w:r w:rsidRPr="00685151">
        <w:rPr>
          <w:color w:val="000000"/>
        </w:rPr>
        <w:t xml:space="preserve"> своем регионе.</w:t>
      </w:r>
    </w:p>
    <w:p w:rsidR="00673F36" w:rsidRDefault="00673F36" w:rsidP="00656511">
      <w:pPr>
        <w:ind w:firstLine="426"/>
        <w:jc w:val="both"/>
      </w:pPr>
      <w:r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0C4C26" w:rsidRDefault="000C4C26" w:rsidP="00656511">
      <w:pPr>
        <w:ind w:firstLine="426"/>
        <w:jc w:val="both"/>
      </w:pPr>
    </w:p>
    <w:tbl>
      <w:tblPr>
        <w:tblStyle w:val="1"/>
        <w:tblW w:w="15636" w:type="dxa"/>
        <w:tblInd w:w="284" w:type="dxa"/>
        <w:tblLook w:val="04A0" w:firstRow="1" w:lastRow="0" w:firstColumn="1" w:lastColumn="0" w:noHBand="0" w:noVBand="1"/>
      </w:tblPr>
      <w:tblGrid>
        <w:gridCol w:w="1150"/>
        <w:gridCol w:w="1369"/>
        <w:gridCol w:w="1134"/>
        <w:gridCol w:w="5302"/>
        <w:gridCol w:w="6681"/>
      </w:tblGrid>
      <w:tr w:rsidR="00370151" w:rsidRPr="009774A0" w:rsidTr="00656511">
        <w:trPr>
          <w:trHeight w:val="345"/>
        </w:trPr>
        <w:tc>
          <w:tcPr>
            <w:tcW w:w="0" w:type="auto"/>
            <w:vMerge w:val="restart"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lastRenderedPageBreak/>
              <w:t>№ урока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 xml:space="preserve">дата </w:t>
            </w:r>
          </w:p>
        </w:tc>
        <w:tc>
          <w:tcPr>
            <w:tcW w:w="5302" w:type="dxa"/>
            <w:vMerge w:val="restart"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>Региональный компонент</w:t>
            </w:r>
          </w:p>
        </w:tc>
      </w:tr>
      <w:tr w:rsidR="00370151" w:rsidRPr="009774A0" w:rsidTr="00656511">
        <w:trPr>
          <w:trHeight w:val="165"/>
        </w:trPr>
        <w:tc>
          <w:tcPr>
            <w:tcW w:w="0" w:type="auto"/>
            <w:vMerge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370151" w:rsidRPr="00656511" w:rsidRDefault="00370151" w:rsidP="00656511">
            <w:pPr>
              <w:ind w:left="142" w:hanging="156"/>
              <w:jc w:val="both"/>
            </w:pPr>
            <w:r w:rsidRPr="00656511"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0151" w:rsidRPr="00656511" w:rsidRDefault="00370151" w:rsidP="00656511">
            <w:pPr>
              <w:ind w:left="142" w:hanging="142"/>
              <w:jc w:val="both"/>
            </w:pPr>
            <w:r w:rsidRPr="00656511">
              <w:t>по факту</w:t>
            </w:r>
          </w:p>
        </w:tc>
        <w:tc>
          <w:tcPr>
            <w:tcW w:w="5302" w:type="dxa"/>
            <w:vMerge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об определении периметра центральной площади ст. Тацинской.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по теме «Прямоугольник. Ромб. Квадрат».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строительстве Таганрога.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на вычисление площади треугольника.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 вычислении площади цветочных клумб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на  нахождение площади.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об определении площади центральной парка им. Нечаева. 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33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Первый признак подобия  треугольников.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вычислении высоты знаменитого Вёшенского дуба.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на определение высоты елей на центральной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46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об определении периметра и площади школьного двора.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52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на определение радиуса фонтана.</w:t>
            </w:r>
          </w:p>
        </w:tc>
      </w:tr>
    </w:tbl>
    <w:p w:rsidR="001C789A" w:rsidRDefault="001C789A" w:rsidP="00656511">
      <w:pPr>
        <w:ind w:left="142" w:firstLine="426"/>
        <w:jc w:val="both"/>
      </w:pPr>
    </w:p>
    <w:p w:rsidR="000C4C26" w:rsidRPr="00222C76" w:rsidRDefault="000C4C26" w:rsidP="00F60533">
      <w:pPr>
        <w:ind w:firstLine="284"/>
        <w:jc w:val="both"/>
      </w:pPr>
      <w:r>
        <w:t>В течение учебного года возможна корректировка распределения часов по темам и изменение даты проведения уроков</w:t>
      </w:r>
      <w:r w:rsidR="000029F2">
        <w:t xml:space="preserve"> </w:t>
      </w:r>
      <w:r>
        <w:t>(в том числе контрольных работ) с учетом хода усвоения учебного материала обучающимися или в связи с другими объективными причинами</w:t>
      </w:r>
      <w:r w:rsidR="009A1638">
        <w:t>.</w:t>
      </w:r>
    </w:p>
    <w:p w:rsidR="009A1638" w:rsidRDefault="006A2CD0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both"/>
        <w:rPr>
          <w:szCs w:val="28"/>
        </w:rPr>
      </w:pPr>
      <w:r>
        <w:rPr>
          <w:szCs w:val="28"/>
        </w:rPr>
        <w:t xml:space="preserve">                              </w:t>
      </w:r>
    </w:p>
    <w:p w:rsidR="00F84BD9" w:rsidRDefault="00F84BD9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center"/>
        <w:rPr>
          <w:rStyle w:val="c58"/>
          <w:b/>
          <w:bCs/>
          <w:color w:val="000000"/>
          <w:sz w:val="28"/>
          <w:szCs w:val="28"/>
        </w:rPr>
      </w:pPr>
      <w:r>
        <w:rPr>
          <w:rStyle w:val="c58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A1638" w:rsidRDefault="009A1638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709A5" w:rsidRPr="00B957FB" w:rsidRDefault="005709A5" w:rsidP="00656511">
      <w:pPr>
        <w:ind w:left="142" w:firstLine="426"/>
        <w:jc w:val="both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709A5" w:rsidRPr="00B957FB" w:rsidRDefault="005709A5" w:rsidP="00F60533">
      <w:pPr>
        <w:ind w:firstLine="142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</w:t>
      </w:r>
      <w:r w:rsidRPr="00B957FB">
        <w:lastRenderedPageBreak/>
        <w:t>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957F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B957F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709A5" w:rsidRPr="00B957FB" w:rsidRDefault="005709A5" w:rsidP="00F60533">
      <w:pPr>
        <w:ind w:firstLine="142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709A5" w:rsidRDefault="005709A5" w:rsidP="00F60533">
      <w:pPr>
        <w:ind w:firstLine="142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709A5" w:rsidRPr="00B957FB" w:rsidRDefault="005709A5" w:rsidP="000214C0">
      <w:pPr>
        <w:jc w:val="both"/>
      </w:pPr>
    </w:p>
    <w:p w:rsidR="005709A5" w:rsidRDefault="005709A5" w:rsidP="00F60533">
      <w:pPr>
        <w:pStyle w:val="a8"/>
        <w:spacing w:before="0" w:beforeAutospacing="0" w:after="0" w:afterAutospacing="0"/>
        <w:ind w:firstLine="142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 w:rsidRPr="00C61C1B">
        <w:rPr>
          <w:b/>
          <w:color w:val="000000"/>
        </w:rPr>
        <w:t>:</w:t>
      </w:r>
    </w:p>
    <w:p w:rsidR="005709A5" w:rsidRDefault="005709A5" w:rsidP="00F60533">
      <w:pPr>
        <w:ind w:firstLine="142"/>
        <w:jc w:val="both"/>
      </w:pPr>
      <w:proofErr w:type="spellStart"/>
      <w:r w:rsidRPr="00B957FB">
        <w:t>Метапредметные</w:t>
      </w:r>
      <w:proofErr w:type="spellEnd"/>
      <w:r w:rsidRPr="00B957FB">
        <w:t xml:space="preserve"> результаты включают освоенные </w:t>
      </w:r>
      <w:proofErr w:type="gramStart"/>
      <w:r w:rsidRPr="00B957FB">
        <w:t>обучающимися</w:t>
      </w:r>
      <w:proofErr w:type="gramEnd"/>
      <w:r w:rsidRPr="00B957FB">
        <w:t xml:space="preserve"> </w:t>
      </w:r>
      <w:proofErr w:type="spellStart"/>
      <w:r w:rsidRPr="00B957FB">
        <w:t>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0214C0" w:rsidRPr="00B957FB" w:rsidRDefault="000214C0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  <w:rPr>
          <w:b/>
        </w:rPr>
      </w:pPr>
      <w:proofErr w:type="spellStart"/>
      <w:r w:rsidRPr="00B957FB">
        <w:rPr>
          <w:b/>
        </w:rPr>
        <w:lastRenderedPageBreak/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475798">
        <w:t xml:space="preserve"> социальной деятельности. У обуч</w:t>
      </w:r>
      <w:r w:rsidRPr="00B957FB"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709A5" w:rsidRPr="00B957FB" w:rsidRDefault="005709A5" w:rsidP="00F60533">
      <w:pPr>
        <w:ind w:firstLine="142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709A5" w:rsidRPr="00B957FB" w:rsidRDefault="005709A5" w:rsidP="00F60533">
      <w:pPr>
        <w:pStyle w:val="a5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709A5" w:rsidRPr="00B957FB" w:rsidRDefault="005709A5" w:rsidP="00F60533">
      <w:pPr>
        <w:pStyle w:val="a5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709A5" w:rsidRPr="00B957FB" w:rsidRDefault="005709A5" w:rsidP="00F60533">
      <w:pPr>
        <w:pStyle w:val="a5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709A5" w:rsidRPr="00B957FB" w:rsidRDefault="005709A5" w:rsidP="00F60533">
      <w:pPr>
        <w:ind w:firstLine="142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709A5" w:rsidRPr="00B957FB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  <w:rPr>
          <w:b/>
        </w:rPr>
      </w:pPr>
      <w:r w:rsidRPr="00B957FB">
        <w:rPr>
          <w:b/>
        </w:rPr>
        <w:t>Регулятивные УУД</w:t>
      </w:r>
    </w:p>
    <w:p w:rsidR="005709A5" w:rsidRPr="00B957FB" w:rsidRDefault="005709A5" w:rsidP="00F60533">
      <w:pPr>
        <w:ind w:firstLine="142"/>
        <w:jc w:val="both"/>
      </w:pPr>
      <w:r w:rsidRPr="00B957F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709A5" w:rsidRPr="00B957FB" w:rsidRDefault="005709A5" w:rsidP="00F60533">
      <w:pPr>
        <w:pStyle w:val="a5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709A5" w:rsidRPr="00B957FB" w:rsidRDefault="005709A5" w:rsidP="00F60533">
      <w:pPr>
        <w:pStyle w:val="a5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709A5" w:rsidRPr="00B957FB" w:rsidRDefault="005709A5" w:rsidP="00F60533">
      <w:pPr>
        <w:pStyle w:val="a5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709A5" w:rsidRPr="00B957FB" w:rsidRDefault="005709A5" w:rsidP="00F60533">
      <w:pPr>
        <w:pStyle w:val="a5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709A5" w:rsidRPr="00B957FB" w:rsidRDefault="005709A5" w:rsidP="00F60533">
      <w:pPr>
        <w:pStyle w:val="a5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09A5" w:rsidRPr="00B957FB" w:rsidRDefault="005709A5" w:rsidP="00F60533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709A5" w:rsidRPr="00B957FB" w:rsidRDefault="005709A5" w:rsidP="00F60533">
      <w:pPr>
        <w:pStyle w:val="a5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>Умение оценивать правильность выполнения учебной задачи, собственные возможности ее решения.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709A5" w:rsidRPr="00B957FB" w:rsidRDefault="005709A5" w:rsidP="00F60533">
      <w:pPr>
        <w:pStyle w:val="a5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709A5" w:rsidRPr="00B957FB" w:rsidRDefault="005709A5" w:rsidP="00F60533">
      <w:pPr>
        <w:pStyle w:val="a5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09A5" w:rsidRPr="00B957FB" w:rsidRDefault="005709A5" w:rsidP="00F60533">
      <w:pPr>
        <w:pStyle w:val="a5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09A5" w:rsidRPr="00B957FB" w:rsidRDefault="005709A5" w:rsidP="00F60533">
      <w:pPr>
        <w:pStyle w:val="a5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09A5" w:rsidRPr="00B957FB" w:rsidRDefault="005709A5" w:rsidP="00F60533">
      <w:pPr>
        <w:pStyle w:val="a5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09A5" w:rsidRPr="00B957FB" w:rsidRDefault="005709A5" w:rsidP="00F60533">
      <w:pPr>
        <w:pStyle w:val="a5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709A5" w:rsidRPr="00B957FB" w:rsidRDefault="005709A5" w:rsidP="00F60533">
      <w:pPr>
        <w:pStyle w:val="a5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709A5" w:rsidRPr="00B957FB" w:rsidRDefault="005709A5" w:rsidP="00F60533">
      <w:pPr>
        <w:pStyle w:val="a5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709A5" w:rsidRPr="00B957FB" w:rsidRDefault="005709A5" w:rsidP="00F60533">
      <w:pPr>
        <w:pStyle w:val="a5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09A5" w:rsidRPr="00B957FB" w:rsidRDefault="005709A5" w:rsidP="00F60533">
      <w:pPr>
        <w:pStyle w:val="a5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5709A5" w:rsidRPr="00B957FB" w:rsidRDefault="005709A5" w:rsidP="00F60533">
      <w:pPr>
        <w:ind w:firstLine="142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09A5" w:rsidRPr="00B957FB" w:rsidRDefault="005709A5" w:rsidP="00F60533">
      <w:pPr>
        <w:pStyle w:val="a5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709A5" w:rsidRPr="00B957FB" w:rsidRDefault="005709A5" w:rsidP="00F60533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165E41">
        <w:rPr>
          <w:b/>
        </w:rPr>
        <w:t>Смысловое чтение.</w:t>
      </w:r>
      <w:r w:rsidRPr="00B957FB">
        <w:t xml:space="preserve">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709A5" w:rsidRPr="00B957FB" w:rsidRDefault="005709A5" w:rsidP="00F60533">
      <w:pPr>
        <w:pStyle w:val="a5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709A5" w:rsidRPr="00B957FB" w:rsidRDefault="005709A5" w:rsidP="00F60533">
      <w:pPr>
        <w:pStyle w:val="a5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709A5" w:rsidRPr="00B957FB" w:rsidRDefault="005709A5" w:rsidP="00F60533">
      <w:pPr>
        <w:pStyle w:val="a5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709A5" w:rsidRPr="00B957FB" w:rsidRDefault="005709A5" w:rsidP="00F60533">
      <w:pPr>
        <w:pStyle w:val="a5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5709A5" w:rsidRPr="00B957FB" w:rsidRDefault="005709A5" w:rsidP="00F60533">
      <w:pPr>
        <w:pStyle w:val="a5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709A5" w:rsidRPr="00B957FB" w:rsidRDefault="005709A5" w:rsidP="00F60533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709A5" w:rsidRPr="00B957FB" w:rsidRDefault="005709A5" w:rsidP="00F60533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709A5" w:rsidRPr="00B957FB" w:rsidRDefault="005709A5" w:rsidP="00F60533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709A5" w:rsidRPr="00B957FB" w:rsidRDefault="005709A5" w:rsidP="00F60533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709A5" w:rsidRPr="00B957FB" w:rsidRDefault="005709A5" w:rsidP="00F60533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5709A5" w:rsidRPr="00B957FB" w:rsidRDefault="005709A5" w:rsidP="00F60533">
      <w:pPr>
        <w:pStyle w:val="a5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709A5" w:rsidRPr="00B957FB" w:rsidRDefault="005709A5" w:rsidP="00F60533">
      <w:pPr>
        <w:pStyle w:val="a5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709A5" w:rsidRDefault="005709A5" w:rsidP="00F60533">
      <w:pPr>
        <w:pStyle w:val="a5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26920" w:rsidRDefault="00A26920" w:rsidP="00F60533">
      <w:pPr>
        <w:ind w:firstLine="142"/>
        <w:jc w:val="both"/>
      </w:pPr>
    </w:p>
    <w:p w:rsidR="00A26920" w:rsidRDefault="00A26920" w:rsidP="00F60533">
      <w:pPr>
        <w:ind w:firstLine="142"/>
        <w:jc w:val="both"/>
      </w:pP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  <w:rPr>
          <w:b/>
        </w:rPr>
      </w:pPr>
      <w:r w:rsidRPr="00B957FB">
        <w:rPr>
          <w:b/>
        </w:rPr>
        <w:lastRenderedPageBreak/>
        <w:t>Коммуникативные УУД</w:t>
      </w:r>
    </w:p>
    <w:p w:rsidR="005709A5" w:rsidRPr="00B957FB" w:rsidRDefault="005709A5" w:rsidP="00F60533">
      <w:pPr>
        <w:ind w:firstLine="142"/>
        <w:jc w:val="both"/>
      </w:pPr>
      <w:r w:rsidRPr="00B957F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09A5" w:rsidRPr="00B957FB" w:rsidRDefault="005709A5" w:rsidP="00F6053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709A5" w:rsidRPr="00B957FB" w:rsidRDefault="005709A5" w:rsidP="00F60533">
      <w:pPr>
        <w:pStyle w:val="a5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Обучающийся сможет:</w:t>
      </w:r>
    </w:p>
    <w:p w:rsidR="005709A5" w:rsidRPr="00B957FB" w:rsidRDefault="005709A5" w:rsidP="00F60533">
      <w:pPr>
        <w:pStyle w:val="a5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09A5" w:rsidRPr="00B957FB" w:rsidRDefault="005709A5" w:rsidP="00F60533">
      <w:pPr>
        <w:pStyle w:val="a5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09A5" w:rsidRPr="00B957FB" w:rsidRDefault="005709A5" w:rsidP="00F60533">
      <w:pPr>
        <w:pStyle w:val="a5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709A5" w:rsidRPr="00B957FB" w:rsidRDefault="005709A5" w:rsidP="00F60533">
      <w:pPr>
        <w:pStyle w:val="a5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709A5" w:rsidRPr="00B957FB" w:rsidRDefault="005709A5" w:rsidP="00F60533">
      <w:pPr>
        <w:pStyle w:val="a5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709A5" w:rsidRPr="00B957FB" w:rsidRDefault="005709A5" w:rsidP="00F60533">
      <w:pPr>
        <w:pStyle w:val="a5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09A5" w:rsidRPr="00C61C1B" w:rsidRDefault="005709A5" w:rsidP="00F60533">
      <w:pPr>
        <w:pStyle w:val="a8"/>
        <w:spacing w:before="0" w:beforeAutospacing="0" w:after="0" w:afterAutospacing="0"/>
        <w:ind w:firstLine="142"/>
        <w:jc w:val="both"/>
        <w:rPr>
          <w:rFonts w:ascii="Tahoma" w:hAnsi="Tahoma" w:cs="Tahoma"/>
          <w:b/>
          <w:color w:val="000000"/>
        </w:rPr>
      </w:pPr>
    </w:p>
    <w:p w:rsidR="005709A5" w:rsidRPr="00165E41" w:rsidRDefault="005709A5" w:rsidP="00F60533">
      <w:pPr>
        <w:ind w:firstLine="142"/>
        <w:jc w:val="both"/>
        <w:rPr>
          <w:b/>
          <w:color w:val="FF0000"/>
        </w:rPr>
      </w:pPr>
      <w:r>
        <w:rPr>
          <w:b/>
          <w:bCs/>
          <w:color w:val="000000"/>
        </w:rPr>
        <w:t>Предметные результаты:</w:t>
      </w:r>
      <w:r w:rsidRPr="00C61C1B">
        <w:rPr>
          <w:b/>
          <w:bCs/>
          <w:color w:val="000000"/>
        </w:rPr>
        <w:t xml:space="preserve"> </w:t>
      </w:r>
    </w:p>
    <w:p w:rsidR="005709A5" w:rsidRPr="00165E41" w:rsidRDefault="005709A5" w:rsidP="00F60533">
      <w:pPr>
        <w:ind w:firstLine="142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научится</w:t>
      </w:r>
      <w:r w:rsidRPr="00165E41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5709A5" w:rsidRPr="00165E41" w:rsidRDefault="005709A5" w:rsidP="00F60533">
      <w:pPr>
        <w:ind w:firstLine="142"/>
        <w:jc w:val="both"/>
      </w:pPr>
      <w:r w:rsidRPr="00165E41">
        <w:t xml:space="preserve">Оперировать на базовом уровне понятиями: </w:t>
      </w:r>
    </w:p>
    <w:p w:rsidR="005709A5" w:rsidRPr="00165E41" w:rsidRDefault="005709A5" w:rsidP="00F60533">
      <w:pPr>
        <w:pStyle w:val="a5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множество, элемент множества, подмножество, принадлежность;</w:t>
      </w:r>
    </w:p>
    <w:p w:rsidR="005709A5" w:rsidRPr="00165E41" w:rsidRDefault="005709A5" w:rsidP="00F60533">
      <w:pPr>
        <w:pStyle w:val="a5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5709A5" w:rsidRPr="00165E41" w:rsidRDefault="005709A5" w:rsidP="00F60533">
      <w:pPr>
        <w:pStyle w:val="a5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 распознавать логически некорректные высказывания.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Числа</w:t>
      </w:r>
    </w:p>
    <w:p w:rsidR="005709A5" w:rsidRPr="00165E41" w:rsidRDefault="005709A5" w:rsidP="00F60533">
      <w:pPr>
        <w:ind w:firstLine="142"/>
        <w:jc w:val="both"/>
      </w:pPr>
      <w:r w:rsidRPr="00165E41">
        <w:t xml:space="preserve">Оперировать на базовом уровне понятиями: </w:t>
      </w:r>
    </w:p>
    <w:p w:rsidR="005709A5" w:rsidRPr="00165E41" w:rsidRDefault="005709A5" w:rsidP="00F60533">
      <w:pPr>
        <w:pStyle w:val="a5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5709A5" w:rsidRPr="00165E41" w:rsidRDefault="005709A5" w:rsidP="00F60533">
      <w:pPr>
        <w:pStyle w:val="a5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709A5" w:rsidRPr="00165E41" w:rsidRDefault="005709A5" w:rsidP="00F60533">
      <w:pPr>
        <w:pStyle w:val="a5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5709A5" w:rsidRPr="00165E41" w:rsidRDefault="005709A5" w:rsidP="00F60533">
      <w:pPr>
        <w:pStyle w:val="a5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709A5" w:rsidRPr="00165E41" w:rsidRDefault="005709A5" w:rsidP="00F60533">
      <w:pPr>
        <w:pStyle w:val="a5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709A5" w:rsidRPr="00165E41" w:rsidRDefault="005709A5" w:rsidP="00F60533">
      <w:pPr>
        <w:pStyle w:val="a5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5709A5" w:rsidRPr="00165E41" w:rsidRDefault="005709A5" w:rsidP="00F60533">
      <w:pPr>
        <w:pStyle w:val="a5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5709A5" w:rsidRPr="00165E41" w:rsidRDefault="005709A5" w:rsidP="00F60533">
      <w:pPr>
        <w:ind w:firstLine="142"/>
        <w:jc w:val="both"/>
      </w:pPr>
      <w:r w:rsidRPr="00165E41">
        <w:t xml:space="preserve">Представлять данные в виде таблиц, диаграмм, </w:t>
      </w:r>
    </w:p>
    <w:p w:rsidR="005709A5" w:rsidRPr="00165E41" w:rsidRDefault="005709A5" w:rsidP="00F60533">
      <w:pPr>
        <w:ind w:firstLine="142"/>
        <w:jc w:val="both"/>
      </w:pPr>
      <w:r w:rsidRPr="00165E41">
        <w:t>читать информацию, представленную в виде таблицы, диаграммы.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Текстовые задачи</w:t>
      </w:r>
    </w:p>
    <w:p w:rsidR="005709A5" w:rsidRPr="00165E41" w:rsidRDefault="005709A5" w:rsidP="00F60533">
      <w:pPr>
        <w:ind w:firstLine="142"/>
        <w:jc w:val="both"/>
      </w:pPr>
      <w:r w:rsidRPr="00165E41">
        <w:t>Решать несложные сюжетные задачи разных типов на все арифметические действия;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 xml:space="preserve">составлять план решения задачи; 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709A5" w:rsidRPr="00165E41" w:rsidRDefault="005709A5" w:rsidP="00F60533">
      <w:pPr>
        <w:pStyle w:val="a5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5709A5" w:rsidRPr="00165E41" w:rsidRDefault="005709A5" w:rsidP="00F60533">
      <w:pPr>
        <w:ind w:firstLine="142"/>
        <w:jc w:val="both"/>
      </w:pPr>
      <w:proofErr w:type="gramStart"/>
      <w:r w:rsidRPr="00165E41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65E41">
        <w:t xml:space="preserve"> Изображать изучаемые фигуры от руки и с помощью линейки и циркуля.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5709A5" w:rsidRPr="00165E41" w:rsidRDefault="005709A5" w:rsidP="00F60533">
      <w:pPr>
        <w:pStyle w:val="a5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709A5" w:rsidRPr="00165E41" w:rsidRDefault="005709A5" w:rsidP="00F60533">
      <w:pPr>
        <w:pStyle w:val="a5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ind w:firstLine="142"/>
        <w:jc w:val="both"/>
      </w:pPr>
      <w:r w:rsidRPr="00165E41">
        <w:t>вычислять расстояния на местности в стандартных ситуациях, площади прямоугольников;</w:t>
      </w:r>
    </w:p>
    <w:p w:rsidR="005709A5" w:rsidRPr="00165E41" w:rsidRDefault="005709A5" w:rsidP="00F60533">
      <w:pPr>
        <w:ind w:firstLine="142"/>
        <w:jc w:val="both"/>
      </w:pPr>
      <w:r w:rsidRPr="00165E41">
        <w:t>выполнять простейшие построения и измерения на местности, необходимые в реальной жизни.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5709A5" w:rsidRPr="00165E41" w:rsidRDefault="005709A5" w:rsidP="00F60533">
      <w:pPr>
        <w:pStyle w:val="a5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709A5" w:rsidRPr="00165E41" w:rsidRDefault="005709A5" w:rsidP="00F60533">
      <w:pPr>
        <w:pStyle w:val="a5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5709A5" w:rsidRPr="00165E41" w:rsidRDefault="005709A5" w:rsidP="00F60533">
      <w:pPr>
        <w:ind w:firstLine="142"/>
        <w:jc w:val="both"/>
      </w:pPr>
      <w:bookmarkStart w:id="1" w:name="_Toc284662720"/>
      <w:bookmarkStart w:id="2" w:name="_Toc284663346"/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получит возможность научиться</w:t>
      </w:r>
      <w:r w:rsidRPr="00165E41">
        <w:t xml:space="preserve">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Элементы теории множеств и математической логики</w:t>
      </w:r>
    </w:p>
    <w:p w:rsidR="005709A5" w:rsidRPr="00165E41" w:rsidRDefault="005709A5" w:rsidP="00F60533">
      <w:pPr>
        <w:ind w:firstLine="142"/>
        <w:jc w:val="both"/>
      </w:pPr>
      <w:proofErr w:type="gramStart"/>
      <w:r w:rsidRPr="00165E41"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r w:rsidR="00C30AB2">
        <w:t xml:space="preserve"> </w:t>
      </w:r>
      <w:r w:rsidRPr="00165E41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5709A5" w:rsidRPr="00165E41" w:rsidRDefault="005709A5" w:rsidP="00F60533">
      <w:pPr>
        <w:pStyle w:val="a5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Числа</w:t>
      </w:r>
    </w:p>
    <w:p w:rsidR="005709A5" w:rsidRPr="00165E41" w:rsidRDefault="005709A5" w:rsidP="00F60533">
      <w:pPr>
        <w:ind w:firstLine="142"/>
        <w:jc w:val="both"/>
      </w:pPr>
      <w:r w:rsidRPr="00165E41">
        <w:t xml:space="preserve">Оперировать понятиями: </w:t>
      </w:r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41">
        <w:rPr>
          <w:rFonts w:ascii="Times New Roman" w:hAnsi="Times New Roman"/>
          <w:sz w:val="24"/>
          <w:szCs w:val="24"/>
        </w:rPr>
        <w:lastRenderedPageBreak/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165E41">
        <w:rPr>
          <w:rFonts w:ascii="Times New Roman" w:hAnsi="Times New Roman"/>
          <w:sz w:val="24"/>
          <w:szCs w:val="24"/>
        </w:rPr>
        <w:t>;.</w:t>
      </w:r>
      <w:proofErr w:type="gramEnd"/>
    </w:p>
    <w:p w:rsidR="005709A5" w:rsidRPr="00165E41" w:rsidRDefault="005709A5" w:rsidP="00F60533">
      <w:pPr>
        <w:pStyle w:val="a5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709A5" w:rsidRPr="00165E41" w:rsidRDefault="005709A5" w:rsidP="00F60533">
      <w:pPr>
        <w:pStyle w:val="a5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709A5" w:rsidRPr="00165E41" w:rsidRDefault="005709A5" w:rsidP="00F60533">
      <w:pPr>
        <w:pStyle w:val="a5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 xml:space="preserve">Уравнения и неравенства </w:t>
      </w:r>
    </w:p>
    <w:p w:rsidR="005709A5" w:rsidRPr="00165E41" w:rsidRDefault="005709A5" w:rsidP="00F60533">
      <w:pPr>
        <w:ind w:firstLine="142"/>
        <w:jc w:val="both"/>
      </w:pPr>
      <w:r w:rsidRPr="00165E41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5709A5" w:rsidRPr="00165E41" w:rsidRDefault="005709A5" w:rsidP="00F60533">
      <w:pPr>
        <w:ind w:firstLine="142"/>
        <w:jc w:val="both"/>
      </w:pPr>
      <w:r w:rsidRPr="00165E41">
        <w:t xml:space="preserve">Оперировать понятиями: </w:t>
      </w:r>
    </w:p>
    <w:p w:rsidR="005709A5" w:rsidRPr="00165E41" w:rsidRDefault="005709A5" w:rsidP="00F60533">
      <w:pPr>
        <w:pStyle w:val="a5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5709A5" w:rsidRPr="00165E41" w:rsidRDefault="005709A5" w:rsidP="00F60533">
      <w:pPr>
        <w:pStyle w:val="a5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5709A5" w:rsidRPr="00165E41" w:rsidRDefault="005709A5" w:rsidP="00F60533">
      <w:pPr>
        <w:pStyle w:val="a5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Текстовые задачи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165E41">
        <w:rPr>
          <w:rFonts w:ascii="Times New Roman" w:hAnsi="Times New Roman"/>
          <w:sz w:val="24"/>
          <w:szCs w:val="24"/>
        </w:rPr>
        <w:t>граф-схемы</w:t>
      </w:r>
      <w:proofErr w:type="gramEnd"/>
      <w:r w:rsidRPr="00165E41">
        <w:rPr>
          <w:rFonts w:ascii="Times New Roman" w:hAnsi="Times New Roman"/>
          <w:sz w:val="24"/>
          <w:szCs w:val="24"/>
        </w:rPr>
        <w:t>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709A5" w:rsidRPr="00165E41" w:rsidRDefault="005709A5" w:rsidP="00F60533">
      <w:pPr>
        <w:pStyle w:val="a5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709A5" w:rsidRPr="00165E41" w:rsidRDefault="005709A5" w:rsidP="00F60533">
      <w:pPr>
        <w:pStyle w:val="a5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709A5" w:rsidRPr="00165E41" w:rsidRDefault="005709A5" w:rsidP="00F60533">
      <w:pPr>
        <w:pStyle w:val="a5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5709A5" w:rsidRPr="00165E41" w:rsidRDefault="005709A5" w:rsidP="00F60533">
      <w:pPr>
        <w:pStyle w:val="a5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709A5" w:rsidRPr="00165E41" w:rsidRDefault="005709A5" w:rsidP="00F60533">
      <w:pPr>
        <w:pStyle w:val="a5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5709A5" w:rsidRPr="00165E41" w:rsidRDefault="005709A5" w:rsidP="00F60533">
      <w:pPr>
        <w:pStyle w:val="a5"/>
        <w:numPr>
          <w:ilvl w:val="0"/>
          <w:numId w:val="4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709A5" w:rsidRPr="00165E41" w:rsidRDefault="005709A5" w:rsidP="00F60533">
      <w:pPr>
        <w:pStyle w:val="a5"/>
        <w:numPr>
          <w:ilvl w:val="0"/>
          <w:numId w:val="4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5709A5" w:rsidRPr="00165E41" w:rsidRDefault="005709A5" w:rsidP="00F60533">
      <w:pPr>
        <w:ind w:firstLine="142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F60533">
      <w:pPr>
        <w:pStyle w:val="a5"/>
        <w:numPr>
          <w:ilvl w:val="0"/>
          <w:numId w:val="4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5709A5" w:rsidRPr="00165E41" w:rsidRDefault="005709A5" w:rsidP="00F60533">
      <w:pPr>
        <w:pStyle w:val="a5"/>
        <w:numPr>
          <w:ilvl w:val="0"/>
          <w:numId w:val="4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709A5" w:rsidRPr="00165E41" w:rsidRDefault="005709A5" w:rsidP="00F60533">
      <w:pPr>
        <w:pStyle w:val="a5"/>
        <w:numPr>
          <w:ilvl w:val="0"/>
          <w:numId w:val="4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5709A5" w:rsidRPr="00165E41" w:rsidRDefault="005709A5" w:rsidP="00F60533">
      <w:pPr>
        <w:ind w:firstLine="142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5709A5" w:rsidRPr="00165E41" w:rsidRDefault="005709A5" w:rsidP="00F60533">
      <w:pPr>
        <w:ind w:firstLine="142"/>
        <w:jc w:val="both"/>
      </w:pPr>
      <w:r w:rsidRPr="00165E41">
        <w:t>Характеризовать вклад выдающихся математиков в развитие математики и иных</w:t>
      </w:r>
      <w:r w:rsidRPr="005709A5">
        <w:t xml:space="preserve"> </w:t>
      </w:r>
      <w:r w:rsidRPr="00165E41">
        <w:t>научных областей.</w:t>
      </w:r>
    </w:p>
    <w:p w:rsidR="003828B8" w:rsidRDefault="001C5CEA" w:rsidP="00F60533">
      <w:pPr>
        <w:ind w:firstLine="142"/>
        <w:jc w:val="both"/>
      </w:pPr>
      <w:r>
        <w:t xml:space="preserve">                                             </w:t>
      </w:r>
      <w:r w:rsidR="003C6CD5">
        <w:t xml:space="preserve">  </w:t>
      </w:r>
    </w:p>
    <w:p w:rsidR="009610FD" w:rsidRPr="00794060" w:rsidRDefault="007979C0" w:rsidP="00F60533">
      <w:pPr>
        <w:ind w:firstLine="142"/>
        <w:jc w:val="center"/>
        <w:rPr>
          <w:b/>
          <w:sz w:val="28"/>
          <w:szCs w:val="28"/>
        </w:rPr>
      </w:pPr>
      <w:r w:rsidRPr="00794060">
        <w:rPr>
          <w:b/>
          <w:sz w:val="28"/>
          <w:szCs w:val="28"/>
        </w:rPr>
        <w:t>Место предмета в учебном плане</w:t>
      </w:r>
      <w:r w:rsidR="009610FD">
        <w:rPr>
          <w:b/>
          <w:sz w:val="28"/>
          <w:szCs w:val="28"/>
        </w:rPr>
        <w:t>.</w:t>
      </w:r>
    </w:p>
    <w:p w:rsidR="00A26920" w:rsidRDefault="005709A5" w:rsidP="00F60533">
      <w:pPr>
        <w:autoSpaceDE/>
        <w:autoSpaceDN/>
        <w:adjustRightInd/>
        <w:ind w:firstLine="142"/>
        <w:jc w:val="both"/>
        <w:rPr>
          <w:rFonts w:eastAsiaTheme="minorEastAsia"/>
        </w:rPr>
      </w:pPr>
      <w:r>
        <w:rPr>
          <w:rFonts w:eastAsiaTheme="minorEastAsia"/>
        </w:rPr>
        <w:t>В соответствии  с  Учебным планом  Муниципального  бюджетного общеобразовательного  учреждения  Тацинская средняя  общеобразовательная  школа №2 предусмотрено  обязательн</w:t>
      </w:r>
      <w:r w:rsidR="003828B8">
        <w:rPr>
          <w:rFonts w:eastAsiaTheme="minorEastAsia"/>
        </w:rPr>
        <w:t xml:space="preserve">ое  изучение  геометрии </w:t>
      </w:r>
      <w:r>
        <w:rPr>
          <w:rFonts w:eastAsiaTheme="minorEastAsia"/>
        </w:rPr>
        <w:t xml:space="preserve">   на этапе  основн</w:t>
      </w:r>
      <w:r w:rsidR="00BF6E3A">
        <w:rPr>
          <w:rFonts w:eastAsiaTheme="minorEastAsia"/>
        </w:rPr>
        <w:t>ого  общего образования  в 8</w:t>
      </w:r>
      <w:r w:rsidR="002E348A">
        <w:rPr>
          <w:rFonts w:eastAsiaTheme="minorEastAsia"/>
        </w:rPr>
        <w:t>б</w:t>
      </w:r>
      <w:r w:rsidR="0057290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классе в</w:t>
      </w:r>
      <w:r w:rsidR="00E704CB">
        <w:rPr>
          <w:rFonts w:eastAsiaTheme="minorEastAsia"/>
        </w:rPr>
        <w:t xml:space="preserve"> объеме 68</w:t>
      </w:r>
      <w:r>
        <w:rPr>
          <w:rFonts w:eastAsiaTheme="minorEastAsia"/>
        </w:rPr>
        <w:t xml:space="preserve"> часов. </w:t>
      </w:r>
      <w:r w:rsidRPr="00CA2F42">
        <w:rPr>
          <w:rFonts w:eastAsiaTheme="minorEastAsia"/>
        </w:rPr>
        <w:t>Согласно календарному учебному графику и расписанию уроков на 201</w:t>
      </w:r>
      <w:r>
        <w:rPr>
          <w:rFonts w:eastAsiaTheme="minorEastAsia"/>
        </w:rPr>
        <w:t>9-2020</w:t>
      </w:r>
      <w:r w:rsidRPr="00CA2F42">
        <w:rPr>
          <w:rFonts w:eastAsiaTheme="minorEastAsia"/>
        </w:rPr>
        <w:t xml:space="preserve"> учебный год в МБОУ Тацинская СОШ №2  курс</w:t>
      </w:r>
      <w:r w:rsidR="00E704CB">
        <w:rPr>
          <w:rFonts w:eastAsiaTheme="minorEastAsia"/>
        </w:rPr>
        <w:t xml:space="preserve"> программы реализуется за 66</w:t>
      </w:r>
      <w:r w:rsidRPr="00CA2F42">
        <w:rPr>
          <w:rFonts w:eastAsiaTheme="minorEastAsia"/>
        </w:rPr>
        <w:t xml:space="preserve"> часов. </w:t>
      </w:r>
      <w:r w:rsidR="002D07F0">
        <w:rPr>
          <w:rFonts w:eastAsiaTheme="minorEastAsia"/>
        </w:rPr>
        <w:t>В текущем учебном году Правительство РФ определило 6 праздничных дней (24 февраля, 9 марта, 1, 4, 5 и 11 мая).</w:t>
      </w:r>
    </w:p>
    <w:p w:rsidR="005709A5" w:rsidRDefault="005709A5" w:rsidP="00F60533">
      <w:pPr>
        <w:tabs>
          <w:tab w:val="left" w:pos="567"/>
        </w:tabs>
        <w:autoSpaceDE/>
        <w:autoSpaceDN/>
        <w:adjustRightInd/>
        <w:ind w:firstLine="142"/>
        <w:jc w:val="both"/>
        <w:rPr>
          <w:rFonts w:eastAsiaTheme="minorEastAsia"/>
        </w:rPr>
      </w:pPr>
      <w:r w:rsidRPr="00CA2F42">
        <w:rPr>
          <w:rFonts w:eastAsiaTheme="minorEastAsia"/>
        </w:rPr>
        <w:t>Учебный мат</w:t>
      </w:r>
      <w:r>
        <w:rPr>
          <w:rFonts w:eastAsiaTheme="minorEastAsia"/>
        </w:rPr>
        <w:t>ериал изучается в полном объеме.</w:t>
      </w:r>
    </w:p>
    <w:p w:rsidR="003828B8" w:rsidRPr="003828B8" w:rsidRDefault="003828B8" w:rsidP="00F60533">
      <w:pPr>
        <w:ind w:firstLine="142"/>
        <w:jc w:val="both"/>
        <w:rPr>
          <w:b/>
          <w:sz w:val="28"/>
          <w:szCs w:val="28"/>
        </w:rPr>
      </w:pPr>
    </w:p>
    <w:p w:rsidR="00A947BF" w:rsidRPr="008E00AB" w:rsidRDefault="00301697" w:rsidP="00F60533">
      <w:pPr>
        <w:pStyle w:val="a5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042D04" w:rsidRPr="00222C76" w:rsidRDefault="00042D04" w:rsidP="00F60533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697" w:rsidRPr="00222C76" w:rsidRDefault="00301697" w:rsidP="00F60533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hAnsi="Times New Roman" w:cs="Times New Roman"/>
          <w:b/>
          <w:sz w:val="24"/>
          <w:szCs w:val="24"/>
        </w:rPr>
        <w:t>Тема 1. Повторение. 2 ч</w:t>
      </w:r>
      <w:r w:rsidR="00174A6F">
        <w:rPr>
          <w:rFonts w:ascii="Times New Roman" w:hAnsi="Times New Roman" w:cs="Times New Roman"/>
          <w:b/>
          <w:sz w:val="24"/>
          <w:szCs w:val="24"/>
        </w:rPr>
        <w:t>аса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t>Начальные понятия и теоремы геометрии.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t>Геометрические фигуры и тела. Равенство в геометрии.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t xml:space="preserve">Треугольник. 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lastRenderedPageBreak/>
        <w:t xml:space="preserve">Признаки равенства треугольников.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t xml:space="preserve">Сумма углов треугольника.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t xml:space="preserve">Зависимость между величинами  сторон и углов треугольника. </w:t>
      </w:r>
    </w:p>
    <w:p w:rsidR="00301697" w:rsidRPr="00222C76" w:rsidRDefault="00301697" w:rsidP="00F60533">
      <w:pPr>
        <w:pStyle w:val="a5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eastAsia="Times New Roman" w:hAnsi="Times New Roman" w:cs="Times New Roman"/>
          <w:sz w:val="24"/>
          <w:szCs w:val="24"/>
        </w:rPr>
        <w:t>Построения с помощью циркуля и линейки. Основные задачи на построение.</w:t>
      </w:r>
    </w:p>
    <w:p w:rsidR="00222C76" w:rsidRPr="00C13D13" w:rsidRDefault="00301697" w:rsidP="00F60533">
      <w:pPr>
        <w:ind w:firstLine="142"/>
        <w:jc w:val="both"/>
        <w:rPr>
          <w:b/>
          <w:bCs/>
        </w:rPr>
      </w:pPr>
      <w:r w:rsidRPr="00222C76">
        <w:rPr>
          <w:b/>
          <w:bCs/>
        </w:rPr>
        <w:t>Тема 2. «</w:t>
      </w:r>
      <w:r w:rsidRPr="00222C76">
        <w:rPr>
          <w:b/>
        </w:rPr>
        <w:t>Четырехугольники</w:t>
      </w:r>
      <w:r w:rsidR="002F79D0">
        <w:rPr>
          <w:b/>
          <w:bCs/>
        </w:rPr>
        <w:t>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t>Выпуклые многоугольники.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t xml:space="preserve">Сумма углов выпуклого многоугольника. 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Параллелограмм, его свойства и признаки.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Прямоугольник, квадрат, ромб, их свойства и признаки.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Трапеция, средняя линия трапеции; равнобедренная трапеция.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Теорема Фалеса.</w:t>
      </w:r>
    </w:p>
    <w:p w:rsidR="00301697" w:rsidRPr="00222C76" w:rsidRDefault="00301697" w:rsidP="00F60533">
      <w:pPr>
        <w:ind w:firstLine="142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различные виды четырехугольников, их признаки и свойства.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 xml:space="preserve">Уметь применять свойства четырехугольников при решении простых задач. </w:t>
      </w:r>
    </w:p>
    <w:p w:rsidR="00301697" w:rsidRPr="00222C76" w:rsidRDefault="00301697" w:rsidP="00F60533">
      <w:pPr>
        <w:ind w:firstLine="142"/>
        <w:jc w:val="both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Уметь решать задачи на построение.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F60533">
      <w:pPr>
        <w:ind w:firstLine="142"/>
        <w:jc w:val="both"/>
        <w:rPr>
          <w:bCs/>
          <w:iCs/>
        </w:rPr>
      </w:pPr>
      <w:r w:rsidRPr="00222C76">
        <w:t xml:space="preserve">Меньшая сторона прямоугольника равна </w:t>
      </w:r>
      <w:smartTag w:uri="urn:schemas-microsoft-com:office:smarttags" w:element="metricconverter">
        <w:smartTagPr>
          <w:attr w:name="ProductID" w:val="6 см"/>
        </w:smartTagPr>
        <w:r w:rsidRPr="00222C76">
          <w:t>6 см</w:t>
        </w:r>
      </w:smartTag>
      <w:r w:rsidRPr="00222C76">
        <w:t>. Найдите длины диагоналей, если они пересекаются под углом 60</w:t>
      </w:r>
      <w:r w:rsidRPr="00222C76">
        <w:rPr>
          <w:vertAlign w:val="superscript"/>
        </w:rPr>
        <w:t>0</w:t>
      </w:r>
      <w:r w:rsidRPr="00222C76">
        <w:t xml:space="preserve">. 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F60533">
      <w:pPr>
        <w:numPr>
          <w:ilvl w:val="0"/>
          <w:numId w:val="8"/>
        </w:numPr>
        <w:autoSpaceDE/>
        <w:autoSpaceDN/>
        <w:adjustRightInd/>
        <w:ind w:left="0" w:firstLine="142"/>
        <w:jc w:val="both"/>
      </w:pPr>
      <w:r w:rsidRPr="00222C76">
        <w:t xml:space="preserve">В параллелограмме </w:t>
      </w:r>
      <w:r w:rsidRPr="00222C76">
        <w:rPr>
          <w:lang w:val="en-US"/>
        </w:rPr>
        <w:t>ABCD</w:t>
      </w:r>
      <w:r w:rsidRPr="00222C76">
        <w:t xml:space="preserve"> проведена биссектриса угла</w:t>
      </w:r>
      <w:proofErr w:type="gramStart"/>
      <w:r w:rsidRPr="00222C76">
        <w:t xml:space="preserve"> А</w:t>
      </w:r>
      <w:proofErr w:type="gramEnd"/>
      <w:r w:rsidRPr="00222C76">
        <w:t xml:space="preserve">, которая пересекает сторону ВС в точке </w:t>
      </w:r>
      <w:r w:rsidRPr="00222C76">
        <w:rPr>
          <w:lang w:val="en-US"/>
        </w:rPr>
        <w:t>F</w:t>
      </w:r>
      <w:r w:rsidRPr="00222C76">
        <w:t>. Докажите, что треугольник АВ</w:t>
      </w:r>
      <w:proofErr w:type="gramStart"/>
      <w:r w:rsidRPr="00222C76">
        <w:rPr>
          <w:lang w:val="en-US"/>
        </w:rPr>
        <w:t>F</w:t>
      </w:r>
      <w:proofErr w:type="gramEnd"/>
      <w:r w:rsidRPr="00222C76">
        <w:t xml:space="preserve"> равнобедренный.</w:t>
      </w:r>
    </w:p>
    <w:p w:rsidR="00301697" w:rsidRPr="00222C76" w:rsidRDefault="00301697" w:rsidP="00F60533">
      <w:pPr>
        <w:pStyle w:val="a5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Постройте прямоугольник по стороне и диагонали.</w:t>
      </w:r>
    </w:p>
    <w:p w:rsidR="00222C76" w:rsidRPr="00C13D13" w:rsidRDefault="00301697" w:rsidP="00F60533">
      <w:pPr>
        <w:ind w:firstLine="142"/>
        <w:jc w:val="both"/>
        <w:rPr>
          <w:b/>
          <w:bCs/>
        </w:rPr>
      </w:pPr>
      <w:r w:rsidRPr="00341253">
        <w:rPr>
          <w:b/>
          <w:bCs/>
        </w:rPr>
        <w:t xml:space="preserve">Тема </w:t>
      </w:r>
      <w:r w:rsidR="00EF442C" w:rsidRPr="00341253">
        <w:rPr>
          <w:b/>
          <w:bCs/>
        </w:rPr>
        <w:t>3</w:t>
      </w:r>
      <w:r w:rsidRPr="00341253">
        <w:rPr>
          <w:b/>
          <w:bCs/>
        </w:rPr>
        <w:t>.</w:t>
      </w:r>
      <w:r w:rsidR="002F79D0">
        <w:rPr>
          <w:b/>
          <w:bCs/>
        </w:rPr>
        <w:t xml:space="preserve"> «Площадь»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t xml:space="preserve">Понятие о площади плоских фигур. 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t>Равносоставленные и равновеликие фигуры.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 прямоугольника.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 параллелограмма.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</w:t>
      </w:r>
      <w:r w:rsidRPr="00222C76">
        <w:t xml:space="preserve"> треугольника. 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</w:t>
      </w:r>
      <w:r w:rsidRPr="00222C76">
        <w:t xml:space="preserve"> трапеции.</w:t>
      </w:r>
    </w:p>
    <w:p w:rsidR="00222C76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lastRenderedPageBreak/>
        <w:t>Теорема Пифагора.</w:t>
      </w:r>
    </w:p>
    <w:p w:rsidR="00222C76" w:rsidRPr="00222C76" w:rsidRDefault="00301697" w:rsidP="00F60533">
      <w:pPr>
        <w:ind w:firstLine="142"/>
        <w:jc w:val="both"/>
        <w:rPr>
          <w:b/>
          <w:bCs/>
          <w:lang w:val="en-US"/>
        </w:rPr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вычислять значения площадей основных геометрических фигур и фигур, составленных из них;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выполнять чертежи по условию задач.</w:t>
      </w:r>
    </w:p>
    <w:p w:rsidR="00301697" w:rsidRPr="00222C76" w:rsidRDefault="00301697" w:rsidP="00F60533">
      <w:pPr>
        <w:ind w:firstLine="142"/>
        <w:jc w:val="both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F60533">
      <w:pPr>
        <w:numPr>
          <w:ilvl w:val="1"/>
          <w:numId w:val="3"/>
        </w:numPr>
        <w:tabs>
          <w:tab w:val="num" w:pos="709"/>
        </w:tabs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 xml:space="preserve">Найдите </w:t>
      </w:r>
      <w:r w:rsidRPr="00222C76">
        <w:t xml:space="preserve">площадь равнобокой трапеции, если ее основания равны </w:t>
      </w:r>
      <w:smartTag w:uri="urn:schemas-microsoft-com:office:smarttags" w:element="metricconverter">
        <w:smartTagPr>
          <w:attr w:name="ProductID" w:val="12 см"/>
        </w:smartTagPr>
        <w:r w:rsidRPr="00222C76">
          <w:t>12 см</w:t>
        </w:r>
      </w:smartTag>
      <w:r w:rsidRPr="00222C76"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222C76">
          <w:t>6 см</w:t>
        </w:r>
      </w:smartTag>
      <w:r w:rsidRPr="00222C76">
        <w:t>, а боковая сторона образует с одним из оснований угол, равный 45</w:t>
      </w:r>
      <w:r w:rsidRPr="00222C76">
        <w:rPr>
          <w:vertAlign w:val="superscript"/>
        </w:rPr>
        <w:t>0</w:t>
      </w:r>
      <w:r w:rsidRPr="00222C76">
        <w:t>.</w:t>
      </w:r>
    </w:p>
    <w:p w:rsidR="00301697" w:rsidRPr="00222C76" w:rsidRDefault="00301697" w:rsidP="00F60533">
      <w:pPr>
        <w:numPr>
          <w:ilvl w:val="1"/>
          <w:numId w:val="3"/>
        </w:numPr>
        <w:tabs>
          <w:tab w:val="num" w:pos="709"/>
        </w:tabs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t xml:space="preserve">В прямоугольнике </w:t>
      </w:r>
      <w:r w:rsidRPr="00222C76">
        <w:rPr>
          <w:lang w:val="en-US"/>
        </w:rPr>
        <w:t>ABCD</w:t>
      </w:r>
      <w:r w:rsidRPr="00222C76">
        <w:t xml:space="preserve"> найдите  </w:t>
      </w:r>
      <w:r w:rsidRPr="00222C76">
        <w:rPr>
          <w:lang w:val="en-US"/>
        </w:rPr>
        <w:t>AD</w:t>
      </w:r>
      <w:r w:rsidRPr="00222C76">
        <w:t>, если АВ = 5,  АС = 13.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F60533">
      <w:pPr>
        <w:numPr>
          <w:ilvl w:val="0"/>
          <w:numId w:val="9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В ромбе высота, равная</w:t>
      </w:r>
      <w:r w:rsidRPr="00222C76">
        <w:rPr>
          <w:position w:val="-24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 o:ole="">
            <v:imagedata r:id="rId7" o:title=""/>
          </v:shape>
          <o:OLEObject Type="Embed" ProgID="Equation.DSMT4" ShapeID="_x0000_i1025" DrawAspect="Content" ObjectID="_1630475566" r:id="rId8"/>
        </w:object>
      </w:r>
      <w:proofErr w:type="gramStart"/>
      <w:r w:rsidRPr="00222C76">
        <w:t>см</w:t>
      </w:r>
      <w:proofErr w:type="gramEnd"/>
      <w:r w:rsidRPr="00222C76">
        <w:t xml:space="preserve">, составляет  </w:t>
      </w:r>
      <w:r w:rsidRPr="00222C76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30475567" r:id="rId10"/>
        </w:object>
      </w:r>
      <w:r w:rsidRPr="00222C76">
        <w:t xml:space="preserve">  большей диагонали. Найдите площадь ромба.</w:t>
      </w:r>
    </w:p>
    <w:p w:rsidR="00301697" w:rsidRDefault="00301697" w:rsidP="00F60533">
      <w:pPr>
        <w:numPr>
          <w:ilvl w:val="0"/>
          <w:numId w:val="9"/>
        </w:numPr>
        <w:autoSpaceDE/>
        <w:autoSpaceDN/>
        <w:adjustRightInd/>
        <w:ind w:left="0" w:firstLine="142"/>
        <w:jc w:val="both"/>
      </w:pPr>
      <w:r w:rsidRPr="00222C76">
        <w:t>В равнобедренном треугольнике АВС с основанием ВС высота А</w:t>
      </w:r>
      <w:proofErr w:type="gramStart"/>
      <w:r w:rsidRPr="00222C76">
        <w:rPr>
          <w:lang w:val="en-US"/>
        </w:rPr>
        <w:t>D</w:t>
      </w:r>
      <w:proofErr w:type="gramEnd"/>
      <w:r w:rsidRPr="00222C76">
        <w:t xml:space="preserve"> равна </w:t>
      </w:r>
      <w:smartTag w:uri="urn:schemas-microsoft-com:office:smarttags" w:element="metricconverter">
        <w:smartTagPr>
          <w:attr w:name="ProductID" w:val="8 см"/>
        </w:smartTagPr>
        <w:r w:rsidRPr="00222C76">
          <w:t>8 см</w:t>
        </w:r>
      </w:smartTag>
      <w:r w:rsidRPr="00222C76">
        <w:t xml:space="preserve">. Найдите площадь треугольника АВС, если медиана </w:t>
      </w:r>
      <w:r w:rsidRPr="00222C76">
        <w:rPr>
          <w:lang w:val="en-US"/>
        </w:rPr>
        <w:t>DM</w:t>
      </w:r>
      <w:r w:rsidRPr="00222C76">
        <w:t xml:space="preserve"> треугольника А</w:t>
      </w:r>
      <w:r w:rsidRPr="00222C76">
        <w:rPr>
          <w:lang w:val="en-US"/>
        </w:rPr>
        <w:t>D</w:t>
      </w:r>
      <w:r w:rsidRPr="00222C76">
        <w:t xml:space="preserve">С равна </w:t>
      </w:r>
      <w:smartTag w:uri="urn:schemas-microsoft-com:office:smarttags" w:element="metricconverter">
        <w:smartTagPr>
          <w:attr w:name="ProductID" w:val="8 см"/>
        </w:smartTagPr>
        <w:r w:rsidRPr="00222C76">
          <w:t>8 см</w:t>
        </w:r>
      </w:smartTag>
      <w:r w:rsidRPr="00222C76">
        <w:t>.</w:t>
      </w:r>
    </w:p>
    <w:p w:rsidR="00C13D13" w:rsidRPr="00222C76" w:rsidRDefault="00C13D13" w:rsidP="00F60533">
      <w:pPr>
        <w:autoSpaceDE/>
        <w:autoSpaceDN/>
        <w:adjustRightInd/>
        <w:ind w:firstLine="142"/>
        <w:jc w:val="both"/>
      </w:pPr>
    </w:p>
    <w:p w:rsidR="00222C76" w:rsidRPr="00442E55" w:rsidRDefault="00301697" w:rsidP="00F60533">
      <w:pPr>
        <w:ind w:firstLine="142"/>
        <w:jc w:val="both"/>
        <w:rPr>
          <w:b/>
          <w:bCs/>
        </w:rPr>
      </w:pPr>
      <w:r w:rsidRPr="00222C76">
        <w:rPr>
          <w:b/>
          <w:bCs/>
        </w:rPr>
        <w:t xml:space="preserve">Тема </w:t>
      </w:r>
      <w:r w:rsidR="00EF442C" w:rsidRPr="00341253">
        <w:rPr>
          <w:b/>
          <w:bCs/>
        </w:rPr>
        <w:t>4.</w:t>
      </w:r>
      <w:r w:rsidRPr="00222C76">
        <w:rPr>
          <w:b/>
          <w:bCs/>
        </w:rPr>
        <w:t xml:space="preserve"> «Подобные треугольники»</w:t>
      </w:r>
      <w:r w:rsidR="002F79D0">
        <w:rPr>
          <w:b/>
          <w:bCs/>
        </w:rPr>
        <w:t>.</w:t>
      </w:r>
      <w:r w:rsidRPr="00222C76">
        <w:rPr>
          <w:b/>
          <w:bCs/>
        </w:rPr>
        <w:t xml:space="preserve"> </w:t>
      </w:r>
      <w:r w:rsidR="00EF442C" w:rsidRPr="00341253">
        <w:rPr>
          <w:b/>
          <w:bCs/>
        </w:rPr>
        <w:t>20</w:t>
      </w:r>
      <w:r w:rsidR="00174A6F">
        <w:rPr>
          <w:b/>
          <w:bCs/>
        </w:rPr>
        <w:t xml:space="preserve"> часов</w:t>
      </w:r>
      <w:r w:rsidR="002F79D0">
        <w:rPr>
          <w:b/>
          <w:bCs/>
        </w:rPr>
        <w:t>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Подобие треугольников; коэффициент подобия.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t xml:space="preserve">Признаки подобия треугольников. 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t>Связь между площадями подобных фигур.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Синус, косинус, тангенс, котангенс острого угла прямоугольного треугольника.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Решение прямоугольных треугольников.</w:t>
      </w:r>
    </w:p>
    <w:p w:rsidR="00301697" w:rsidRPr="006E1DFC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Основное тригонометрическое тождество.</w:t>
      </w:r>
    </w:p>
    <w:p w:rsidR="00301697" w:rsidRPr="00222C76" w:rsidRDefault="00301697" w:rsidP="00F60533">
      <w:pPr>
        <w:ind w:firstLine="142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определение подобных треугольников.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применять подобие треугольников при решении несложных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lastRenderedPageBreak/>
        <w:t xml:space="preserve">Уметь распознавать геометрические фигуры, различать их взаимное расположение. 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 xml:space="preserve">Уметь изображать геометрические фигуры. 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выполнять чертежи по условию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признаки подобия треугольников, уметь применять их для решения практических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 xml:space="preserve">Уметь находить </w:t>
      </w:r>
      <w:r w:rsidRPr="00222C76">
        <w:rPr>
          <w:color w:val="000000"/>
        </w:rPr>
        <w:t>синус, косинус, тангенс и котангенс острого угла прямоугольного треугольника.</w:t>
      </w:r>
    </w:p>
    <w:p w:rsidR="00301697" w:rsidRPr="00222C76" w:rsidRDefault="00301697" w:rsidP="00F60533">
      <w:pPr>
        <w:ind w:firstLine="142"/>
        <w:jc w:val="both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применять признаки подобия треугольников для решения практических задач.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 xml:space="preserve">Уметь проводить доказательные рассуждения при решении задач, используя известные теоремы. </w:t>
      </w:r>
    </w:p>
    <w:p w:rsidR="00301697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 на соотношения между сторонами и углами прямоугольного треугольника.</w:t>
      </w:r>
    </w:p>
    <w:p w:rsidR="009610FD" w:rsidRPr="00222C76" w:rsidRDefault="009610FD" w:rsidP="00F60533">
      <w:pPr>
        <w:autoSpaceDE/>
        <w:autoSpaceDN/>
        <w:adjustRightInd/>
        <w:ind w:firstLine="142"/>
        <w:jc w:val="both"/>
      </w:pP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F60533">
      <w:pPr>
        <w:ind w:firstLine="142"/>
        <w:jc w:val="both"/>
      </w:pPr>
      <w:r w:rsidRPr="00222C76">
        <w:t xml:space="preserve">В трапеции </w:t>
      </w:r>
      <w:r w:rsidRPr="00222C76">
        <w:rPr>
          <w:lang w:val="en-US"/>
        </w:rPr>
        <w:t>ABCD</w:t>
      </w:r>
      <w:r w:rsidRPr="00222C76">
        <w:t xml:space="preserve"> проведены диагонали АС и В</w:t>
      </w:r>
      <w:proofErr w:type="gramStart"/>
      <w:r w:rsidRPr="00222C76">
        <w:rPr>
          <w:lang w:val="en-US"/>
        </w:rPr>
        <w:t>D</w:t>
      </w:r>
      <w:proofErr w:type="gramEnd"/>
      <w:r w:rsidRPr="00222C76">
        <w:t xml:space="preserve">, которые пересекаются в точке О.  Докажите, что треугольник СОВ подобен треугольнику </w:t>
      </w:r>
      <w:r w:rsidRPr="00222C76">
        <w:rPr>
          <w:lang w:val="en-US"/>
        </w:rPr>
        <w:t>AOD</w:t>
      </w:r>
      <w:r w:rsidRPr="00222C76">
        <w:t>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F60533">
      <w:pPr>
        <w:pStyle w:val="a5"/>
        <w:numPr>
          <w:ilvl w:val="0"/>
          <w:numId w:val="15"/>
        </w:numPr>
        <w:tabs>
          <w:tab w:val="clear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Докажите, что середины сторон ромба являются вершинами прямоугольника.</w:t>
      </w:r>
    </w:p>
    <w:p w:rsidR="00301697" w:rsidRPr="00222C76" w:rsidRDefault="00301697" w:rsidP="00F60533">
      <w:pPr>
        <w:pStyle w:val="a5"/>
        <w:numPr>
          <w:ilvl w:val="0"/>
          <w:numId w:val="15"/>
        </w:numPr>
        <w:tabs>
          <w:tab w:val="clear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Постройте треугольник, если даны середины его сторон.</w:t>
      </w:r>
    </w:p>
    <w:p w:rsidR="00301697" w:rsidRDefault="00301697" w:rsidP="00F60533">
      <w:pPr>
        <w:pStyle w:val="a5"/>
        <w:numPr>
          <w:ilvl w:val="0"/>
          <w:numId w:val="15"/>
        </w:numPr>
        <w:tabs>
          <w:tab w:val="clear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 xml:space="preserve">Биссектрисы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222C76">
        <w:rPr>
          <w:rFonts w:ascii="Times New Roman" w:hAnsi="Times New Roman" w:cs="Times New Roman"/>
          <w:sz w:val="24"/>
          <w:szCs w:val="24"/>
        </w:rPr>
        <w:t xml:space="preserve"> и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222C76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MNP</w:t>
      </w:r>
      <w:r w:rsidRPr="00222C76">
        <w:rPr>
          <w:rFonts w:ascii="Times New Roman" w:hAnsi="Times New Roman" w:cs="Times New Roman"/>
          <w:sz w:val="24"/>
          <w:szCs w:val="24"/>
        </w:rPr>
        <w:t xml:space="preserve"> пересекаются в точке О. Найдите отношение </w:t>
      </w:r>
      <w:proofErr w:type="gramStart"/>
      <w:r w:rsidRPr="00222C7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2C76">
        <w:rPr>
          <w:rFonts w:ascii="Times New Roman" w:hAnsi="Times New Roman" w:cs="Times New Roman"/>
          <w:sz w:val="24"/>
          <w:szCs w:val="24"/>
        </w:rPr>
        <w:t>: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22C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2C76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gramEnd"/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22C76">
        <w:rPr>
          <w:rFonts w:ascii="Times New Roman" w:hAnsi="Times New Roman" w:cs="Times New Roman"/>
          <w:sz w:val="24"/>
          <w:szCs w:val="24"/>
        </w:rPr>
        <w:t xml:space="preserve">,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22C76">
        <w:rPr>
          <w:rFonts w:ascii="Times New Roman" w:hAnsi="Times New Roman" w:cs="Times New Roman"/>
          <w:sz w:val="24"/>
          <w:szCs w:val="24"/>
        </w:rPr>
        <w:t xml:space="preserve">,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222C76">
        <w:rPr>
          <w:rFonts w:ascii="Times New Roman" w:hAnsi="Times New Roman" w:cs="Times New Roman"/>
          <w:i/>
          <w:sz w:val="24"/>
          <w:szCs w:val="24"/>
        </w:rPr>
        <w:t>.</w:t>
      </w:r>
    </w:p>
    <w:p w:rsidR="00301697" w:rsidRPr="002B5F12" w:rsidRDefault="00301697" w:rsidP="00F60533">
      <w:pPr>
        <w:ind w:firstLine="142"/>
        <w:jc w:val="both"/>
        <w:rPr>
          <w:b/>
          <w:bCs/>
        </w:rPr>
      </w:pPr>
    </w:p>
    <w:p w:rsidR="006E1DFC" w:rsidRPr="00C13D13" w:rsidRDefault="00301697" w:rsidP="00F60533">
      <w:pPr>
        <w:ind w:firstLine="142"/>
        <w:jc w:val="both"/>
        <w:rPr>
          <w:b/>
          <w:bCs/>
        </w:rPr>
      </w:pPr>
      <w:r w:rsidRPr="002B5F12">
        <w:rPr>
          <w:b/>
          <w:bCs/>
        </w:rPr>
        <w:t>Тема</w:t>
      </w:r>
      <w:r w:rsidR="00EF442C" w:rsidRPr="002B5F12">
        <w:rPr>
          <w:b/>
          <w:bCs/>
        </w:rPr>
        <w:t>5</w:t>
      </w:r>
      <w:r w:rsidRPr="002B5F12">
        <w:rPr>
          <w:b/>
          <w:bCs/>
        </w:rPr>
        <w:t>.</w:t>
      </w:r>
      <w:r w:rsidR="00174A6F" w:rsidRPr="002B5F12">
        <w:rPr>
          <w:b/>
          <w:bCs/>
        </w:rPr>
        <w:t xml:space="preserve"> «Окр</w:t>
      </w:r>
      <w:r w:rsidR="00370151" w:rsidRPr="002B5F12">
        <w:rPr>
          <w:b/>
          <w:bCs/>
        </w:rPr>
        <w:t>ужность»</w:t>
      </w:r>
      <w:r w:rsidR="00174A6F" w:rsidRPr="002B5F12">
        <w:rPr>
          <w:b/>
          <w:bCs/>
        </w:rPr>
        <w:t>.</w:t>
      </w:r>
      <w:r w:rsidRPr="002B5F12">
        <w:rPr>
          <w:b/>
          <w:bCs/>
        </w:rPr>
        <w:t>1</w:t>
      </w:r>
      <w:r w:rsidR="00824319">
        <w:rPr>
          <w:b/>
          <w:bCs/>
        </w:rPr>
        <w:t>6</w:t>
      </w:r>
      <w:r w:rsidR="0008067C" w:rsidRPr="002B5F12">
        <w:rPr>
          <w:b/>
          <w:bCs/>
        </w:rPr>
        <w:t xml:space="preserve"> </w:t>
      </w:r>
      <w:r w:rsidR="00174A6F" w:rsidRPr="002B5F12">
        <w:rPr>
          <w:b/>
          <w:bCs/>
        </w:rPr>
        <w:t>часов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Центральный, вписанный угол; величина вписанного угла.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Взаимное расположение прямой и окружности</w:t>
      </w:r>
      <w:r w:rsidRPr="00222C76">
        <w:t xml:space="preserve">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Касательная и секущая к окружности</w:t>
      </w:r>
      <w:r w:rsidRPr="00222C76">
        <w:t xml:space="preserve">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Равенство касательных, проведенных из одной точки</w:t>
      </w:r>
      <w:r w:rsidRPr="00222C76">
        <w:t xml:space="preserve">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Замечательные точки треугольника: точки пересечения серединных перпендикуляров, биссектрис, медиан.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Окружность, вписанная в треугольник</w:t>
      </w:r>
      <w:r w:rsidRPr="00222C76">
        <w:t>.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Окружность, описанная около треугольника</w:t>
      </w:r>
      <w:r w:rsidRPr="00222C76">
        <w:t xml:space="preserve">. 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</w:p>
    <w:p w:rsidR="00301697" w:rsidRPr="00222C76" w:rsidRDefault="00301697" w:rsidP="00F60533">
      <w:pPr>
        <w:ind w:firstLine="142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  <w:rPr>
          <w:iCs/>
        </w:rPr>
      </w:pPr>
      <w:r w:rsidRPr="00222C76">
        <w:rPr>
          <w:iCs/>
        </w:rPr>
        <w:t xml:space="preserve">Уметь вычислять </w:t>
      </w:r>
      <w:r w:rsidRPr="00222C76">
        <w:t>значения геометрических величин</w:t>
      </w:r>
      <w:r w:rsidRPr="00222C76">
        <w:rPr>
          <w:iCs/>
        </w:rPr>
        <w:t>.</w:t>
      </w:r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  <w:rPr>
          <w:iCs/>
        </w:rPr>
      </w:pPr>
      <w:r w:rsidRPr="00222C76">
        <w:rPr>
          <w:iCs/>
        </w:rPr>
        <w:t xml:space="preserve">Знать свойства </w:t>
      </w:r>
      <w:r w:rsidRPr="00222C76">
        <w:t>биссектрисы угла и серединного перпендикуляра к отрезку.</w:t>
      </w:r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  <w:rPr>
          <w:iCs/>
        </w:rPr>
      </w:pPr>
      <w:r w:rsidRPr="00222C76">
        <w:rPr>
          <w:iCs/>
        </w:rPr>
        <w:t xml:space="preserve">Уметь </w:t>
      </w:r>
      <w:r w:rsidRPr="00222C76">
        <w:t>распознавать геометрические фигуры, различать их взаимное расположение</w:t>
      </w:r>
      <w:r w:rsidRPr="00222C76">
        <w:rPr>
          <w:iCs/>
        </w:rPr>
        <w:t>.</w:t>
      </w:r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</w:pPr>
      <w:r w:rsidRPr="00222C76">
        <w:t>Уметь решать задачи на построение.</w:t>
      </w:r>
    </w:p>
    <w:p w:rsidR="00301697" w:rsidRPr="00222C76" w:rsidRDefault="00301697" w:rsidP="00F60533">
      <w:pPr>
        <w:ind w:firstLine="142"/>
        <w:jc w:val="both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lastRenderedPageBreak/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проводить доказательные рассуждения при решении задач, используя известные теоремы.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Иметь понятие о вписанных и описанных четырехугольниках.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F60533">
      <w:pPr>
        <w:numPr>
          <w:ilvl w:val="0"/>
          <w:numId w:val="13"/>
        </w:numPr>
        <w:autoSpaceDE/>
        <w:autoSpaceDN/>
        <w:adjustRightInd/>
        <w:ind w:left="0" w:firstLine="142"/>
        <w:jc w:val="both"/>
      </w:pPr>
      <w:r w:rsidRPr="00222C76">
        <w:t>Окружность разделена на две дуги, причем градусная мера одной из них в три раза больше градусной меры другой. Чему равны центральные углы, соответствующие этим дугам?</w:t>
      </w:r>
    </w:p>
    <w:p w:rsidR="00301697" w:rsidRPr="00222C76" w:rsidRDefault="00301697" w:rsidP="00F60533">
      <w:pPr>
        <w:numPr>
          <w:ilvl w:val="0"/>
          <w:numId w:val="13"/>
        </w:numPr>
        <w:autoSpaceDE/>
        <w:autoSpaceDN/>
        <w:adjustRightInd/>
        <w:ind w:left="0" w:firstLine="142"/>
        <w:jc w:val="both"/>
      </w:pPr>
      <w:r w:rsidRPr="00222C76">
        <w:t>Через точку</w:t>
      </w:r>
      <w:proofErr w:type="gramStart"/>
      <w:r w:rsidRPr="00222C76">
        <w:t xml:space="preserve"> А</w:t>
      </w:r>
      <w:proofErr w:type="gramEnd"/>
      <w:r w:rsidRPr="00222C76">
        <w:t xml:space="preserve"> окружности проведены диаметр АС и две хорды АВ и </w:t>
      </w:r>
      <w:r w:rsidRPr="00222C76">
        <w:rPr>
          <w:lang w:val="en-US"/>
        </w:rPr>
        <w:t>AD</w:t>
      </w:r>
      <w:r w:rsidRPr="00222C76">
        <w:t>, равные радиусу этой окружности. Найдите углы четырехугольника АВС</w:t>
      </w:r>
      <w:proofErr w:type="gramStart"/>
      <w:r w:rsidRPr="00222C76">
        <w:rPr>
          <w:lang w:val="en-US"/>
        </w:rPr>
        <w:t>D</w:t>
      </w:r>
      <w:proofErr w:type="gramEnd"/>
      <w:r w:rsidRPr="00222C76">
        <w:t xml:space="preserve"> и градусные меры дуг АВ, ВС, </w:t>
      </w:r>
      <w:r w:rsidRPr="00222C76">
        <w:rPr>
          <w:lang w:val="en-US"/>
        </w:rPr>
        <w:t>CD</w:t>
      </w:r>
      <w:r w:rsidRPr="00222C76">
        <w:t xml:space="preserve">, </w:t>
      </w:r>
      <w:r w:rsidRPr="00222C76">
        <w:rPr>
          <w:lang w:val="en-US"/>
        </w:rPr>
        <w:t>AD</w:t>
      </w:r>
      <w:r w:rsidRPr="00222C76">
        <w:t>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F60533">
      <w:pPr>
        <w:numPr>
          <w:ilvl w:val="0"/>
          <w:numId w:val="14"/>
        </w:numPr>
        <w:autoSpaceDE/>
        <w:autoSpaceDN/>
        <w:adjustRightInd/>
        <w:ind w:left="0" w:firstLine="142"/>
        <w:jc w:val="both"/>
      </w:pPr>
      <w:r w:rsidRPr="00222C76">
        <w:t>К данной окружности постройте касательную, проходящую через данную точку вне окружности.</w:t>
      </w:r>
    </w:p>
    <w:p w:rsidR="00301697" w:rsidRPr="00222C76" w:rsidRDefault="00301697" w:rsidP="00F60533">
      <w:pPr>
        <w:numPr>
          <w:ilvl w:val="0"/>
          <w:numId w:val="14"/>
        </w:numPr>
        <w:autoSpaceDE/>
        <w:autoSpaceDN/>
        <w:adjustRightInd/>
        <w:ind w:left="0" w:firstLine="142"/>
        <w:jc w:val="both"/>
      </w:pPr>
      <w:r w:rsidRPr="00222C76">
        <w:t xml:space="preserve">Биссектрисы углов при основании АВ равнобедренного треугольника АВС пересекаются в точке М. Докажите, что </w:t>
      </w:r>
      <w:proofErr w:type="gramStart"/>
      <w:r w:rsidRPr="00222C76">
        <w:t>прямая</w:t>
      </w:r>
      <w:proofErr w:type="gramEnd"/>
      <w:r w:rsidRPr="00222C76">
        <w:t xml:space="preserve"> СМ перпендикулярна к прямой АВ. </w:t>
      </w:r>
    </w:p>
    <w:p w:rsidR="00301697" w:rsidRPr="00222C76" w:rsidRDefault="00301697" w:rsidP="00F60533">
      <w:pPr>
        <w:numPr>
          <w:ilvl w:val="0"/>
          <w:numId w:val="14"/>
        </w:numPr>
        <w:autoSpaceDE/>
        <w:autoSpaceDN/>
        <w:adjustRightInd/>
        <w:ind w:left="0" w:firstLine="142"/>
        <w:jc w:val="both"/>
      </w:pPr>
      <w:r w:rsidRPr="00222C76">
        <w:t xml:space="preserve">В окружность вписан равнобедренный треугольник АВС с основанием ВС. Найдите углы треугольника, если   </w:t>
      </w:r>
      <w:r w:rsidRPr="00222C76">
        <w:rPr>
          <w:position w:val="-4"/>
        </w:rPr>
        <w:object w:dxaOrig="260" w:dyaOrig="200">
          <v:shape id="_x0000_i1027" type="#_x0000_t75" style="width:12.75pt;height:9.75pt" o:ole="">
            <v:imagedata r:id="rId11" o:title=""/>
          </v:shape>
          <o:OLEObject Type="Embed" ProgID="Equation.DSMT4" ShapeID="_x0000_i1027" DrawAspect="Content" ObjectID="_1630475568" r:id="rId12"/>
        </w:object>
      </w:r>
      <w:r w:rsidRPr="00222C76">
        <w:t>ВС =102</w:t>
      </w:r>
      <w:r w:rsidRPr="00222C76">
        <w:rPr>
          <w:vertAlign w:val="superscript"/>
        </w:rPr>
        <w:t>0</w:t>
      </w:r>
      <w:r w:rsidRPr="00222C76">
        <w:t xml:space="preserve"> .  </w:t>
      </w:r>
    </w:p>
    <w:p w:rsidR="00370151" w:rsidRDefault="00370151" w:rsidP="00F60533">
      <w:pPr>
        <w:autoSpaceDE/>
        <w:autoSpaceDN/>
        <w:adjustRightInd/>
        <w:ind w:firstLine="142"/>
        <w:jc w:val="both"/>
        <w:rPr>
          <w:b/>
        </w:rPr>
      </w:pPr>
    </w:p>
    <w:p w:rsidR="00A26920" w:rsidRDefault="00A26920" w:rsidP="00656511">
      <w:pPr>
        <w:autoSpaceDE/>
        <w:autoSpaceDN/>
        <w:adjustRightInd/>
        <w:ind w:left="142" w:firstLine="426"/>
        <w:jc w:val="center"/>
        <w:rPr>
          <w:b/>
          <w:sz w:val="28"/>
          <w:szCs w:val="28"/>
        </w:rPr>
      </w:pPr>
    </w:p>
    <w:p w:rsidR="001D0B5A" w:rsidRDefault="007979C0" w:rsidP="00656511">
      <w:pPr>
        <w:autoSpaceDE/>
        <w:autoSpaceDN/>
        <w:adjustRightInd/>
        <w:ind w:left="142" w:firstLine="426"/>
        <w:jc w:val="center"/>
        <w:rPr>
          <w:b/>
          <w:sz w:val="28"/>
          <w:szCs w:val="28"/>
        </w:rPr>
      </w:pPr>
      <w:r w:rsidRPr="009A1638">
        <w:rPr>
          <w:b/>
          <w:sz w:val="28"/>
          <w:szCs w:val="28"/>
        </w:rPr>
        <w:t xml:space="preserve">Контрольные </w:t>
      </w:r>
      <w:r w:rsidR="001D0B5A" w:rsidRPr="009A1638">
        <w:rPr>
          <w:b/>
          <w:sz w:val="28"/>
          <w:szCs w:val="28"/>
        </w:rPr>
        <w:t xml:space="preserve"> работ</w:t>
      </w:r>
      <w:r w:rsidR="00656511">
        <w:rPr>
          <w:b/>
          <w:sz w:val="28"/>
          <w:szCs w:val="28"/>
        </w:rPr>
        <w:t>ы по геометрии в</w:t>
      </w:r>
      <w:r w:rsidR="002F79D0" w:rsidRPr="009A1638">
        <w:rPr>
          <w:b/>
          <w:sz w:val="28"/>
          <w:szCs w:val="28"/>
        </w:rPr>
        <w:t xml:space="preserve"> </w:t>
      </w:r>
      <w:r w:rsidR="00656511">
        <w:rPr>
          <w:b/>
          <w:sz w:val="28"/>
          <w:szCs w:val="28"/>
        </w:rPr>
        <w:t>8б классе</w:t>
      </w:r>
      <w:r w:rsidRPr="009A1638">
        <w:rPr>
          <w:b/>
          <w:sz w:val="28"/>
          <w:szCs w:val="28"/>
        </w:rPr>
        <w:t>.</w:t>
      </w:r>
    </w:p>
    <w:p w:rsidR="00A26920" w:rsidRPr="009A1638" w:rsidRDefault="00A26920" w:rsidP="00656511">
      <w:pPr>
        <w:autoSpaceDE/>
        <w:autoSpaceDN/>
        <w:adjustRightInd/>
        <w:ind w:left="142" w:firstLine="42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1371"/>
        <w:gridCol w:w="1298"/>
        <w:gridCol w:w="11223"/>
      </w:tblGrid>
      <w:tr w:rsidR="001C789A" w:rsidTr="00812D4F">
        <w:trPr>
          <w:trHeight w:val="405"/>
        </w:trPr>
        <w:tc>
          <w:tcPr>
            <w:tcW w:w="675" w:type="dxa"/>
            <w:vMerge w:val="restart"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  <w:tc>
          <w:tcPr>
            <w:tcW w:w="11223" w:type="dxa"/>
            <w:vMerge w:val="restart"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  <w:r>
              <w:rPr>
                <w:b/>
              </w:rPr>
              <w:t>Тема контрольной работы</w:t>
            </w:r>
          </w:p>
        </w:tc>
      </w:tr>
      <w:tr w:rsidR="001C789A" w:rsidTr="00812D4F">
        <w:trPr>
          <w:trHeight w:val="345"/>
        </w:trPr>
        <w:tc>
          <w:tcPr>
            <w:tcW w:w="675" w:type="dxa"/>
            <w:vMerge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1C789A" w:rsidRDefault="001C789A" w:rsidP="00656511">
            <w:pPr>
              <w:ind w:left="142" w:hanging="155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1C789A" w:rsidRDefault="001C789A" w:rsidP="00656511">
            <w:pPr>
              <w:ind w:left="142" w:hanging="108"/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223" w:type="dxa"/>
            <w:vMerge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627D22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41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№1  по теме </w:t>
            </w:r>
            <w:r w:rsidRPr="001D0B5A">
              <w:rPr>
                <w:sz w:val="24"/>
                <w:szCs w:val="24"/>
              </w:rPr>
              <w:t>«Четырехугольники».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C789A" w:rsidRPr="00442E55" w:rsidRDefault="003F41B4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по теме </w:t>
            </w:r>
            <w:r w:rsidRPr="001D0B5A">
              <w:rPr>
                <w:sz w:val="24"/>
                <w:szCs w:val="24"/>
              </w:rPr>
              <w:t>«Площадь».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3F41B4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теме </w:t>
            </w:r>
            <w:r w:rsidRPr="001D0B5A">
              <w:rPr>
                <w:sz w:val="24"/>
                <w:szCs w:val="24"/>
              </w:rPr>
              <w:t>«Подобные треугольники».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3F41B4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«Применение  признаков</w:t>
            </w:r>
            <w:r w:rsidRPr="001D0B5A">
              <w:rPr>
                <w:sz w:val="24"/>
                <w:szCs w:val="24"/>
              </w:rPr>
              <w:t xml:space="preserve"> подобия  треугольников при решении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2E348A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 по теме</w:t>
            </w:r>
            <w:r w:rsidRPr="001D0B5A">
              <w:rPr>
                <w:sz w:val="24"/>
                <w:szCs w:val="24"/>
              </w:rPr>
              <w:t xml:space="preserve"> «Окружность».</w:t>
            </w:r>
          </w:p>
        </w:tc>
      </w:tr>
    </w:tbl>
    <w:p w:rsidR="001D0B5A" w:rsidRPr="001D0B5A" w:rsidRDefault="001D0B5A" w:rsidP="00656511">
      <w:pPr>
        <w:autoSpaceDE/>
        <w:autoSpaceDN/>
        <w:adjustRightInd/>
        <w:ind w:left="142" w:firstLine="426"/>
        <w:jc w:val="both"/>
        <w:rPr>
          <w:b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97" w:rsidRPr="008E00AB" w:rsidRDefault="00301697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</w:t>
      </w:r>
    </w:p>
    <w:p w:rsidR="00301697" w:rsidRPr="00222C76" w:rsidRDefault="00301697" w:rsidP="002F79D0">
      <w:pPr>
        <w:ind w:left="142"/>
      </w:pPr>
      <w:r w:rsidRPr="00222C76">
        <w:t xml:space="preserve">В тематическом планировании используются следующие обозначения и сокращения: </w:t>
      </w:r>
    </w:p>
    <w:p w:rsidR="00301697" w:rsidRPr="00222C76" w:rsidRDefault="00301697" w:rsidP="002F79D0">
      <w:pPr>
        <w:ind w:left="142"/>
      </w:pPr>
      <w:r w:rsidRPr="00222C76">
        <w:rPr>
          <w:b/>
        </w:rPr>
        <w:t>Таб.</w:t>
      </w:r>
      <w:r w:rsidRPr="00222C76">
        <w:t xml:space="preserve">  -  таблица</w:t>
      </w:r>
    </w:p>
    <w:p w:rsidR="00301697" w:rsidRPr="00222C76" w:rsidRDefault="00301697" w:rsidP="002F79D0">
      <w:pPr>
        <w:ind w:left="142"/>
      </w:pPr>
      <w:r w:rsidRPr="00222C76">
        <w:rPr>
          <w:b/>
        </w:rPr>
        <w:t>Д.м</w:t>
      </w:r>
      <w:r w:rsidRPr="00222C76">
        <w:t>. – демонстрационный материа</w:t>
      </w:r>
      <w:proofErr w:type="gramStart"/>
      <w:r w:rsidRPr="00222C76">
        <w:t>л(</w:t>
      </w:r>
      <w:proofErr w:type="gramEnd"/>
      <w:r w:rsidRPr="00222C76">
        <w:t>презентация), электронное пособие</w:t>
      </w:r>
    </w:p>
    <w:p w:rsidR="00301697" w:rsidRPr="00222C76" w:rsidRDefault="00301697" w:rsidP="002F79D0">
      <w:pPr>
        <w:ind w:left="142"/>
      </w:pPr>
      <w:proofErr w:type="spellStart"/>
      <w:r w:rsidRPr="00222C76">
        <w:rPr>
          <w:b/>
        </w:rPr>
        <w:t>Инт</w:t>
      </w:r>
      <w:proofErr w:type="spellEnd"/>
      <w:r w:rsidRPr="00222C76">
        <w:rPr>
          <w:b/>
        </w:rPr>
        <w:t>. доска</w:t>
      </w:r>
      <w:r w:rsidRPr="00222C76">
        <w:t xml:space="preserve"> – интерактивная доска</w:t>
      </w:r>
    </w:p>
    <w:p w:rsidR="00301697" w:rsidRDefault="00301697" w:rsidP="002F79D0">
      <w:pPr>
        <w:ind w:left="142"/>
      </w:pPr>
      <w:r w:rsidRPr="00222C76">
        <w:rPr>
          <w:b/>
        </w:rPr>
        <w:t>Упр. 12</w:t>
      </w:r>
      <w:r w:rsidRPr="00222C76">
        <w:t xml:space="preserve"> – упражнение для устного счёт</w:t>
      </w:r>
      <w:proofErr w:type="gramStart"/>
      <w:r w:rsidRPr="00222C76">
        <w:t>а(</w:t>
      </w:r>
      <w:proofErr w:type="gramEnd"/>
      <w:r w:rsidRPr="00222C76">
        <w:t>презентация), электронное пособие.</w:t>
      </w:r>
    </w:p>
    <w:p w:rsidR="00301697" w:rsidRPr="006A2CD0" w:rsidRDefault="00301697" w:rsidP="002F79D0">
      <w:pPr>
        <w:ind w:left="142"/>
        <w:rPr>
          <w:b/>
        </w:rPr>
      </w:pPr>
    </w:p>
    <w:tbl>
      <w:tblPr>
        <w:tblStyle w:val="a7"/>
        <w:tblW w:w="14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6237"/>
        <w:gridCol w:w="5462"/>
      </w:tblGrid>
      <w:tr w:rsidR="002F79D0" w:rsidRPr="009A1638" w:rsidTr="001C789A">
        <w:trPr>
          <w:trHeight w:val="46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34" w:righ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462" w:type="dxa"/>
            <w:vMerge w:val="restart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F79D0" w:rsidRPr="009A1638" w:rsidTr="001C789A">
        <w:trPr>
          <w:trHeight w:val="54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B41D2" w:rsidRPr="009A1638" w:rsidRDefault="008B41D2" w:rsidP="00FC0637">
            <w:pPr>
              <w:pStyle w:val="a5"/>
              <w:spacing w:after="0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B41D2" w:rsidRPr="009A1638" w:rsidRDefault="008B41D2" w:rsidP="00FC0637">
            <w:pPr>
              <w:pStyle w:val="a5"/>
              <w:spacing w:after="0"/>
              <w:ind w:left="142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11" w:rsidRPr="009A1638" w:rsidTr="00656511">
        <w:trPr>
          <w:trHeight w:val="253"/>
        </w:trPr>
        <w:tc>
          <w:tcPr>
            <w:tcW w:w="14959" w:type="dxa"/>
            <w:gridSpan w:val="5"/>
          </w:tcPr>
          <w:p w:rsidR="00656511" w:rsidRPr="009A1638" w:rsidRDefault="00656511" w:rsidP="00FC063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2 часа</w:t>
            </w:r>
          </w:p>
        </w:tc>
      </w:tr>
      <w:tr w:rsidR="002F79D0" w:rsidRPr="009A1638" w:rsidTr="001C789A">
        <w:trPr>
          <w:trHeight w:val="568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812D4F" w:rsidRDefault="008B41D2" w:rsidP="00812D4F">
            <w:pPr>
              <w:ind w:left="142"/>
              <w:rPr>
                <w:sz w:val="24"/>
                <w:szCs w:val="24"/>
              </w:rPr>
            </w:pPr>
            <w:r w:rsidRPr="00812D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FC0637" w:rsidP="00FC063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Повторение. Признаки параллельности </w:t>
            </w:r>
            <w:proofErr w:type="gramStart"/>
            <w:r w:rsidRPr="009A1638">
              <w:rPr>
                <w:sz w:val="24"/>
                <w:szCs w:val="24"/>
              </w:rPr>
              <w:t>прямых</w:t>
            </w:r>
            <w:proofErr w:type="gramEnd"/>
            <w:r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</w:t>
            </w:r>
            <w:proofErr w:type="gramStart"/>
            <w:r w:rsidRPr="009A1638">
              <w:rPr>
                <w:sz w:val="24"/>
                <w:szCs w:val="24"/>
              </w:rPr>
              <w:t>Параллельные</w:t>
            </w:r>
            <w:proofErr w:type="gramEnd"/>
            <w:r w:rsidRPr="009A1638">
              <w:rPr>
                <w:sz w:val="24"/>
                <w:szCs w:val="24"/>
              </w:rPr>
              <w:t xml:space="preserve"> прямые».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552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FC0637" w:rsidP="00FC063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Повторение. Признаки равенства треугольников</w:t>
            </w:r>
            <w:r w:rsidR="00817864"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«Признаки равенства треугольников»</w:t>
            </w:r>
            <w:r w:rsidR="00A13133" w:rsidRPr="009A1638">
              <w:rPr>
                <w:sz w:val="24"/>
                <w:szCs w:val="24"/>
              </w:rPr>
              <w:t>.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812D4F" w:rsidRPr="009A1638" w:rsidTr="00A26920">
        <w:trPr>
          <w:trHeight w:val="510"/>
        </w:trPr>
        <w:tc>
          <w:tcPr>
            <w:tcW w:w="14959" w:type="dxa"/>
            <w:gridSpan w:val="5"/>
          </w:tcPr>
          <w:p w:rsidR="00812D4F" w:rsidRPr="009A1638" w:rsidRDefault="00812D4F" w:rsidP="00812D4F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Четырехугольники.   14 часов</w:t>
            </w:r>
          </w:p>
        </w:tc>
      </w:tr>
      <w:tr w:rsidR="002F79D0" w:rsidRPr="009A1638" w:rsidTr="001C789A">
        <w:trPr>
          <w:trHeight w:val="596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Многоугольники. Сумма углов выпуклого многоугольника.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Многоугольники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540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</w:t>
            </w:r>
            <w:proofErr w:type="gramStart"/>
            <w:r w:rsidRPr="009A163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A1638">
              <w:rPr>
                <w:b/>
                <w:sz w:val="24"/>
                <w:szCs w:val="24"/>
              </w:rPr>
              <w:t>м</w:t>
            </w:r>
            <w:r w:rsidRPr="009A1638">
              <w:rPr>
                <w:sz w:val="24"/>
                <w:szCs w:val="24"/>
              </w:rPr>
              <w:t xml:space="preserve"> «Четырехугольник» 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112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Параллелограмм. </w:t>
            </w:r>
          </w:p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2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«Свойства параллелограмма»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«Признаки параллелограмма» </w:t>
            </w:r>
          </w:p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2F79D0" w:rsidRPr="009A1638" w:rsidTr="001C789A">
        <w:trPr>
          <w:trHeight w:val="28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«Параллелограмм»</w:t>
            </w:r>
            <w:r w:rsidR="00780242"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</w:p>
        </w:tc>
      </w:tr>
      <w:tr w:rsidR="002F79D0" w:rsidRPr="009A1638" w:rsidTr="001C789A">
        <w:trPr>
          <w:trHeight w:val="278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Трапеция.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27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Фалеса.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«Теорема Фалеса».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3</w:t>
            </w:r>
            <w:r w:rsidRPr="009A1638">
              <w:rPr>
                <w:sz w:val="24"/>
                <w:szCs w:val="24"/>
              </w:rPr>
              <w:t xml:space="preserve">. «Параллелограмм и трапеция». 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35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Прямоугольник  и его свойства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Плакат «Прямоугольник. Ромб. Квадрат».</w:t>
            </w:r>
          </w:p>
        </w:tc>
      </w:tr>
      <w:tr w:rsidR="002F79D0" w:rsidRPr="009A1638" w:rsidTr="001C789A">
        <w:trPr>
          <w:trHeight w:val="35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Ромб, квадрат  и их свойства.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Д.м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4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«Симметрия на плоскости»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CE11C5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 №1 по теме «Четырехугольники».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</w:t>
            </w:r>
            <w:proofErr w:type="gramStart"/>
            <w:r w:rsidRPr="009A163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A1638">
              <w:rPr>
                <w:b/>
                <w:sz w:val="24"/>
                <w:szCs w:val="24"/>
              </w:rPr>
              <w:t xml:space="preserve">м </w:t>
            </w:r>
            <w:r w:rsidRPr="009A1638">
              <w:rPr>
                <w:sz w:val="24"/>
                <w:szCs w:val="24"/>
              </w:rPr>
              <w:t xml:space="preserve">«Четырехугольник» 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306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CE11C5" w:rsidP="00CE11C5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Обобщение и систематизация знаний по теме  «Четырёхугольники».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</w:p>
        </w:tc>
      </w:tr>
      <w:tr w:rsidR="00656511" w:rsidRPr="009A1638" w:rsidTr="00656511">
        <w:trPr>
          <w:trHeight w:val="144"/>
        </w:trPr>
        <w:tc>
          <w:tcPr>
            <w:tcW w:w="14959" w:type="dxa"/>
            <w:gridSpan w:val="5"/>
          </w:tcPr>
          <w:p w:rsidR="00656511" w:rsidRPr="009A1638" w:rsidRDefault="00656511" w:rsidP="00FC0637">
            <w:pPr>
              <w:ind w:left="34"/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6. Площадь.     14 часов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«Площадь многоугольника»</w:t>
            </w:r>
          </w:p>
          <w:p w:rsidR="008B41D2" w:rsidRPr="009A1638" w:rsidRDefault="008B41D2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 Упр.5</w:t>
            </w:r>
            <w:r w:rsidRPr="009A1638">
              <w:rPr>
                <w:sz w:val="24"/>
                <w:szCs w:val="24"/>
              </w:rPr>
              <w:t xml:space="preserve">  «Площадь многоугольника»</w:t>
            </w:r>
          </w:p>
        </w:tc>
      </w:tr>
      <w:tr w:rsidR="00A815E9" w:rsidRPr="009A1638" w:rsidTr="001C789A">
        <w:trPr>
          <w:trHeight w:val="1127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Упр.6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Площадь прямоугольника</w:t>
            </w:r>
            <w:r w:rsidRPr="009A1638">
              <w:rPr>
                <w:b/>
                <w:sz w:val="24"/>
                <w:szCs w:val="24"/>
              </w:rPr>
              <w:t xml:space="preserve"> Д. м</w:t>
            </w:r>
            <w:r w:rsidRPr="009A1638">
              <w:rPr>
                <w:sz w:val="24"/>
                <w:szCs w:val="24"/>
              </w:rPr>
              <w:t xml:space="preserve"> «Свойства площадей многоугольника»</w:t>
            </w:r>
          </w:p>
          <w:p w:rsidR="00A815E9" w:rsidRPr="009A1638" w:rsidRDefault="00A815E9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Самостоятельная работа  с последующей  самопроверкой.</w:t>
            </w:r>
          </w:p>
        </w:tc>
      </w:tr>
      <w:tr w:rsidR="00A815E9" w:rsidRPr="009A1638" w:rsidTr="001C789A">
        <w:trPr>
          <w:trHeight w:val="486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«Площадь параллелограмма и треугольника»</w:t>
            </w:r>
          </w:p>
        </w:tc>
      </w:tr>
      <w:tr w:rsidR="00A815E9" w:rsidRPr="009A1638" w:rsidTr="001C789A">
        <w:trPr>
          <w:trHeight w:val="896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«Площадь параллелограмма и треугольника» </w:t>
            </w:r>
          </w:p>
          <w:p w:rsidR="00A815E9" w:rsidRPr="009A1638" w:rsidRDefault="00A815E9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  <w:r w:rsidRPr="009A1638">
              <w:rPr>
                <w:sz w:val="24"/>
                <w:szCs w:val="24"/>
              </w:rPr>
              <w:t>"Площадь треугольников с равными углами"</w:t>
            </w:r>
          </w:p>
        </w:tc>
      </w:tr>
      <w:tr w:rsidR="00A815E9" w:rsidRPr="009A1638" w:rsidTr="001C789A">
        <w:trPr>
          <w:trHeight w:val="541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площади треугольника.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 работа </w:t>
            </w:r>
          </w:p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"Площадь треугольников с равными высотами"</w:t>
            </w:r>
          </w:p>
        </w:tc>
      </w:tr>
      <w:tr w:rsidR="00A815E9" w:rsidRPr="009A1638" w:rsidTr="001C789A">
        <w:trPr>
          <w:trHeight w:val="558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A815E9" w:rsidRPr="009A1638" w:rsidTr="001C789A">
        <w:trPr>
          <w:trHeight w:val="551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A815E9" w:rsidRPr="009A1638" w:rsidTr="001C789A">
        <w:trPr>
          <w:trHeight w:val="558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 нахождение площади.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A815E9" w:rsidRPr="009A1638" w:rsidTr="001C789A">
        <w:trPr>
          <w:trHeight w:val="268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Д.м.</w:t>
            </w:r>
            <w:r w:rsidRPr="009A1638">
              <w:rPr>
                <w:sz w:val="24"/>
                <w:szCs w:val="24"/>
              </w:rPr>
              <w:t xml:space="preserve"> « Теорема Пифагора»</w:t>
            </w:r>
          </w:p>
        </w:tc>
      </w:tr>
      <w:tr w:rsidR="00A815E9" w:rsidRPr="009A1638" w:rsidTr="001C789A">
        <w:trPr>
          <w:trHeight w:val="600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Упр.8.</w:t>
            </w:r>
            <w:r w:rsidRPr="009A1638">
              <w:rPr>
                <w:bCs/>
                <w:sz w:val="24"/>
                <w:szCs w:val="24"/>
              </w:rPr>
              <w:t>«Теорема Пифагора»</w:t>
            </w:r>
          </w:p>
          <w:p w:rsidR="00A815E9" w:rsidRPr="009A1638" w:rsidRDefault="00A815E9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612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«Теорема Пифагора»</w:t>
            </w:r>
          </w:p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483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теоремы Пифагора.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8 </w:t>
            </w:r>
          </w:p>
          <w:p w:rsidR="00A815E9" w:rsidRPr="009A1638" w:rsidRDefault="00A815E9" w:rsidP="00FC0637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555"/>
        </w:trPr>
        <w:tc>
          <w:tcPr>
            <w:tcW w:w="992" w:type="dxa"/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5, 6,7 </w:t>
            </w:r>
          </w:p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815E9" w:rsidRPr="009A1638" w:rsidTr="001C789A">
        <w:trPr>
          <w:trHeight w:val="365"/>
        </w:trPr>
        <w:tc>
          <w:tcPr>
            <w:tcW w:w="992" w:type="dxa"/>
            <w:tcBorders>
              <w:righ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Контрольная работа </w:t>
            </w:r>
            <w:r w:rsidR="0000453D" w:rsidRPr="009A1638">
              <w:rPr>
                <w:b/>
                <w:sz w:val="24"/>
                <w:szCs w:val="24"/>
              </w:rPr>
              <w:t xml:space="preserve">  №2 </w:t>
            </w:r>
            <w:r w:rsidRPr="009A1638">
              <w:rPr>
                <w:b/>
                <w:sz w:val="24"/>
                <w:szCs w:val="24"/>
              </w:rPr>
              <w:t>по теме «Площадь».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656511" w:rsidRPr="009A1638" w:rsidTr="00656511">
        <w:trPr>
          <w:trHeight w:val="15"/>
        </w:trPr>
        <w:tc>
          <w:tcPr>
            <w:tcW w:w="14959" w:type="dxa"/>
            <w:gridSpan w:val="5"/>
            <w:tcBorders>
              <w:top w:val="single" w:sz="4" w:space="0" w:color="auto"/>
            </w:tcBorders>
          </w:tcPr>
          <w:p w:rsidR="00656511" w:rsidRPr="009A1638" w:rsidRDefault="00656511" w:rsidP="00FC063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lastRenderedPageBreak/>
              <w:t>Глава 7. Подобные  треугольники.   20 часов</w:t>
            </w:r>
          </w:p>
        </w:tc>
      </w:tr>
      <w:tr w:rsidR="00A815E9" w:rsidRPr="009A1638" w:rsidTr="001C789A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9" w:rsidRPr="009A1638" w:rsidRDefault="00A815E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15E9" w:rsidRPr="009A1638" w:rsidRDefault="00A815E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Пропорциональные отрезки и свойство биссектрисы треугольника. </w:t>
            </w:r>
          </w:p>
        </w:tc>
        <w:tc>
          <w:tcPr>
            <w:tcW w:w="5462" w:type="dxa"/>
          </w:tcPr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«Биссектриса угла»</w:t>
            </w:r>
          </w:p>
          <w:p w:rsidR="00A815E9" w:rsidRPr="009A1638" w:rsidRDefault="00A815E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30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Подобные  треугольники. Отношение площадей подобных треугольников.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«Подобные треугольники»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П.работа</w:t>
            </w:r>
            <w:r w:rsidRPr="009A1638">
              <w:rPr>
                <w:sz w:val="24"/>
                <w:szCs w:val="24"/>
              </w:rPr>
              <w:t xml:space="preserve"> «Отношение площадей подобных треугольников»</w:t>
            </w:r>
          </w:p>
        </w:tc>
      </w:tr>
      <w:tr w:rsidR="00223959" w:rsidRPr="009A1638" w:rsidTr="001C789A">
        <w:trPr>
          <w:trHeight w:val="708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Первый признак подобия  треугольников.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П.работа </w:t>
            </w:r>
            <w:r w:rsidRPr="009A1638">
              <w:rPr>
                <w:sz w:val="24"/>
                <w:szCs w:val="24"/>
              </w:rPr>
              <w:t>«Первый признак подобия треугольников»</w:t>
            </w:r>
          </w:p>
        </w:tc>
      </w:tr>
      <w:tr w:rsidR="00223959" w:rsidRPr="009A1638" w:rsidTr="001C789A">
        <w:trPr>
          <w:trHeight w:val="549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первого  признака 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684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Второй и третий признак</w:t>
            </w:r>
            <w:r w:rsidR="002E21DA">
              <w:rPr>
                <w:sz w:val="24"/>
                <w:szCs w:val="24"/>
              </w:rPr>
              <w:t>и</w:t>
            </w:r>
            <w:r w:rsidRPr="009A1638">
              <w:rPr>
                <w:sz w:val="24"/>
                <w:szCs w:val="24"/>
              </w:rPr>
              <w:t xml:space="preserve">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П.работа.</w:t>
            </w:r>
            <w:r w:rsidRPr="009A1638">
              <w:rPr>
                <w:sz w:val="24"/>
                <w:szCs w:val="24"/>
              </w:rPr>
              <w:t xml:space="preserve"> «Второй признак подобия треугольников»</w:t>
            </w:r>
          </w:p>
        </w:tc>
      </w:tr>
      <w:tr w:rsidR="00223959" w:rsidRPr="009A1638" w:rsidTr="001C789A">
        <w:trPr>
          <w:trHeight w:val="850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555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</w:tc>
      </w:tr>
      <w:tr w:rsidR="00223959" w:rsidRPr="009A1638" w:rsidTr="001C789A">
        <w:trPr>
          <w:trHeight w:val="286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№3  по теме «Подобные треугольники».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557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Средняя линия треугольника. 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618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205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538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335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23959" w:rsidRPr="009A1638" w:rsidTr="001C789A">
        <w:trPr>
          <w:trHeight w:val="512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6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 на построение  методом  подобных  треугольников.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0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Упр.11</w:t>
            </w:r>
            <w:r w:rsidRPr="009A1638">
              <w:rPr>
                <w:sz w:val="24"/>
                <w:szCs w:val="24"/>
              </w:rPr>
              <w:t xml:space="preserve"> «Синус, косинус, тангенс и котангенс острого угла прямоугольного треугольника»</w:t>
            </w:r>
          </w:p>
        </w:tc>
      </w:tr>
      <w:tr w:rsidR="00223959" w:rsidRPr="009A1638" w:rsidTr="001C789A">
        <w:trPr>
          <w:trHeight w:val="912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Значения синуса, косинуса и тангенса для углов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«Синус, косинус и тангенс углов 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983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</w:tr>
      <w:tr w:rsidR="00223959" w:rsidRPr="009A1638" w:rsidTr="001C789A">
        <w:trPr>
          <w:trHeight w:val="840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теории подобия треугольников.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proofErr w:type="gramStart"/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</w:t>
            </w:r>
            <w:proofErr w:type="gramEnd"/>
            <w:r w:rsidRPr="009A1638">
              <w:rPr>
                <w:sz w:val="24"/>
                <w:szCs w:val="24"/>
              </w:rPr>
              <w:t>-11. Виртуальная лаборатория «Планиметрия»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271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№4 по теме «Применение  признаков подобия  треугольников при решении  задач».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C0637" w:rsidRPr="009A1638" w:rsidTr="00A26920">
        <w:trPr>
          <w:trHeight w:val="270"/>
        </w:trPr>
        <w:tc>
          <w:tcPr>
            <w:tcW w:w="14959" w:type="dxa"/>
            <w:gridSpan w:val="5"/>
          </w:tcPr>
          <w:p w:rsidR="00FC0637" w:rsidRPr="009A1638" w:rsidRDefault="00FC0637" w:rsidP="00FC0637">
            <w:pPr>
              <w:ind w:left="34"/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8. Окружность.      1</w:t>
            </w:r>
            <w:r w:rsidR="00FA6EEB">
              <w:rPr>
                <w:b/>
                <w:sz w:val="24"/>
                <w:szCs w:val="24"/>
              </w:rPr>
              <w:t>6</w:t>
            </w:r>
            <w:r w:rsidRPr="009A163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223959" w:rsidRPr="009A1638" w:rsidTr="001C789A">
        <w:trPr>
          <w:trHeight w:val="602"/>
        </w:trPr>
        <w:tc>
          <w:tcPr>
            <w:tcW w:w="992" w:type="dxa"/>
            <w:tcBorders>
              <w:right w:val="single" w:sz="4" w:space="0" w:color="auto"/>
            </w:tcBorders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«Касательная к окружности»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4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proofErr w:type="gramStart"/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</w:t>
            </w:r>
            <w:proofErr w:type="gramEnd"/>
            <w:r w:rsidRPr="009A1638">
              <w:rPr>
                <w:sz w:val="24"/>
                <w:szCs w:val="24"/>
              </w:rPr>
              <w:t>-11. Упражнения «Окружность.  Задачи на построение»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26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223959" w:rsidRPr="009A1638" w:rsidRDefault="00223959" w:rsidP="00FC063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 « Касательная к окружности».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Интерактивная доска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23959" w:rsidRPr="009A1638" w:rsidTr="001C789A">
        <w:trPr>
          <w:trHeight w:val="861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 «Градусная мера дуги. Центральный угол»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Упр.12</w:t>
            </w:r>
            <w:r w:rsidRPr="009A1638">
              <w:rPr>
                <w:sz w:val="24"/>
                <w:szCs w:val="24"/>
              </w:rPr>
              <w:t xml:space="preserve"> «Градусная мера дуги»</w:t>
            </w:r>
          </w:p>
        </w:tc>
      </w:tr>
      <w:tr w:rsidR="00223959" w:rsidRPr="009A1638" w:rsidTr="001C789A">
        <w:trPr>
          <w:trHeight w:val="846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Вписанный угол. Теорема о вписанном угле.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Д.м</w:t>
            </w:r>
            <w:r w:rsidRPr="009A1638">
              <w:rPr>
                <w:sz w:val="24"/>
                <w:szCs w:val="24"/>
              </w:rPr>
              <w:t xml:space="preserve"> "Теорема о вписанном угле".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sz w:val="24"/>
                <w:szCs w:val="24"/>
              </w:rPr>
              <w:t>Плакат</w:t>
            </w:r>
            <w:proofErr w:type="gramStart"/>
            <w:r w:rsidRPr="009A1638">
              <w:rPr>
                <w:sz w:val="24"/>
                <w:szCs w:val="24"/>
              </w:rPr>
              <w:t>.Ч</w:t>
            </w:r>
            <w:proofErr w:type="gramEnd"/>
            <w:r w:rsidRPr="009A1638">
              <w:rPr>
                <w:sz w:val="24"/>
                <w:szCs w:val="24"/>
              </w:rPr>
              <w:t>ертёжные</w:t>
            </w:r>
            <w:proofErr w:type="spellEnd"/>
            <w:r w:rsidRPr="009A1638">
              <w:rPr>
                <w:sz w:val="24"/>
                <w:szCs w:val="24"/>
              </w:rPr>
              <w:t xml:space="preserve"> инструменты</w:t>
            </w:r>
          </w:p>
        </w:tc>
      </w:tr>
      <w:tr w:rsidR="00223959" w:rsidRPr="009A1638" w:rsidTr="001C789A">
        <w:trPr>
          <w:trHeight w:val="560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Пр</w:t>
            </w:r>
            <w:proofErr w:type="gramStart"/>
            <w:r w:rsidRPr="009A1638">
              <w:rPr>
                <w:b/>
                <w:sz w:val="24"/>
                <w:szCs w:val="24"/>
              </w:rPr>
              <w:t>.р</w:t>
            </w:r>
            <w:proofErr w:type="gramEnd"/>
            <w:r w:rsidRPr="009A1638">
              <w:rPr>
                <w:b/>
                <w:sz w:val="24"/>
                <w:szCs w:val="24"/>
              </w:rPr>
              <w:t>абота</w:t>
            </w:r>
            <w:r w:rsidRPr="009A1638">
              <w:rPr>
                <w:sz w:val="24"/>
                <w:szCs w:val="24"/>
              </w:rPr>
              <w:t xml:space="preserve"> «Произведение отрезков пересекающихся хорд окружности»</w:t>
            </w:r>
          </w:p>
        </w:tc>
      </w:tr>
      <w:tr w:rsidR="00223959" w:rsidRPr="009A1638" w:rsidTr="001C789A">
        <w:trPr>
          <w:trHeight w:val="555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Упр.13</w:t>
            </w:r>
            <w:r w:rsidRPr="009A1638">
              <w:rPr>
                <w:sz w:val="24"/>
                <w:szCs w:val="24"/>
              </w:rPr>
              <w:t xml:space="preserve"> «Центральные и вписанные углы»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</w:t>
            </w:r>
          </w:p>
        </w:tc>
      </w:tr>
      <w:tr w:rsidR="00223959" w:rsidRPr="009A1638" w:rsidTr="001C789A">
        <w:trPr>
          <w:trHeight w:val="549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«Свойство биссектрисы угла»</w:t>
            </w:r>
          </w:p>
        </w:tc>
      </w:tr>
      <w:tr w:rsidR="00223959" w:rsidRPr="009A1638" w:rsidTr="001C789A">
        <w:trPr>
          <w:trHeight w:val="842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«Свойство серединного перпендикуляра </w:t>
            </w:r>
            <w:proofErr w:type="gramStart"/>
            <w:r w:rsidRPr="009A1638">
              <w:rPr>
                <w:sz w:val="24"/>
                <w:szCs w:val="24"/>
              </w:rPr>
              <w:t>к</w:t>
            </w:r>
            <w:proofErr w:type="gramEnd"/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отрезку»</w:t>
            </w:r>
          </w:p>
        </w:tc>
      </w:tr>
      <w:tr w:rsidR="00223959" w:rsidRPr="009A1638" w:rsidTr="001C789A">
        <w:trPr>
          <w:trHeight w:val="1141"/>
        </w:trPr>
        <w:tc>
          <w:tcPr>
            <w:tcW w:w="992" w:type="dxa"/>
          </w:tcPr>
          <w:p w:rsidR="00223959" w:rsidRPr="009A1638" w:rsidRDefault="0022395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223959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«Окружность, описанная около четырехугольника».</w:t>
            </w:r>
          </w:p>
          <w:p w:rsidR="00223959" w:rsidRPr="009A1638" w:rsidRDefault="0022395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 Интерактивная доска</w:t>
            </w:r>
          </w:p>
        </w:tc>
      </w:tr>
      <w:tr w:rsidR="00223959" w:rsidRPr="009A1638" w:rsidTr="001C789A">
        <w:trPr>
          <w:trHeight w:val="402"/>
        </w:trPr>
        <w:tc>
          <w:tcPr>
            <w:tcW w:w="992" w:type="dxa"/>
          </w:tcPr>
          <w:p w:rsidR="00223959" w:rsidRPr="009A1638" w:rsidRDefault="00223959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959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959" w:rsidRPr="009A1638" w:rsidRDefault="0022395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23959" w:rsidRPr="009A1638" w:rsidRDefault="0037015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№5  по теме «Окружность».</w:t>
            </w:r>
          </w:p>
        </w:tc>
        <w:tc>
          <w:tcPr>
            <w:tcW w:w="5462" w:type="dxa"/>
          </w:tcPr>
          <w:p w:rsidR="00223959" w:rsidRPr="009A1638" w:rsidRDefault="0022395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Чертежные  инструменты</w:t>
            </w:r>
            <w:r w:rsidRPr="009A1638">
              <w:rPr>
                <w:b/>
                <w:sz w:val="24"/>
                <w:szCs w:val="24"/>
              </w:rPr>
              <w:t>.</w:t>
            </w:r>
          </w:p>
        </w:tc>
      </w:tr>
      <w:tr w:rsidR="00824319" w:rsidRPr="009A1638" w:rsidTr="001C789A">
        <w:trPr>
          <w:trHeight w:val="297"/>
        </w:trPr>
        <w:tc>
          <w:tcPr>
            <w:tcW w:w="992" w:type="dxa"/>
          </w:tcPr>
          <w:p w:rsidR="00824319" w:rsidRPr="009A1638" w:rsidRDefault="008243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319" w:rsidRPr="009A1638" w:rsidRDefault="00824319" w:rsidP="00E704CB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319" w:rsidRPr="009A1638" w:rsidRDefault="0082431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24319" w:rsidRPr="009A1638" w:rsidRDefault="00824319" w:rsidP="00FC0637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5462" w:type="dxa"/>
          </w:tcPr>
          <w:p w:rsidR="00824319" w:rsidRPr="009A1638" w:rsidRDefault="0082431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 доска.</w:t>
            </w:r>
          </w:p>
        </w:tc>
      </w:tr>
      <w:tr w:rsidR="00824319" w:rsidRPr="009A1638" w:rsidTr="001C789A">
        <w:trPr>
          <w:trHeight w:val="616"/>
        </w:trPr>
        <w:tc>
          <w:tcPr>
            <w:tcW w:w="992" w:type="dxa"/>
          </w:tcPr>
          <w:p w:rsidR="00824319" w:rsidRPr="009A1638" w:rsidRDefault="008243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319" w:rsidRPr="009A1638" w:rsidRDefault="00824319" w:rsidP="00E704CB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319" w:rsidRPr="009A1638" w:rsidRDefault="0082431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24319" w:rsidRPr="009A1638" w:rsidRDefault="00824319" w:rsidP="00FC0637">
            <w:pPr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5462" w:type="dxa"/>
          </w:tcPr>
          <w:p w:rsidR="00824319" w:rsidRPr="009A1638" w:rsidRDefault="0082431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Пр. работа</w:t>
            </w:r>
          </w:p>
          <w:p w:rsidR="00824319" w:rsidRPr="009A1638" w:rsidRDefault="0082431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«Окружность, вписанная в четырехугольник»</w:t>
            </w:r>
          </w:p>
        </w:tc>
      </w:tr>
      <w:tr w:rsidR="00824319" w:rsidRPr="009A1638" w:rsidTr="001C789A">
        <w:trPr>
          <w:trHeight w:val="628"/>
        </w:trPr>
        <w:tc>
          <w:tcPr>
            <w:tcW w:w="992" w:type="dxa"/>
            <w:tcBorders>
              <w:right w:val="single" w:sz="4" w:space="0" w:color="auto"/>
            </w:tcBorders>
          </w:tcPr>
          <w:p w:rsidR="00824319" w:rsidRPr="009A1638" w:rsidRDefault="008243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4319" w:rsidRPr="009A1638" w:rsidRDefault="00824319" w:rsidP="00E704CB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319" w:rsidRPr="009A1638" w:rsidRDefault="0082431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24319" w:rsidRPr="009A1638" w:rsidRDefault="00824319" w:rsidP="00FC0637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5462" w:type="dxa"/>
          </w:tcPr>
          <w:p w:rsidR="00824319" w:rsidRPr="009A1638" w:rsidRDefault="00824319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Упр.14</w:t>
            </w:r>
            <w:r w:rsidRPr="009A1638">
              <w:rPr>
                <w:sz w:val="24"/>
                <w:szCs w:val="24"/>
              </w:rPr>
              <w:t xml:space="preserve"> «Вписанные и описанные окружности».</w:t>
            </w:r>
          </w:p>
          <w:p w:rsidR="00824319" w:rsidRPr="009A1638" w:rsidRDefault="00824319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824319" w:rsidRPr="009A1638" w:rsidTr="002B5F12">
        <w:trPr>
          <w:trHeight w:val="339"/>
        </w:trPr>
        <w:tc>
          <w:tcPr>
            <w:tcW w:w="992" w:type="dxa"/>
            <w:tcBorders>
              <w:right w:val="single" w:sz="4" w:space="0" w:color="auto"/>
            </w:tcBorders>
          </w:tcPr>
          <w:p w:rsidR="00824319" w:rsidRPr="009A1638" w:rsidRDefault="008243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4319" w:rsidRPr="0074743F" w:rsidRDefault="00824319" w:rsidP="00E704CB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319" w:rsidRPr="009A1638" w:rsidRDefault="00824319" w:rsidP="00FC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24319" w:rsidRPr="009A1638" w:rsidRDefault="00824319" w:rsidP="00FC0637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5462" w:type="dxa"/>
          </w:tcPr>
          <w:p w:rsidR="00824319" w:rsidRPr="009A1638" w:rsidRDefault="00824319" w:rsidP="00FC0637">
            <w:pPr>
              <w:ind w:left="34"/>
              <w:jc w:val="both"/>
              <w:rPr>
                <w:b/>
              </w:rPr>
            </w:pPr>
          </w:p>
        </w:tc>
      </w:tr>
      <w:tr w:rsidR="00824319" w:rsidRPr="009A1638" w:rsidTr="009A1638">
        <w:trPr>
          <w:trHeight w:val="339"/>
        </w:trPr>
        <w:tc>
          <w:tcPr>
            <w:tcW w:w="992" w:type="dxa"/>
            <w:tcBorders>
              <w:right w:val="single" w:sz="4" w:space="0" w:color="auto"/>
            </w:tcBorders>
          </w:tcPr>
          <w:p w:rsidR="00824319" w:rsidRPr="0074743F" w:rsidRDefault="008243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4319" w:rsidRDefault="00824319" w:rsidP="00E704CB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319" w:rsidRPr="0074743F" w:rsidRDefault="008243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319" w:rsidRPr="0074743F" w:rsidRDefault="00824319" w:rsidP="00FC0637">
            <w:pPr>
              <w:jc w:val="both"/>
            </w:pPr>
            <w:r w:rsidRPr="0074743F">
              <w:t>Обобщение по теме «Окружность».</w:t>
            </w:r>
          </w:p>
        </w:tc>
        <w:tc>
          <w:tcPr>
            <w:tcW w:w="5462" w:type="dxa"/>
          </w:tcPr>
          <w:p w:rsidR="00824319" w:rsidRPr="009A1638" w:rsidRDefault="00824319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693C" w:rsidRDefault="002A693C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lastRenderedPageBreak/>
        <w:t>Контрольная работа №1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Четырехугольники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Вариант 1</w:t>
      </w:r>
    </w:p>
    <w:p w:rsidR="00C30AB2" w:rsidRDefault="00C30AB2" w:rsidP="00C30AB2">
      <w:r w:rsidRPr="00D85005">
        <w:t>1.</w:t>
      </w:r>
      <w:r>
        <w:t xml:space="preserve"> Диагонали прямоугольника </w:t>
      </w:r>
      <w:r>
        <w:rPr>
          <w:lang w:val="en-US"/>
        </w:rPr>
        <w:t>ABCD</w:t>
      </w:r>
      <w:r w:rsidRPr="00D85005">
        <w:t xml:space="preserve"> </w:t>
      </w:r>
      <w:r>
        <w:t xml:space="preserve"> </w:t>
      </w:r>
      <w:proofErr w:type="gramStart"/>
      <w:r>
        <w:t>пересекаются в точке О.  Найдите</w:t>
      </w:r>
      <w:proofErr w:type="gramEnd"/>
      <w:r>
        <w:t xml:space="preserve"> угол между диагоналями, если </w:t>
      </w:r>
      <w:r w:rsidR="00FC0637">
        <w:rPr>
          <w:position w:val="-6"/>
        </w:rPr>
        <w:t>0</w:t>
      </w:r>
    </w:p>
    <w:p w:rsidR="00C30AB2" w:rsidRDefault="00C30AB2" w:rsidP="00C30AB2">
      <w:r>
        <w:t xml:space="preserve">2. В параллелограмме </w:t>
      </w:r>
      <w:r>
        <w:rPr>
          <w:lang w:val="en-US"/>
        </w:rPr>
        <w:t>KMNP</w:t>
      </w:r>
      <w:r w:rsidRPr="00D85005">
        <w:t xml:space="preserve"> </w:t>
      </w:r>
      <w:r>
        <w:t xml:space="preserve">проведена биссектриса угла </w:t>
      </w:r>
      <w:r>
        <w:rPr>
          <w:lang w:val="en-US"/>
        </w:rPr>
        <w:t>MKP</w:t>
      </w:r>
      <w:r>
        <w:t xml:space="preserve">, которая пересекает сторону </w:t>
      </w:r>
      <w:r>
        <w:rPr>
          <w:lang w:val="en-US"/>
        </w:rPr>
        <w:t>MN</w:t>
      </w:r>
      <w:r>
        <w:t xml:space="preserve"> в точке Е.</w:t>
      </w:r>
    </w:p>
    <w:p w:rsidR="00C30AB2" w:rsidRDefault="00C30AB2" w:rsidP="00C30AB2">
      <w:r>
        <w:t>а) Докажите, что треугольник КМЕ равнобедренный.</w:t>
      </w:r>
    </w:p>
    <w:p w:rsidR="00C30AB2" w:rsidRDefault="00C30AB2" w:rsidP="00C30AB2">
      <w:r>
        <w:t>б) Найдите сторону КР, если МЕ = 10 см, а периметр параллелограмма равен 52 см.</w:t>
      </w:r>
    </w:p>
    <w:p w:rsidR="00C30AB2" w:rsidRPr="00D85005" w:rsidRDefault="00C30AB2" w:rsidP="00C30AB2"/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Контрольная работа №1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Четырехугольники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Вариант 1</w:t>
      </w:r>
    </w:p>
    <w:p w:rsidR="00C30AB2" w:rsidRDefault="00C30AB2" w:rsidP="00C30AB2">
      <w:r w:rsidRPr="00D85005">
        <w:t>1.</w:t>
      </w:r>
      <w:r>
        <w:t xml:space="preserve"> Диагонали ромба КМ</w:t>
      </w:r>
      <w:proofErr w:type="gramStart"/>
      <w:r>
        <w:rPr>
          <w:lang w:val="en-US"/>
        </w:rPr>
        <w:t>NP</w:t>
      </w:r>
      <w:proofErr w:type="gramEnd"/>
      <w:r w:rsidRPr="00D85005">
        <w:t xml:space="preserve"> </w:t>
      </w:r>
      <w:r>
        <w:t xml:space="preserve"> пересекаются в точке О. Найдите углы треугольника КМО, если </w:t>
      </w:r>
      <w:r w:rsidRPr="00D85005">
        <w:rPr>
          <w:position w:val="-6"/>
        </w:rPr>
        <w:object w:dxaOrig="1380" w:dyaOrig="320">
          <v:shape id="_x0000_i1028" type="#_x0000_t75" style="width:69pt;height:16.5pt" o:ole="">
            <v:imagedata r:id="rId13" o:title=""/>
          </v:shape>
          <o:OLEObject Type="Embed" ProgID="Equation.DSMT4" ShapeID="_x0000_i1028" DrawAspect="Content" ObjectID="_1630475569" r:id="rId14"/>
        </w:object>
      </w:r>
    </w:p>
    <w:p w:rsidR="00C30AB2" w:rsidRDefault="00C30AB2" w:rsidP="00C30AB2">
      <w:r>
        <w:t xml:space="preserve">2. На стороне ВС  параллелограмма </w:t>
      </w:r>
      <w:r>
        <w:rPr>
          <w:lang w:val="en-US"/>
        </w:rPr>
        <w:t>ABCD</w:t>
      </w:r>
      <w:r>
        <w:t xml:space="preserve"> взята точка </w:t>
      </w:r>
      <w:r>
        <w:rPr>
          <w:lang w:val="en-US"/>
        </w:rPr>
        <w:t>M</w:t>
      </w:r>
      <w:r>
        <w:t xml:space="preserve"> так, что АВ = ВМ.</w:t>
      </w:r>
    </w:p>
    <w:p w:rsidR="00C30AB2" w:rsidRDefault="00C30AB2" w:rsidP="00C30AB2">
      <w:r>
        <w:t>а) Докажите, что АМ – биссектриса угла ВА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C30AB2" w:rsidRDefault="00C30AB2" w:rsidP="00C30AB2">
      <w:r>
        <w:t xml:space="preserve">б) Найдите периметр параллелограмма, если </w:t>
      </w:r>
      <w:r>
        <w:rPr>
          <w:lang w:val="en-US"/>
        </w:rPr>
        <w:t>CD</w:t>
      </w:r>
      <w:r>
        <w:t xml:space="preserve"> = 8 см, СМ = 4 см.</w:t>
      </w:r>
    </w:p>
    <w:p w:rsidR="00C30AB2" w:rsidRDefault="00C30AB2" w:rsidP="00C30AB2"/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Контрольная работа №2</w:t>
      </w: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Площадь</w:t>
      </w: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Вариант 1</w:t>
      </w:r>
    </w:p>
    <w:p w:rsidR="00C30AB2" w:rsidRDefault="00C30AB2" w:rsidP="00C30AB2">
      <w:r>
        <w:t>1.  Смежные стороны параллелограмма равны 32 см и 26 см, а один из его углов равен 150</w:t>
      </w:r>
      <w:r w:rsidRPr="00B41676">
        <w:rPr>
          <w:vertAlign w:val="superscript"/>
        </w:rPr>
        <w:t>о</w:t>
      </w:r>
      <w:r>
        <w:t>. Найдите площадь параллелограмма.</w:t>
      </w:r>
    </w:p>
    <w:p w:rsidR="00C30AB2" w:rsidRDefault="00C30AB2" w:rsidP="00C30AB2">
      <w:r>
        <w:t>2. Площадь прямоугольной трапеции равна 120 см</w:t>
      </w:r>
      <w:proofErr w:type="gramStart"/>
      <w:r w:rsidRPr="00B41676">
        <w:rPr>
          <w:vertAlign w:val="superscript"/>
        </w:rPr>
        <w:t>2</w:t>
      </w:r>
      <w:proofErr w:type="gramEnd"/>
      <w:r>
        <w:t>, а её высота равна 8 см. Найдите все стороны трапеции, если одно из оснований больше другого на 6 см.</w:t>
      </w:r>
    </w:p>
    <w:p w:rsidR="00C30AB2" w:rsidRPr="00B41676" w:rsidRDefault="00C30AB2" w:rsidP="00C30AB2">
      <w:r>
        <w:t xml:space="preserve">3. На стороне АС данного треугольника АВС постройте точку </w:t>
      </w:r>
      <w:r>
        <w:rPr>
          <w:lang w:val="en-US"/>
        </w:rPr>
        <w:t>D</w:t>
      </w:r>
      <w:r w:rsidRPr="00B41676">
        <w:t xml:space="preserve"> </w:t>
      </w:r>
      <w:r>
        <w:t>так, чтобы площадь треугольника АВ</w:t>
      </w:r>
      <w:proofErr w:type="gramStart"/>
      <w:r>
        <w:rPr>
          <w:lang w:val="en-US"/>
        </w:rPr>
        <w:t>D</w:t>
      </w:r>
      <w:proofErr w:type="gramEnd"/>
      <w:r>
        <w:t xml:space="preserve"> составила одну треть площади треугольника АВС.</w:t>
      </w:r>
    </w:p>
    <w:p w:rsidR="00C30AB2" w:rsidRDefault="00C30AB2" w:rsidP="00C30AB2">
      <w:pPr>
        <w:jc w:val="center"/>
        <w:rPr>
          <w:b/>
        </w:rPr>
      </w:pPr>
    </w:p>
    <w:p w:rsidR="00C30AB2" w:rsidRDefault="00C30AB2" w:rsidP="00C30AB2">
      <w:pPr>
        <w:jc w:val="center"/>
        <w:rPr>
          <w:b/>
        </w:rPr>
      </w:pP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Контрольная работа №2</w:t>
      </w: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Площадь</w:t>
      </w:r>
    </w:p>
    <w:p w:rsidR="00C30AB2" w:rsidRPr="00B41676" w:rsidRDefault="00C30AB2" w:rsidP="00C30AB2">
      <w:pPr>
        <w:jc w:val="center"/>
        <w:rPr>
          <w:b/>
        </w:rPr>
      </w:pPr>
      <w:r>
        <w:rPr>
          <w:b/>
        </w:rPr>
        <w:t>Вариант 2</w:t>
      </w:r>
    </w:p>
    <w:p w:rsidR="00C30AB2" w:rsidRDefault="00C30AB2" w:rsidP="00C30AB2">
      <w:r w:rsidRPr="004103DF">
        <w:t>1.</w:t>
      </w:r>
      <w:r>
        <w:t xml:space="preserve">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proofErr w:type="gramStart"/>
      <w:r w:rsidRPr="004103DF">
        <w:rPr>
          <w:vertAlign w:val="superscript"/>
        </w:rPr>
        <w:t>2</w:t>
      </w:r>
      <w:proofErr w:type="gramEnd"/>
      <w:r>
        <w:t xml:space="preserve">. </w:t>
      </w:r>
    </w:p>
    <w:p w:rsidR="00C30AB2" w:rsidRDefault="00C30AB2" w:rsidP="00C30AB2">
      <w:r>
        <w:t xml:space="preserve"> 2. Найдите площадь  трапеции АВС</w:t>
      </w:r>
      <w:proofErr w:type="gramStart"/>
      <w:r>
        <w:rPr>
          <w:lang w:val="en-US"/>
        </w:rPr>
        <w:t>D</w:t>
      </w:r>
      <w:proofErr w:type="gramEnd"/>
      <w:r>
        <w:t xml:space="preserve"> с основаниями А</w:t>
      </w:r>
      <w:r>
        <w:rPr>
          <w:lang w:val="en-US"/>
        </w:rPr>
        <w:t>D</w:t>
      </w:r>
      <w:r>
        <w:t xml:space="preserve"> и ВС, если известно, что АВ = 12 см, ВС = 14 см, А</w:t>
      </w:r>
      <w:r>
        <w:rPr>
          <w:lang w:val="en-US"/>
        </w:rPr>
        <w:t>D</w:t>
      </w:r>
      <w:r>
        <w:t xml:space="preserve"> = 30 см, </w:t>
      </w:r>
      <w:r w:rsidRPr="004103DF">
        <w:rPr>
          <w:position w:val="-6"/>
        </w:rPr>
        <w:object w:dxaOrig="1100" w:dyaOrig="320">
          <v:shape id="_x0000_i1029" type="#_x0000_t75" style="width:54.75pt;height:15.75pt" o:ole="">
            <v:imagedata r:id="rId15" o:title=""/>
          </v:shape>
          <o:OLEObject Type="Embed" ProgID="Equation.DSMT4" ShapeID="_x0000_i1029" DrawAspect="Content" ObjectID="_1630475570" r:id="rId16"/>
        </w:object>
      </w:r>
    </w:p>
    <w:p w:rsidR="00C30AB2" w:rsidRPr="00B41676" w:rsidRDefault="00C30AB2" w:rsidP="00C30AB2">
      <w:r>
        <w:t xml:space="preserve">3. На продолжении стороны </w:t>
      </w:r>
      <w:r>
        <w:rPr>
          <w:lang w:val="en-US"/>
        </w:rPr>
        <w:t>KN</w:t>
      </w:r>
      <w:r>
        <w:t xml:space="preserve"> данного треугольника </w:t>
      </w:r>
      <w:r>
        <w:rPr>
          <w:lang w:val="en-US"/>
        </w:rPr>
        <w:t>KMN</w:t>
      </w:r>
      <w:r>
        <w:t xml:space="preserve">  постройте точку </w:t>
      </w:r>
      <w:proofErr w:type="gramStart"/>
      <w:r>
        <w:t>Р</w:t>
      </w:r>
      <w:proofErr w:type="gramEnd"/>
      <w:r w:rsidRPr="00B41676">
        <w:t xml:space="preserve"> </w:t>
      </w:r>
      <w:r>
        <w:t xml:space="preserve">так, чтобы площадь треугольника </w:t>
      </w:r>
      <w:r>
        <w:rPr>
          <w:lang w:val="en-US"/>
        </w:rPr>
        <w:t>NM</w:t>
      </w:r>
      <w:r>
        <w:t xml:space="preserve">Р была в два раза меньше площади треугольника </w:t>
      </w:r>
      <w:r>
        <w:rPr>
          <w:lang w:val="en-US"/>
        </w:rPr>
        <w:t>KMN</w:t>
      </w:r>
      <w:r>
        <w:t>.</w:t>
      </w:r>
    </w:p>
    <w:p w:rsidR="006119AA" w:rsidRDefault="006119AA" w:rsidP="006119AA">
      <w:pPr>
        <w:rPr>
          <w:b/>
        </w:rPr>
      </w:pP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Контрольная работа №3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Подобные треугольники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Вариант 1</w:t>
      </w:r>
    </w:p>
    <w:p w:rsidR="00C30AB2" w:rsidRDefault="00D10B8C" w:rsidP="00C30AB2">
      <w:r>
        <w:rPr>
          <w:noProof/>
        </w:rPr>
        <w:pict>
          <v:group id="_x0000_s1029" style="position:absolute;margin-left:-25.2pt;margin-top:16.1pt;width:183.5pt;height:97.9pt;z-index:251653632" coordorigin="630,2362" coordsize="3670,19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50;top:2362;width:415;height:409;mso-width-relative:margin;mso-height-relative:margin" stroked="f">
              <v:textbox>
                <w:txbxContent>
                  <w:p w:rsidR="00E704CB" w:rsidRDefault="00E704CB" w:rsidP="00C30AB2">
                    <w:r>
                      <w:t>А</w:t>
                    </w:r>
                  </w:p>
                </w:txbxContent>
              </v:textbox>
            </v:shape>
            <v:shape id="_x0000_s1031" type="#_x0000_t202" style="position:absolute;left:2250;top:2771;width:415;height:409;mso-width-relative:margin;mso-height-relative:margin" stroked="f">
              <v:textbox>
                <w:txbxContent>
                  <w:p w:rsidR="00E704CB" w:rsidRPr="00AF57AB" w:rsidRDefault="00E704CB" w:rsidP="00C30AB2">
                    <w:r>
                      <w:t>О</w:t>
                    </w:r>
                  </w:p>
                </w:txbxContent>
              </v:textbox>
            </v:shape>
            <v:shape id="_x0000_s1032" type="#_x0000_t202" style="position:absolute;left:630;top:3911;width:415;height:409;mso-width-relative:margin;mso-height-relative:margin" stroked="f">
              <v:textbox>
                <w:txbxContent>
                  <w:p w:rsidR="00E704CB" w:rsidRPr="00AF57AB" w:rsidRDefault="00E704CB" w:rsidP="00C30AB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3" type="#_x0000_t202" style="position:absolute;left:3885;top:3836;width:415;height:409;mso-width-relative:margin;mso-height-relative:margin" stroked="f">
              <v:textbox>
                <w:txbxContent>
                  <w:p w:rsidR="00E704CB" w:rsidRDefault="00E704CB" w:rsidP="00C30AB2">
                    <w:r>
                      <w:t>С</w:t>
                    </w:r>
                  </w:p>
                </w:txbxContent>
              </v:textbox>
            </v:shape>
            <v:shape id="_x0000_s1034" type="#_x0000_t202" style="position:absolute;left:3225;top:2362;width:415;height:409;mso-width-relative:margin;mso-height-relative:margin" stroked="f">
              <v:textbox>
                <w:txbxContent>
                  <w:p w:rsidR="00E704CB" w:rsidRDefault="00E704CB" w:rsidP="00C30AB2">
                    <w:r>
                      <w:t>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300;top:2655;width:690;height:1365" o:connectortype="straight"/>
            <v:shape id="_x0000_s1036" type="#_x0000_t32" style="position:absolute;left:915;top:2655;width:645;height:1365;flip:x" o:connectortype="straight"/>
            <v:shape id="_x0000_s1037" type="#_x0000_t32" style="position:absolute;left:915;top:4020;width:3075;height:0" o:connectortype="straight"/>
            <v:shape id="_x0000_s1038" type="#_x0000_t32" style="position:absolute;left:915;top:2655;width:2385;height:1365;flip:y" o:connectortype="straight"/>
          </v:group>
        </w:pict>
      </w:r>
      <w:r w:rsidR="00C30AB2">
        <w:t>1. На рисунке АВ║С</w:t>
      </w:r>
      <w:proofErr w:type="gramStart"/>
      <w:r w:rsidR="00C30AB2">
        <w:rPr>
          <w:lang w:val="en-US"/>
        </w:rPr>
        <w:t>D</w:t>
      </w:r>
      <w:proofErr w:type="gramEnd"/>
      <w:r w:rsidR="00C30AB2">
        <w:t>.</w:t>
      </w:r>
    </w:p>
    <w:p w:rsidR="00C30AB2" w:rsidRDefault="00D10B8C" w:rsidP="00C30AB2">
      <w:r>
        <w:rPr>
          <w:noProof/>
        </w:rPr>
        <w:pict>
          <v:shape id="_x0000_s1039" type="#_x0000_t32" style="position:absolute;margin-left:21.3pt;margin-top:6.2pt;width:121.5pt;height:68.25pt;z-index:251654656" o:connectortype="straight"/>
        </w:pict>
      </w:r>
      <w:r>
        <w:rPr>
          <w:noProof/>
        </w:rPr>
        <w:pict>
          <v:shape id="_x0000_s1040" type="#_x0000_t32" style="position:absolute;margin-left:21.3pt;margin-top:6.2pt;width:87pt;height:0;z-index:251655680" o:connectortype="straight"/>
        </w:pict>
      </w:r>
    </w:p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>
      <w:r>
        <w:t>а) Докажите, что АО</w:t>
      </w:r>
      <w:proofErr w:type="gramStart"/>
      <w:r>
        <w:t xml:space="preserve"> :</w:t>
      </w:r>
      <w:proofErr w:type="gramEnd"/>
      <w:r>
        <w:t xml:space="preserve"> ОС = ВО</w:t>
      </w:r>
      <w:proofErr w:type="gramStart"/>
      <w:r>
        <w:t xml:space="preserve"> :</w:t>
      </w:r>
      <w:proofErr w:type="gramEnd"/>
      <w:r>
        <w:t xml:space="preserve"> О</w:t>
      </w:r>
      <w:proofErr w:type="gramStart"/>
      <w:r>
        <w:rPr>
          <w:lang w:val="en-US"/>
        </w:rPr>
        <w:t>D</w:t>
      </w:r>
      <w:proofErr w:type="gramEnd"/>
      <w:r w:rsidRPr="00AF57AB">
        <w:t>.</w:t>
      </w:r>
    </w:p>
    <w:p w:rsidR="00C30AB2" w:rsidRDefault="00C30AB2" w:rsidP="00C30AB2">
      <w:r>
        <w:t>б) Найдите АВ, если О</w:t>
      </w:r>
      <w:proofErr w:type="gramStart"/>
      <w:r>
        <w:rPr>
          <w:lang w:val="en-US"/>
        </w:rPr>
        <w:t>D</w:t>
      </w:r>
      <w:proofErr w:type="gramEnd"/>
      <w:r>
        <w:t xml:space="preserve"> = 15 см, ОВ = 9 см, С</w:t>
      </w:r>
      <w:r>
        <w:rPr>
          <w:lang w:val="en-US"/>
        </w:rPr>
        <w:t>D</w:t>
      </w:r>
      <w:r>
        <w:t xml:space="preserve"> = 25 см.</w:t>
      </w:r>
    </w:p>
    <w:p w:rsidR="00C30AB2" w:rsidRDefault="00C30AB2" w:rsidP="00C30AB2">
      <w:r>
        <w:t xml:space="preserve">2. Найдите отношение площадей треугольников АВС и </w:t>
      </w:r>
      <w:r>
        <w:rPr>
          <w:lang w:val="en-US"/>
        </w:rPr>
        <w:t>KMN</w:t>
      </w:r>
      <w:r>
        <w:t>, если АВ = 8 см, ВС = 12 см,               АС = 16 см, КМ = 10 см, М</w:t>
      </w:r>
      <w:proofErr w:type="gramStart"/>
      <w:r>
        <w:rPr>
          <w:lang w:val="en-US"/>
        </w:rPr>
        <w:t>N</w:t>
      </w:r>
      <w:proofErr w:type="gramEnd"/>
      <w:r>
        <w:t xml:space="preserve"> = 15 см, </w:t>
      </w:r>
      <w:r>
        <w:rPr>
          <w:lang w:val="en-US"/>
        </w:rPr>
        <w:t>NK</w:t>
      </w:r>
      <w:r>
        <w:t xml:space="preserve"> = 20 см.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Контрольная работа №3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Подобные треугольники</w:t>
      </w:r>
    </w:p>
    <w:p w:rsidR="00C30AB2" w:rsidRPr="0012444C" w:rsidRDefault="00C30AB2" w:rsidP="00C30AB2">
      <w:pPr>
        <w:jc w:val="center"/>
        <w:rPr>
          <w:b/>
        </w:rPr>
      </w:pPr>
      <w:r w:rsidRPr="00B76846">
        <w:rPr>
          <w:b/>
        </w:rPr>
        <w:t xml:space="preserve">Вариант </w:t>
      </w:r>
      <w:r w:rsidRPr="0012444C">
        <w:rPr>
          <w:b/>
        </w:rPr>
        <w:t>2</w:t>
      </w:r>
    </w:p>
    <w:p w:rsidR="00C30AB2" w:rsidRDefault="00D10B8C" w:rsidP="00C30AB2">
      <w:r>
        <w:rPr>
          <w:b/>
          <w:noProof/>
        </w:rPr>
        <w:pict>
          <v:shape id="_x0000_s1043" type="#_x0000_t202" style="position:absolute;margin-left:94.55pt;margin-top:15.55pt;width:21.4pt;height:21.3pt;z-index:251656704;mso-width-relative:margin;mso-height-relative:margin" stroked="f">
            <v:textbox>
              <w:txbxContent>
                <w:p w:rsidR="00E704CB" w:rsidRDefault="00E704CB" w:rsidP="00C30AB2">
                  <w:r>
                    <w:t>В</w:t>
                  </w:r>
                </w:p>
              </w:txbxContent>
            </v:textbox>
          </v:shape>
        </w:pict>
      </w:r>
      <w:r w:rsidR="00C30AB2">
        <w:t xml:space="preserve">1. На рисунке </w:t>
      </w:r>
      <w:r w:rsidR="00C30AB2">
        <w:rPr>
          <w:lang w:val="en-US"/>
        </w:rPr>
        <w:t>MN</w:t>
      </w:r>
      <w:r w:rsidR="00C30AB2">
        <w:t>║АС.</w:t>
      </w:r>
    </w:p>
    <w:p w:rsidR="00C30AB2" w:rsidRDefault="00D10B8C" w:rsidP="00C30AB2">
      <w:r>
        <w:rPr>
          <w:noProof/>
        </w:rPr>
        <w:pict>
          <v:group id="_x0000_s1045" style="position:absolute;margin-left:56.85pt;margin-top:7.8pt;width:122.95pt;height:101.55pt;z-index:251657728" coordorigin="2271,9360" coordsize="2459,2031">
            <v:shape id="_x0000_s1046" type="#_x0000_t202" style="position:absolute;left:4303;top:10965;width:427;height:426;mso-width-relative:margin;mso-height-relative:margin" stroked="f">
              <v:textbox>
                <w:txbxContent>
                  <w:p w:rsidR="00E704CB" w:rsidRPr="001348C3" w:rsidRDefault="00E704CB" w:rsidP="00C30AB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2271;top:9360;width:2132;height:1920"/>
          </v:group>
        </w:pict>
      </w:r>
    </w:p>
    <w:p w:rsidR="00C30AB2" w:rsidRDefault="00C30AB2" w:rsidP="00C30AB2"/>
    <w:p w:rsidR="00C30AB2" w:rsidRDefault="00D10B8C" w:rsidP="00C30AB2">
      <w:r>
        <w:rPr>
          <w:noProof/>
        </w:rPr>
        <w:pict>
          <v:shape id="_x0000_s1048" type="#_x0000_t32" style="position:absolute;margin-left:78.35pt;margin-top:15.7pt;width:63.05pt;height:0;z-index:251658752" o:connectortype="straight"/>
        </w:pict>
      </w:r>
      <w:r>
        <w:rPr>
          <w:noProof/>
        </w:rPr>
        <w:pict>
          <v:shape id="_x0000_s1042" type="#_x0000_t202" style="position:absolute;margin-left:52pt;margin-top:5.65pt;width:21.4pt;height:21.3pt;z-index:251659776;mso-width-relative:margin;mso-height-relative:margin" stroked="f">
            <v:textbox>
              <w:txbxContent>
                <w:p w:rsidR="00E704CB" w:rsidRDefault="00E704CB" w:rsidP="00C30AB2">
                  <w:r>
                    <w:t>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37.1pt;margin-top:5.65pt;width:21.35pt;height:21.3pt;z-index:251660800;mso-width-relative:margin;mso-height-relative:margin" stroked="f">
            <v:textbox>
              <w:txbxContent>
                <w:p w:rsidR="00E704CB" w:rsidRPr="001348C3" w:rsidRDefault="00E704CB" w:rsidP="00C30AB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C30AB2" w:rsidRDefault="00D10B8C" w:rsidP="00C30AB2">
      <w:r>
        <w:rPr>
          <w:noProof/>
        </w:rPr>
        <w:pict>
          <v:shape id="_x0000_s1044" type="#_x0000_t202" style="position:absolute;margin-left:35.45pt;margin-top:20.8pt;width:21.4pt;height:21.3pt;z-index:251661824;mso-width-relative:margin;mso-height-relative:margin" stroked="f">
            <v:textbox>
              <w:txbxContent>
                <w:p w:rsidR="00E704CB" w:rsidRDefault="00E704CB" w:rsidP="00C30AB2">
                  <w:r>
                    <w:t>А</w:t>
                  </w:r>
                </w:p>
              </w:txbxContent>
            </v:textbox>
          </v:shape>
        </w:pict>
      </w:r>
    </w:p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>
      <w:r>
        <w:t xml:space="preserve">а) Докажите, что АВ </w:t>
      </w:r>
      <w:r w:rsidRPr="00B76846">
        <w:rPr>
          <w:vertAlign w:val="superscript"/>
        </w:rPr>
        <w:t xml:space="preserve">. </w:t>
      </w:r>
      <w:r>
        <w:rPr>
          <w:lang w:val="en-US"/>
        </w:rPr>
        <w:t>BN</w:t>
      </w:r>
      <w:r>
        <w:t xml:space="preserve"> = </w:t>
      </w:r>
      <w:proofErr w:type="gramStart"/>
      <w:r>
        <w:rPr>
          <w:lang w:val="en-US"/>
        </w:rPr>
        <w:t>C</w:t>
      </w:r>
      <w:proofErr w:type="gramEnd"/>
      <w:r>
        <w:t>В</w:t>
      </w:r>
      <w:r w:rsidRPr="00B76846">
        <w:t xml:space="preserve"> </w:t>
      </w:r>
      <w:r w:rsidRPr="001348C3">
        <w:rPr>
          <w:vertAlign w:val="superscript"/>
        </w:rPr>
        <w:t>.</w:t>
      </w:r>
      <w:r>
        <w:t xml:space="preserve"> </w:t>
      </w:r>
      <w:r>
        <w:rPr>
          <w:lang w:val="en-US"/>
        </w:rPr>
        <w:t>BM</w:t>
      </w:r>
      <w:r w:rsidRPr="00AF57AB">
        <w:t>.</w:t>
      </w:r>
    </w:p>
    <w:p w:rsidR="00C30AB2" w:rsidRDefault="00C30AB2" w:rsidP="00C30AB2">
      <w:r>
        <w:t xml:space="preserve">б) Найдите </w:t>
      </w:r>
      <w:r>
        <w:rPr>
          <w:lang w:val="en-US"/>
        </w:rPr>
        <w:t>MN</w:t>
      </w:r>
      <w:r>
        <w:t xml:space="preserve">, если </w:t>
      </w:r>
      <w:r>
        <w:rPr>
          <w:lang w:val="en-US"/>
        </w:rPr>
        <w:t>AM</w:t>
      </w:r>
      <w:r>
        <w:t xml:space="preserve"> = </w:t>
      </w:r>
      <w:r w:rsidRPr="00B76846">
        <w:t>6</w:t>
      </w:r>
      <w:r>
        <w:t xml:space="preserve"> см, В</w:t>
      </w:r>
      <w:proofErr w:type="gramStart"/>
      <w:r>
        <w:rPr>
          <w:lang w:val="en-US"/>
        </w:rPr>
        <w:t>M</w:t>
      </w:r>
      <w:proofErr w:type="gramEnd"/>
      <w:r>
        <w:t xml:space="preserve"> = </w:t>
      </w:r>
      <w:r w:rsidRPr="00B76846">
        <w:t>8</w:t>
      </w:r>
      <w:r>
        <w:t xml:space="preserve"> см, </w:t>
      </w:r>
      <w:r>
        <w:rPr>
          <w:lang w:val="en-US"/>
        </w:rPr>
        <w:t>A</w:t>
      </w:r>
      <w:r>
        <w:t>С = 2</w:t>
      </w:r>
      <w:r w:rsidRPr="00B76846">
        <w:t>1</w:t>
      </w:r>
      <w:r>
        <w:t xml:space="preserve"> см.</w:t>
      </w:r>
    </w:p>
    <w:p w:rsidR="00C30AB2" w:rsidRDefault="00C30AB2" w:rsidP="00C30AB2">
      <w:r>
        <w:t xml:space="preserve">2. Даны стороны треугольников </w:t>
      </w:r>
      <w:r>
        <w:rPr>
          <w:lang w:val="en-US"/>
        </w:rPr>
        <w:t>PQR</w:t>
      </w:r>
      <w:r>
        <w:t xml:space="preserve"> </w:t>
      </w:r>
      <w:r w:rsidRPr="00B76846">
        <w:t xml:space="preserve"> </w:t>
      </w:r>
      <w:r>
        <w:t xml:space="preserve">и АВС: </w:t>
      </w:r>
      <w:r>
        <w:rPr>
          <w:lang w:val="en-US"/>
        </w:rPr>
        <w:t>PQ</w:t>
      </w:r>
      <w:r w:rsidRPr="001348C3">
        <w:t xml:space="preserve"> = 16 </w:t>
      </w:r>
      <w:r>
        <w:t xml:space="preserve">см, </w:t>
      </w:r>
      <w:r>
        <w:rPr>
          <w:lang w:val="en-US"/>
        </w:rPr>
        <w:t>QR</w:t>
      </w:r>
      <w:r w:rsidRPr="001348C3">
        <w:t xml:space="preserve"> = 20</w:t>
      </w:r>
      <w:r>
        <w:t xml:space="preserve"> см</w:t>
      </w:r>
      <w:r w:rsidRPr="001348C3">
        <w:t xml:space="preserve">, </w:t>
      </w:r>
      <w:r>
        <w:rPr>
          <w:lang w:val="en-US"/>
        </w:rPr>
        <w:t>PR</w:t>
      </w:r>
      <w:r>
        <w:t xml:space="preserve"> = 28 см</w:t>
      </w:r>
      <w:r w:rsidRPr="001348C3">
        <w:t>,</w:t>
      </w:r>
      <w:r>
        <w:t xml:space="preserve"> АВ = 12 см,               ВС = 1</w:t>
      </w:r>
      <w:r w:rsidRPr="001348C3">
        <w:t>5</w:t>
      </w:r>
      <w:r>
        <w:t xml:space="preserve"> см</w:t>
      </w:r>
      <w:proofErr w:type="gramStart"/>
      <w:r>
        <w:t>,  АС</w:t>
      </w:r>
      <w:proofErr w:type="gramEnd"/>
      <w:r>
        <w:t xml:space="preserve"> = 21 см. Найдите отношение площадей этих треугольников.</w:t>
      </w:r>
    </w:p>
    <w:p w:rsidR="00C30AB2" w:rsidRPr="00B76846" w:rsidRDefault="00C30AB2" w:rsidP="00C30AB2"/>
    <w:p w:rsidR="006119AA" w:rsidRDefault="006119AA" w:rsidP="006119AA">
      <w:pPr>
        <w:rPr>
          <w:b/>
        </w:rPr>
      </w:pPr>
    </w:p>
    <w:p w:rsidR="00C30AB2" w:rsidRDefault="00C30AB2" w:rsidP="00C30AB2">
      <w:pPr>
        <w:jc w:val="center"/>
        <w:rPr>
          <w:b/>
        </w:rPr>
      </w:pPr>
      <w:r w:rsidRPr="00145DA4">
        <w:rPr>
          <w:b/>
        </w:rPr>
        <w:t>Контрольная работа №4</w:t>
      </w:r>
      <w:r w:rsidRPr="00C30AB2">
        <w:rPr>
          <w:b/>
        </w:rPr>
        <w:t xml:space="preserve"> </w:t>
      </w:r>
    </w:p>
    <w:p w:rsidR="00C30AB2" w:rsidRPr="00145DA4" w:rsidRDefault="00C30AB2" w:rsidP="00C30AB2">
      <w:pPr>
        <w:jc w:val="center"/>
        <w:rPr>
          <w:b/>
        </w:rPr>
      </w:pPr>
      <w:r w:rsidRPr="009A1638">
        <w:rPr>
          <w:b/>
        </w:rPr>
        <w:t>Применение  признаков подобия  треугольников при решении  задач</w:t>
      </w:r>
    </w:p>
    <w:p w:rsidR="00C30AB2" w:rsidRPr="00145DA4" w:rsidRDefault="00C30AB2" w:rsidP="00C30AB2">
      <w:pPr>
        <w:jc w:val="center"/>
        <w:rPr>
          <w:b/>
        </w:rPr>
      </w:pPr>
      <w:r w:rsidRPr="00145DA4">
        <w:rPr>
          <w:b/>
        </w:rPr>
        <w:t>Вариант 1</w:t>
      </w:r>
    </w:p>
    <w:p w:rsidR="00C30AB2" w:rsidRPr="00E77B47" w:rsidRDefault="00C30AB2" w:rsidP="00C30AB2">
      <w:r>
        <w:t xml:space="preserve">1.  В прямоугольном треугольнике АВС </w:t>
      </w:r>
      <w:r w:rsidRPr="00E77B47">
        <w:rPr>
          <w:position w:val="-10"/>
        </w:rPr>
        <w:object w:dxaOrig="2220" w:dyaOrig="360">
          <v:shape id="_x0000_i1030" type="#_x0000_t75" style="width:111pt;height:18pt" o:ole="">
            <v:imagedata r:id="rId17" o:title=""/>
          </v:shape>
          <o:OLEObject Type="Embed" ProgID="Equation.DSMT4" ShapeID="_x0000_i1030" DrawAspect="Content" ObjectID="_1630475571" r:id="rId18"/>
        </w:object>
      </w:r>
      <w:r>
        <w:t xml:space="preserve"> высота А</w:t>
      </w:r>
      <w:proofErr w:type="gramStart"/>
      <w:r>
        <w:rPr>
          <w:lang w:val="en-US"/>
        </w:rPr>
        <w:t>D</w:t>
      </w:r>
      <w:proofErr w:type="gramEnd"/>
      <w:r>
        <w:t xml:space="preserve"> равна 12 см.  Найдите АС и </w:t>
      </w:r>
      <w:proofErr w:type="spellStart"/>
      <w:r>
        <w:rPr>
          <w:lang w:val="en-US"/>
        </w:rPr>
        <w:t>cos</w:t>
      </w:r>
      <w:proofErr w:type="spellEnd"/>
      <w:r>
        <w:t xml:space="preserve"> </w:t>
      </w:r>
      <w:r>
        <w:rPr>
          <w:lang w:val="en-US"/>
        </w:rPr>
        <w:t>C</w:t>
      </w:r>
      <w:r w:rsidRPr="00E77B47">
        <w:t>.</w:t>
      </w:r>
    </w:p>
    <w:p w:rsidR="00C30AB2" w:rsidRPr="00145DA4" w:rsidRDefault="00C30AB2" w:rsidP="00C30AB2">
      <w:r w:rsidRPr="00E77B47">
        <w:t xml:space="preserve">2. </w:t>
      </w:r>
      <w:r>
        <w:t>Диагональ В</w:t>
      </w:r>
      <w:proofErr w:type="gramStart"/>
      <w:r>
        <w:rPr>
          <w:lang w:val="en-US"/>
        </w:rPr>
        <w:t>D</w:t>
      </w:r>
      <w:proofErr w:type="gramEnd"/>
      <w:r>
        <w:t xml:space="preserve"> параллелограмма АВС</w:t>
      </w:r>
      <w:r>
        <w:rPr>
          <w:lang w:val="en-US"/>
        </w:rPr>
        <w:t>D</w:t>
      </w:r>
      <w:r>
        <w:t xml:space="preserve"> перпендикулярна к стороне А</w:t>
      </w:r>
      <w:r>
        <w:rPr>
          <w:lang w:val="en-US"/>
        </w:rPr>
        <w:t>D</w:t>
      </w:r>
      <w:r>
        <w:t>. Найдите площадь параллелограмма  АВС</w:t>
      </w:r>
      <w:proofErr w:type="gramStart"/>
      <w:r>
        <w:rPr>
          <w:lang w:val="en-US"/>
        </w:rPr>
        <w:t>D</w:t>
      </w:r>
      <w:proofErr w:type="gramEnd"/>
      <w:r>
        <w:t xml:space="preserve">, если АВ = 12 см,  </w:t>
      </w:r>
      <w:r w:rsidRPr="00145DA4">
        <w:rPr>
          <w:position w:val="-6"/>
        </w:rPr>
        <w:object w:dxaOrig="999" w:dyaOrig="320">
          <v:shape id="_x0000_i1031" type="#_x0000_t75" style="width:49.5pt;height:15.75pt" o:ole="">
            <v:imagedata r:id="rId19" o:title=""/>
          </v:shape>
          <o:OLEObject Type="Embed" ProgID="Equation.DSMT4" ShapeID="_x0000_i1031" DrawAspect="Content" ObjectID="_1630475572" r:id="rId20"/>
        </w:object>
      </w:r>
    </w:p>
    <w:p w:rsidR="00C30AB2" w:rsidRDefault="00C30AB2" w:rsidP="00C30AB2"/>
    <w:p w:rsidR="00C30AB2" w:rsidRDefault="00C30AB2" w:rsidP="00C30AB2">
      <w:pPr>
        <w:jc w:val="center"/>
        <w:rPr>
          <w:b/>
        </w:rPr>
      </w:pPr>
    </w:p>
    <w:p w:rsidR="00C30AB2" w:rsidRPr="00145DA4" w:rsidRDefault="00C30AB2" w:rsidP="00C30AB2">
      <w:pPr>
        <w:jc w:val="center"/>
        <w:rPr>
          <w:b/>
        </w:rPr>
      </w:pPr>
      <w:r w:rsidRPr="00145DA4">
        <w:rPr>
          <w:b/>
        </w:rPr>
        <w:t>Контрольная работа №4</w:t>
      </w:r>
    </w:p>
    <w:p w:rsidR="00C30AB2" w:rsidRPr="00145DA4" w:rsidRDefault="00C30AB2" w:rsidP="00C30AB2">
      <w:pPr>
        <w:jc w:val="center"/>
        <w:rPr>
          <w:b/>
        </w:rPr>
      </w:pPr>
      <w:r w:rsidRPr="009A1638">
        <w:rPr>
          <w:b/>
        </w:rPr>
        <w:t>Применение  признаков подобия  треугольников при решении  задач</w:t>
      </w:r>
      <w:r w:rsidRPr="00145DA4">
        <w:rPr>
          <w:b/>
        </w:rPr>
        <w:t xml:space="preserve"> </w:t>
      </w:r>
    </w:p>
    <w:p w:rsidR="00C30AB2" w:rsidRPr="00145DA4" w:rsidRDefault="00C30AB2" w:rsidP="00C30AB2">
      <w:pPr>
        <w:jc w:val="center"/>
        <w:rPr>
          <w:b/>
        </w:rPr>
      </w:pPr>
      <w:r w:rsidRPr="00145DA4">
        <w:rPr>
          <w:b/>
        </w:rPr>
        <w:t xml:space="preserve">Вариант </w:t>
      </w:r>
      <w:r>
        <w:rPr>
          <w:b/>
        </w:rPr>
        <w:t>2</w:t>
      </w:r>
    </w:p>
    <w:p w:rsidR="00C30AB2" w:rsidRDefault="00C30AB2" w:rsidP="00C30AB2">
      <w:r>
        <w:lastRenderedPageBreak/>
        <w:t>1. Высота В</w:t>
      </w:r>
      <w:proofErr w:type="gramStart"/>
      <w:r>
        <w:rPr>
          <w:lang w:val="en-US"/>
        </w:rPr>
        <w:t>D</w:t>
      </w:r>
      <w:proofErr w:type="gramEnd"/>
      <w:r>
        <w:t xml:space="preserve"> прямоугольного треугольника АВС равна 24 см и отсекает от гипотенузы АС отрезок </w:t>
      </w:r>
      <w:r>
        <w:rPr>
          <w:lang w:val="en-US"/>
        </w:rPr>
        <w:t>DC</w:t>
      </w:r>
      <w:r>
        <w:t xml:space="preserve">, равный 18 см. Найдите АВ и </w:t>
      </w:r>
      <w:proofErr w:type="spellStart"/>
      <w:r>
        <w:rPr>
          <w:lang w:val="en-US"/>
        </w:rPr>
        <w:t>cos</w:t>
      </w:r>
      <w:proofErr w:type="spellEnd"/>
      <w:r w:rsidRPr="00145DA4">
        <w:t xml:space="preserve"> </w:t>
      </w:r>
      <w:r>
        <w:rPr>
          <w:lang w:val="en-US"/>
        </w:rPr>
        <w:t>A</w:t>
      </w:r>
      <w:r w:rsidRPr="00145DA4">
        <w:t>.</w:t>
      </w:r>
    </w:p>
    <w:p w:rsidR="00C30AB2" w:rsidRPr="00145DA4" w:rsidRDefault="00C30AB2" w:rsidP="00C30AB2">
      <w:r w:rsidRPr="00145DA4">
        <w:t xml:space="preserve">2. </w:t>
      </w:r>
      <w:r>
        <w:t>Диагональ АС прямоугольника АВС</w:t>
      </w:r>
      <w:proofErr w:type="gramStart"/>
      <w:r>
        <w:rPr>
          <w:lang w:val="en-US"/>
        </w:rPr>
        <w:t>D</w:t>
      </w:r>
      <w:proofErr w:type="gramEnd"/>
      <w:r>
        <w:t xml:space="preserve"> равна 3 см и составляет со стороной А</w:t>
      </w:r>
      <w:r>
        <w:rPr>
          <w:lang w:val="en-US"/>
        </w:rPr>
        <w:t>D</w:t>
      </w:r>
      <w:r w:rsidRPr="00E77B47">
        <w:t xml:space="preserve"> </w:t>
      </w:r>
      <w:r>
        <w:t>угол 37</w:t>
      </w:r>
      <w:r w:rsidRPr="00E77B47">
        <w:rPr>
          <w:vertAlign w:val="superscript"/>
        </w:rPr>
        <w:t>о</w:t>
      </w:r>
      <w:r>
        <w:t>. Найдите площадь прямоугольника АВС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C30AB2" w:rsidRDefault="00C30AB2" w:rsidP="00C30AB2"/>
    <w:p w:rsidR="006119AA" w:rsidRDefault="006119AA" w:rsidP="00C30AB2">
      <w:pPr>
        <w:jc w:val="center"/>
        <w:rPr>
          <w:b/>
        </w:rPr>
      </w:pP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Контрольная работа № 5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Окружность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Вариант 1</w:t>
      </w:r>
    </w:p>
    <w:p w:rsidR="00C30AB2" w:rsidRDefault="00C30AB2" w:rsidP="00C30AB2">
      <w:r>
        <w:t>1.  Через точку</w:t>
      </w:r>
      <w:proofErr w:type="gramStart"/>
      <w:r>
        <w:t xml:space="preserve"> А</w:t>
      </w:r>
      <w:proofErr w:type="gramEnd"/>
      <w:r>
        <w:t xml:space="preserve"> окружности проведены диаметр АС и две хорды АВ и А</w:t>
      </w:r>
      <w:r>
        <w:rPr>
          <w:lang w:val="en-US"/>
        </w:rPr>
        <w:t>D</w:t>
      </w:r>
      <w:r>
        <w:t>, равные радиусу этой окружности. Найдите углы четырехугольника АВС</w:t>
      </w:r>
      <w:proofErr w:type="gramStart"/>
      <w:r>
        <w:rPr>
          <w:lang w:val="en-US"/>
        </w:rPr>
        <w:t>D</w:t>
      </w:r>
      <w:proofErr w:type="gramEnd"/>
      <w:r>
        <w:t xml:space="preserve"> и градусные меры дуг АВ, ВС, С</w:t>
      </w:r>
      <w:r>
        <w:rPr>
          <w:lang w:val="en-US"/>
        </w:rPr>
        <w:t>D</w:t>
      </w:r>
      <w:r>
        <w:t>, А</w:t>
      </w:r>
      <w:r>
        <w:rPr>
          <w:lang w:val="en-US"/>
        </w:rPr>
        <w:t>D</w:t>
      </w:r>
      <w:r w:rsidRPr="00284A8A">
        <w:t>.</w:t>
      </w:r>
    </w:p>
    <w:p w:rsidR="00C30AB2" w:rsidRPr="00284A8A" w:rsidRDefault="00C30AB2" w:rsidP="00C30AB2">
      <w: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C30AB2" w:rsidRDefault="00C30AB2" w:rsidP="00C30AB2">
      <w:pPr>
        <w:jc w:val="center"/>
        <w:rPr>
          <w:b/>
        </w:rPr>
      </w:pP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Контрольная работа № 5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Окружность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 xml:space="preserve">Вариант </w:t>
      </w:r>
      <w:r>
        <w:rPr>
          <w:b/>
        </w:rPr>
        <w:t>2</w:t>
      </w:r>
    </w:p>
    <w:p w:rsidR="00C30AB2" w:rsidRDefault="00C30AB2" w:rsidP="00C30AB2">
      <w:r>
        <w:t>1.  Отрезок В</w:t>
      </w:r>
      <w:proofErr w:type="gramStart"/>
      <w:r>
        <w:rPr>
          <w:lang w:val="en-US"/>
        </w:rPr>
        <w:t>D</w:t>
      </w:r>
      <w:proofErr w:type="gramEnd"/>
      <w: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proofErr w:type="gramStart"/>
      <w:r>
        <w:rPr>
          <w:lang w:val="en-US"/>
        </w:rPr>
        <w:t>D</w:t>
      </w:r>
      <w:proofErr w:type="gramEnd"/>
      <w:r>
        <w:t xml:space="preserve"> и градусные меры дуг АВ, ВС, С</w:t>
      </w:r>
      <w:r>
        <w:rPr>
          <w:lang w:val="en-US"/>
        </w:rPr>
        <w:t>D</w:t>
      </w:r>
      <w:r>
        <w:t>, А</w:t>
      </w:r>
      <w:r>
        <w:rPr>
          <w:lang w:val="en-US"/>
        </w:rPr>
        <w:t>D</w:t>
      </w:r>
      <w:r w:rsidRPr="00284A8A">
        <w:t>.</w:t>
      </w:r>
    </w:p>
    <w:p w:rsidR="00C30AB2" w:rsidRPr="00284A8A" w:rsidRDefault="00C30AB2" w:rsidP="00C30AB2">
      <w: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C30AB2" w:rsidRPr="00284A8A" w:rsidRDefault="00C30AB2" w:rsidP="00C30AB2"/>
    <w:p w:rsidR="00C30AB2" w:rsidRDefault="00C30AB2" w:rsidP="00C30AB2"/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sectPr w:rsidR="006119AA" w:rsidSect="003828B8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39F0"/>
    <w:multiLevelType w:val="multilevel"/>
    <w:tmpl w:val="C0E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568F2"/>
    <w:multiLevelType w:val="hybridMultilevel"/>
    <w:tmpl w:val="309A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00763"/>
    <w:multiLevelType w:val="hybridMultilevel"/>
    <w:tmpl w:val="1BFA8E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BFB1946"/>
    <w:multiLevelType w:val="hybridMultilevel"/>
    <w:tmpl w:val="F16EC54A"/>
    <w:lvl w:ilvl="0" w:tplc="52EA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B88"/>
    <w:multiLevelType w:val="hybridMultilevel"/>
    <w:tmpl w:val="D68C494E"/>
    <w:lvl w:ilvl="0" w:tplc="BC023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E0642"/>
    <w:multiLevelType w:val="hybridMultilevel"/>
    <w:tmpl w:val="A052E64E"/>
    <w:lvl w:ilvl="0" w:tplc="F01850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F5FA4"/>
    <w:multiLevelType w:val="hybridMultilevel"/>
    <w:tmpl w:val="D376EE94"/>
    <w:lvl w:ilvl="0" w:tplc="6D5C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39"/>
  </w:num>
  <w:num w:numId="5">
    <w:abstractNumId w:val="15"/>
  </w:num>
  <w:num w:numId="6">
    <w:abstractNumId w:val="24"/>
  </w:num>
  <w:num w:numId="7">
    <w:abstractNumId w:val="36"/>
  </w:num>
  <w:num w:numId="8">
    <w:abstractNumId w:val="45"/>
  </w:num>
  <w:num w:numId="9">
    <w:abstractNumId w:val="40"/>
  </w:num>
  <w:num w:numId="10">
    <w:abstractNumId w:val="23"/>
  </w:num>
  <w:num w:numId="11">
    <w:abstractNumId w:val="10"/>
  </w:num>
  <w:num w:numId="12">
    <w:abstractNumId w:val="8"/>
  </w:num>
  <w:num w:numId="13">
    <w:abstractNumId w:val="34"/>
  </w:num>
  <w:num w:numId="14">
    <w:abstractNumId w:val="26"/>
  </w:num>
  <w:num w:numId="15">
    <w:abstractNumId w:val="3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30"/>
  </w:num>
  <w:num w:numId="22">
    <w:abstractNumId w:val="14"/>
  </w:num>
  <w:num w:numId="23">
    <w:abstractNumId w:val="31"/>
  </w:num>
  <w:num w:numId="24">
    <w:abstractNumId w:val="17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18"/>
  </w:num>
  <w:num w:numId="30">
    <w:abstractNumId w:val="9"/>
  </w:num>
  <w:num w:numId="31">
    <w:abstractNumId w:val="43"/>
  </w:num>
  <w:num w:numId="32">
    <w:abstractNumId w:val="38"/>
  </w:num>
  <w:num w:numId="33">
    <w:abstractNumId w:val="42"/>
  </w:num>
  <w:num w:numId="34">
    <w:abstractNumId w:val="41"/>
  </w:num>
  <w:num w:numId="35">
    <w:abstractNumId w:val="28"/>
  </w:num>
  <w:num w:numId="36">
    <w:abstractNumId w:val="1"/>
  </w:num>
  <w:num w:numId="37">
    <w:abstractNumId w:val="33"/>
  </w:num>
  <w:num w:numId="38">
    <w:abstractNumId w:val="37"/>
  </w:num>
  <w:num w:numId="39">
    <w:abstractNumId w:val="35"/>
  </w:num>
  <w:num w:numId="40">
    <w:abstractNumId w:val="27"/>
  </w:num>
  <w:num w:numId="41">
    <w:abstractNumId w:val="2"/>
  </w:num>
  <w:num w:numId="42">
    <w:abstractNumId w:val="11"/>
  </w:num>
  <w:num w:numId="43">
    <w:abstractNumId w:val="6"/>
  </w:num>
  <w:num w:numId="44">
    <w:abstractNumId w:val="29"/>
  </w:num>
  <w:num w:numId="45">
    <w:abstractNumId w:val="46"/>
  </w:num>
  <w:num w:numId="46">
    <w:abstractNumId w:val="7"/>
  </w:num>
  <w:num w:numId="47">
    <w:abstractNumId w:val="44"/>
  </w:num>
  <w:num w:numId="48">
    <w:abstractNumId w:val="16"/>
  </w:num>
  <w:num w:numId="49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697"/>
    <w:rsid w:val="000029F2"/>
    <w:rsid w:val="0000453D"/>
    <w:rsid w:val="00016728"/>
    <w:rsid w:val="000214C0"/>
    <w:rsid w:val="00023266"/>
    <w:rsid w:val="00030582"/>
    <w:rsid w:val="00034291"/>
    <w:rsid w:val="00042D04"/>
    <w:rsid w:val="00076197"/>
    <w:rsid w:val="0008067C"/>
    <w:rsid w:val="000838F8"/>
    <w:rsid w:val="000C421C"/>
    <w:rsid w:val="000C4C26"/>
    <w:rsid w:val="000D0954"/>
    <w:rsid w:val="000E4DC9"/>
    <w:rsid w:val="00132F85"/>
    <w:rsid w:val="00152B5C"/>
    <w:rsid w:val="001620B1"/>
    <w:rsid w:val="00174A6F"/>
    <w:rsid w:val="001807FC"/>
    <w:rsid w:val="001809F2"/>
    <w:rsid w:val="00191AE8"/>
    <w:rsid w:val="001C5CEA"/>
    <w:rsid w:val="001C6910"/>
    <w:rsid w:val="001C789A"/>
    <w:rsid w:val="001D0B5A"/>
    <w:rsid w:val="001D2B9A"/>
    <w:rsid w:val="001E06BD"/>
    <w:rsid w:val="002062D3"/>
    <w:rsid w:val="00222C76"/>
    <w:rsid w:val="00223959"/>
    <w:rsid w:val="00243BDA"/>
    <w:rsid w:val="002560B6"/>
    <w:rsid w:val="00257A89"/>
    <w:rsid w:val="002633AF"/>
    <w:rsid w:val="002832E2"/>
    <w:rsid w:val="002848BA"/>
    <w:rsid w:val="002A5D73"/>
    <w:rsid w:val="002A693C"/>
    <w:rsid w:val="002B5F12"/>
    <w:rsid w:val="002B76E3"/>
    <w:rsid w:val="002D07F0"/>
    <w:rsid w:val="002E21DA"/>
    <w:rsid w:val="002E348A"/>
    <w:rsid w:val="002F79D0"/>
    <w:rsid w:val="00300620"/>
    <w:rsid w:val="00301697"/>
    <w:rsid w:val="003053CE"/>
    <w:rsid w:val="00341253"/>
    <w:rsid w:val="00347BBB"/>
    <w:rsid w:val="00370151"/>
    <w:rsid w:val="003828B8"/>
    <w:rsid w:val="003A7226"/>
    <w:rsid w:val="003C6602"/>
    <w:rsid w:val="003C6CD5"/>
    <w:rsid w:val="003D4052"/>
    <w:rsid w:val="003F41B4"/>
    <w:rsid w:val="004309F8"/>
    <w:rsid w:val="00442D33"/>
    <w:rsid w:val="00442E55"/>
    <w:rsid w:val="00475798"/>
    <w:rsid w:val="00484C18"/>
    <w:rsid w:val="00484FD3"/>
    <w:rsid w:val="004A516C"/>
    <w:rsid w:val="004A56BF"/>
    <w:rsid w:val="004A5C2F"/>
    <w:rsid w:val="004C4547"/>
    <w:rsid w:val="004D70DA"/>
    <w:rsid w:val="00502FF4"/>
    <w:rsid w:val="005168CB"/>
    <w:rsid w:val="00520A58"/>
    <w:rsid w:val="005709A5"/>
    <w:rsid w:val="0057290A"/>
    <w:rsid w:val="00575460"/>
    <w:rsid w:val="00585DD3"/>
    <w:rsid w:val="00594566"/>
    <w:rsid w:val="005A0BE5"/>
    <w:rsid w:val="005A1C55"/>
    <w:rsid w:val="005E002F"/>
    <w:rsid w:val="005F2055"/>
    <w:rsid w:val="005F2526"/>
    <w:rsid w:val="005F4E34"/>
    <w:rsid w:val="00605CBF"/>
    <w:rsid w:val="00605E28"/>
    <w:rsid w:val="006065A8"/>
    <w:rsid w:val="006119AA"/>
    <w:rsid w:val="0061425B"/>
    <w:rsid w:val="00620039"/>
    <w:rsid w:val="00627D22"/>
    <w:rsid w:val="00635EB7"/>
    <w:rsid w:val="006410EE"/>
    <w:rsid w:val="00656511"/>
    <w:rsid w:val="00670BFE"/>
    <w:rsid w:val="00673F36"/>
    <w:rsid w:val="006767FC"/>
    <w:rsid w:val="00685151"/>
    <w:rsid w:val="006A07A7"/>
    <w:rsid w:val="006A2CD0"/>
    <w:rsid w:val="006E1DFC"/>
    <w:rsid w:val="006E41FB"/>
    <w:rsid w:val="006F2E0D"/>
    <w:rsid w:val="00702A2B"/>
    <w:rsid w:val="007245E6"/>
    <w:rsid w:val="00744ABF"/>
    <w:rsid w:val="007740DE"/>
    <w:rsid w:val="0077649E"/>
    <w:rsid w:val="00780242"/>
    <w:rsid w:val="0079149A"/>
    <w:rsid w:val="00794060"/>
    <w:rsid w:val="007979C0"/>
    <w:rsid w:val="007A7004"/>
    <w:rsid w:val="007C4E2F"/>
    <w:rsid w:val="007D56EF"/>
    <w:rsid w:val="007E18D2"/>
    <w:rsid w:val="007E2387"/>
    <w:rsid w:val="007F65FC"/>
    <w:rsid w:val="00812D4F"/>
    <w:rsid w:val="00817864"/>
    <w:rsid w:val="00824319"/>
    <w:rsid w:val="00830638"/>
    <w:rsid w:val="00846980"/>
    <w:rsid w:val="00851D00"/>
    <w:rsid w:val="00872275"/>
    <w:rsid w:val="00893F72"/>
    <w:rsid w:val="00896FB1"/>
    <w:rsid w:val="008B41D2"/>
    <w:rsid w:val="008E00AB"/>
    <w:rsid w:val="008E0799"/>
    <w:rsid w:val="00924831"/>
    <w:rsid w:val="00953C21"/>
    <w:rsid w:val="009610FD"/>
    <w:rsid w:val="00972917"/>
    <w:rsid w:val="009774A0"/>
    <w:rsid w:val="009A0812"/>
    <w:rsid w:val="009A1638"/>
    <w:rsid w:val="009C472E"/>
    <w:rsid w:val="009E65A2"/>
    <w:rsid w:val="00A13133"/>
    <w:rsid w:val="00A26920"/>
    <w:rsid w:val="00A43F19"/>
    <w:rsid w:val="00A44334"/>
    <w:rsid w:val="00A61979"/>
    <w:rsid w:val="00A75AF5"/>
    <w:rsid w:val="00A760C8"/>
    <w:rsid w:val="00A815E9"/>
    <w:rsid w:val="00A947BF"/>
    <w:rsid w:val="00AC377F"/>
    <w:rsid w:val="00AC48D9"/>
    <w:rsid w:val="00AD614E"/>
    <w:rsid w:val="00AE1DB4"/>
    <w:rsid w:val="00B00576"/>
    <w:rsid w:val="00B4413C"/>
    <w:rsid w:val="00B50DCC"/>
    <w:rsid w:val="00BC0D8E"/>
    <w:rsid w:val="00BC69E0"/>
    <w:rsid w:val="00BD4DB0"/>
    <w:rsid w:val="00BD6B79"/>
    <w:rsid w:val="00BD7B2C"/>
    <w:rsid w:val="00BF5902"/>
    <w:rsid w:val="00BF6E3A"/>
    <w:rsid w:val="00C13D13"/>
    <w:rsid w:val="00C30AB2"/>
    <w:rsid w:val="00C46C5E"/>
    <w:rsid w:val="00C6419D"/>
    <w:rsid w:val="00C7318D"/>
    <w:rsid w:val="00C738C1"/>
    <w:rsid w:val="00C7609F"/>
    <w:rsid w:val="00C843A4"/>
    <w:rsid w:val="00CD42BE"/>
    <w:rsid w:val="00CD5320"/>
    <w:rsid w:val="00CE11C5"/>
    <w:rsid w:val="00CE51CC"/>
    <w:rsid w:val="00CF7912"/>
    <w:rsid w:val="00D10B8C"/>
    <w:rsid w:val="00D17B23"/>
    <w:rsid w:val="00D3129D"/>
    <w:rsid w:val="00D56AF0"/>
    <w:rsid w:val="00D613E3"/>
    <w:rsid w:val="00D636F8"/>
    <w:rsid w:val="00D714B7"/>
    <w:rsid w:val="00D875EE"/>
    <w:rsid w:val="00DB1623"/>
    <w:rsid w:val="00DC2CD2"/>
    <w:rsid w:val="00DE1041"/>
    <w:rsid w:val="00E03B80"/>
    <w:rsid w:val="00E4202D"/>
    <w:rsid w:val="00E44A13"/>
    <w:rsid w:val="00E61316"/>
    <w:rsid w:val="00E704CB"/>
    <w:rsid w:val="00E84419"/>
    <w:rsid w:val="00E87696"/>
    <w:rsid w:val="00EF442C"/>
    <w:rsid w:val="00F60533"/>
    <w:rsid w:val="00F631FA"/>
    <w:rsid w:val="00F64990"/>
    <w:rsid w:val="00F64AD8"/>
    <w:rsid w:val="00F65715"/>
    <w:rsid w:val="00F84BD9"/>
    <w:rsid w:val="00FA6EEB"/>
    <w:rsid w:val="00FC0637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48"/>
        <o:r id="V:Rule11" type="connector" idref="#_x0000_s1037"/>
        <o:r id="V:Rule12" type="connector" idref="#_x0000_s1040"/>
        <o:r id="V:Rule13" type="connector" idref="#_x0000_s1035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16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01697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с отступом 31"/>
    <w:basedOn w:val="a"/>
    <w:rsid w:val="00301697"/>
    <w:pPr>
      <w:overflowPunct w:val="0"/>
      <w:ind w:firstLine="567"/>
      <w:jc w:val="both"/>
      <w:textAlignment w:val="baseline"/>
    </w:pPr>
    <w:rPr>
      <w:szCs w:val="20"/>
    </w:rPr>
  </w:style>
  <w:style w:type="paragraph" w:customStyle="1" w:styleId="NR">
    <w:name w:val="NR"/>
    <w:basedOn w:val="a"/>
    <w:rsid w:val="00301697"/>
    <w:pPr>
      <w:autoSpaceDE/>
      <w:autoSpaceDN/>
      <w:adjustRightInd/>
    </w:pPr>
    <w:rPr>
      <w:szCs w:val="20"/>
    </w:rPr>
  </w:style>
  <w:style w:type="paragraph" w:customStyle="1" w:styleId="c2">
    <w:name w:val="c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301697"/>
  </w:style>
  <w:style w:type="paragraph" w:customStyle="1" w:styleId="c22">
    <w:name w:val="c2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10">
    <w:name w:val="c10"/>
    <w:basedOn w:val="a0"/>
    <w:rsid w:val="00301697"/>
  </w:style>
  <w:style w:type="paragraph" w:customStyle="1" w:styleId="c3">
    <w:name w:val="c3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301697"/>
  </w:style>
  <w:style w:type="table" w:styleId="a7">
    <w:name w:val="Table Grid"/>
    <w:basedOn w:val="a1"/>
    <w:rsid w:val="00301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01697"/>
    <w:pPr>
      <w:autoSpaceDE/>
      <w:autoSpaceDN/>
      <w:adjustRightInd/>
    </w:pPr>
    <w:rPr>
      <w:rFonts w:ascii="Arial" w:hAnsi="Arial" w:cs="Arial"/>
      <w:color w:val="000000"/>
      <w:sz w:val="22"/>
      <w:szCs w:val="22"/>
    </w:rPr>
  </w:style>
  <w:style w:type="paragraph" w:customStyle="1" w:styleId="c26">
    <w:name w:val="c26"/>
    <w:basedOn w:val="a"/>
    <w:rsid w:val="00301697"/>
    <w:pPr>
      <w:autoSpaceDE/>
      <w:autoSpaceDN/>
      <w:adjustRightInd/>
      <w:spacing w:before="90" w:after="90"/>
    </w:pPr>
  </w:style>
  <w:style w:type="paragraph" w:styleId="a8">
    <w:name w:val="Normal (Web)"/>
    <w:basedOn w:val="a"/>
    <w:uiPriority w:val="99"/>
    <w:unhideWhenUsed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intro14">
    <w:name w:val="intro14"/>
    <w:basedOn w:val="a0"/>
    <w:rsid w:val="00301697"/>
  </w:style>
  <w:style w:type="paragraph" w:styleId="a9">
    <w:name w:val="Title"/>
    <w:basedOn w:val="a"/>
    <w:link w:val="aa"/>
    <w:qFormat/>
    <w:rsid w:val="000D0954"/>
    <w:pPr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D0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3">
    <w:name w:val="c13"/>
    <w:basedOn w:val="a0"/>
    <w:rsid w:val="00A43F19"/>
  </w:style>
  <w:style w:type="character" w:customStyle="1" w:styleId="apple-converted-space">
    <w:name w:val="apple-converted-space"/>
    <w:basedOn w:val="a0"/>
    <w:rsid w:val="00A43F19"/>
  </w:style>
  <w:style w:type="character" w:customStyle="1" w:styleId="FontStyle55">
    <w:name w:val="Font Style55"/>
    <w:basedOn w:val="a0"/>
    <w:uiPriority w:val="99"/>
    <w:rsid w:val="00D3129D"/>
    <w:rPr>
      <w:rFonts w:ascii="Segoe UI" w:hAnsi="Segoe UI" w:cs="Segoe UI" w:hint="default"/>
      <w:sz w:val="26"/>
      <w:szCs w:val="26"/>
    </w:rPr>
  </w:style>
  <w:style w:type="paragraph" w:customStyle="1" w:styleId="c7">
    <w:name w:val="c7"/>
    <w:basedOn w:val="a"/>
    <w:rsid w:val="00D3129D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D3129D"/>
  </w:style>
  <w:style w:type="paragraph" w:styleId="ab">
    <w:name w:val="Body Text"/>
    <w:basedOn w:val="a"/>
    <w:link w:val="ac"/>
    <w:uiPriority w:val="99"/>
    <w:semiHidden/>
    <w:unhideWhenUsed/>
    <w:rsid w:val="00C731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e"/>
    <w:uiPriority w:val="1"/>
    <w:qFormat/>
    <w:rsid w:val="00CD42BE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table" w:customStyle="1" w:styleId="1">
    <w:name w:val="Сетка таблицы1"/>
    <w:basedOn w:val="a1"/>
    <w:next w:val="a7"/>
    <w:uiPriority w:val="59"/>
    <w:rsid w:val="009774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61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58">
    <w:name w:val="c58"/>
    <w:basedOn w:val="a0"/>
    <w:rsid w:val="00F84BD9"/>
  </w:style>
  <w:style w:type="paragraph" w:customStyle="1" w:styleId="c12">
    <w:name w:val="c12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41">
    <w:name w:val="c41"/>
    <w:basedOn w:val="a0"/>
    <w:rsid w:val="00F84BD9"/>
  </w:style>
  <w:style w:type="character" w:customStyle="1" w:styleId="c11">
    <w:name w:val="c11"/>
    <w:basedOn w:val="a0"/>
    <w:rsid w:val="00F84BD9"/>
  </w:style>
  <w:style w:type="paragraph" w:customStyle="1" w:styleId="c55">
    <w:name w:val="c55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34">
    <w:name w:val="c34"/>
    <w:basedOn w:val="a0"/>
    <w:rsid w:val="00F84BD9"/>
  </w:style>
  <w:style w:type="paragraph" w:customStyle="1" w:styleId="c99">
    <w:name w:val="c99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1"/>
    <w:locked/>
    <w:rsid w:val="003C6CD5"/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Default">
    <w:name w:val="Default"/>
    <w:rsid w:val="0028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709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FDFC-21BB-4160-AD27-4E881EA2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26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101</cp:revision>
  <cp:lastPrinted>2019-09-17T10:43:00Z</cp:lastPrinted>
  <dcterms:created xsi:type="dcterms:W3CDTF">2016-07-15T15:40:00Z</dcterms:created>
  <dcterms:modified xsi:type="dcterms:W3CDTF">2019-09-20T06:06:00Z</dcterms:modified>
</cp:coreProperties>
</file>