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B06539">
        <w:rPr>
          <w:rFonts w:ascii="Times New Roman" w:hAnsi="Times New Roman"/>
          <w:b/>
          <w:sz w:val="24"/>
          <w:szCs w:val="24"/>
        </w:rPr>
        <w:t>финансовой грамотности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7244FC">
        <w:rPr>
          <w:rFonts w:ascii="Times New Roman" w:hAnsi="Times New Roman"/>
          <w:b/>
          <w:sz w:val="24"/>
          <w:szCs w:val="24"/>
        </w:rPr>
        <w:t>9</w:t>
      </w:r>
      <w:r w:rsidR="00836147">
        <w:rPr>
          <w:rFonts w:ascii="Times New Roman" w:hAnsi="Times New Roman"/>
          <w:b/>
          <w:sz w:val="24"/>
          <w:szCs w:val="24"/>
        </w:rPr>
        <w:t>а</w:t>
      </w:r>
      <w:r w:rsidR="007244FC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7244FC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539" w:rsidRDefault="00B06539" w:rsidP="00B06539">
      <w:pPr>
        <w:spacing w:after="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3127D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Рабочая программа  по внеурочной  деятельности  «Финансовая грамотность»   для   учащихся 9 «а», 9 «б»   классов основного общего  образования составлена на основе   Федерального государственного стандарта основного общего образования (ФГОС  ООО, 17.12.2010г №1897), </w:t>
      </w:r>
      <w:r w:rsidRPr="00D3127D">
        <w:rPr>
          <w:rFonts w:ascii="Times New Roman" w:hAnsi="Times New Roman"/>
          <w:sz w:val="24"/>
          <w:szCs w:val="24"/>
        </w:rPr>
        <w:t xml:space="preserve">авторской программы  «Финансовая грамотность». 8–9 классы общеобразовательных организаций. / И. В. </w:t>
      </w:r>
      <w:proofErr w:type="spellStart"/>
      <w:r w:rsidRPr="00D3127D">
        <w:rPr>
          <w:rFonts w:ascii="Times New Roman" w:hAnsi="Times New Roman"/>
          <w:sz w:val="24"/>
          <w:szCs w:val="24"/>
        </w:rPr>
        <w:t>Липсиц</w:t>
      </w:r>
      <w:proofErr w:type="spellEnd"/>
      <w:r w:rsidRPr="00D3127D">
        <w:rPr>
          <w:rFonts w:ascii="Times New Roman" w:hAnsi="Times New Roman"/>
          <w:sz w:val="24"/>
          <w:szCs w:val="24"/>
        </w:rPr>
        <w:t>, И.О. Рязанова. — М.: ВИТА-ПРЕСС, 2014,</w:t>
      </w:r>
      <w:r w:rsidRPr="00D3127D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основной образова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тельной  программы школы на 2020-2021</w:t>
      </w:r>
      <w:r w:rsidRPr="00D3127D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учебный год.</w:t>
      </w:r>
    </w:p>
    <w:p w:rsidR="00B06539" w:rsidRDefault="00B06539" w:rsidP="00B06539">
      <w:p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6539" w:rsidRDefault="00B06539" w:rsidP="00B06539">
      <w:p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УМК</w:t>
      </w:r>
      <w:r w:rsidRPr="00477C04"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477C04">
        <w:rPr>
          <w:rFonts w:ascii="Times New Roman" w:hAnsi="Times New Roman"/>
          <w:sz w:val="24"/>
          <w:szCs w:val="24"/>
        </w:rPr>
        <w:t xml:space="preserve"> Финансовая грамотность: материалы для учащихся. 8-9 классы общеобразовательных организаций. / И. В. </w:t>
      </w:r>
      <w:proofErr w:type="spellStart"/>
      <w:r w:rsidRPr="00477C04">
        <w:rPr>
          <w:rFonts w:ascii="Times New Roman" w:hAnsi="Times New Roman"/>
          <w:sz w:val="24"/>
          <w:szCs w:val="24"/>
        </w:rPr>
        <w:t>Липсиц</w:t>
      </w:r>
      <w:proofErr w:type="spellEnd"/>
      <w:r w:rsidRPr="00477C04">
        <w:rPr>
          <w:rFonts w:ascii="Times New Roman" w:hAnsi="Times New Roman"/>
          <w:sz w:val="24"/>
          <w:szCs w:val="24"/>
        </w:rPr>
        <w:t>, И.О. Рязанова. — М.: ВИТА-ПРЕСС, 2014.</w:t>
      </w:r>
    </w:p>
    <w:p w:rsidR="007244FC" w:rsidRDefault="007244FC" w:rsidP="00836147">
      <w:pPr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6539" w:rsidRPr="0078715E" w:rsidRDefault="00B06539" w:rsidP="00B06539">
      <w:pPr>
        <w:spacing w:after="0" w:line="240" w:lineRule="auto"/>
        <w:ind w:left="284" w:firstLine="142"/>
        <w:jc w:val="both"/>
        <w:rPr>
          <w:rFonts w:ascii="Times New Roman" w:eastAsiaTheme="minorEastAsia" w:hAnsi="Times New Roman"/>
          <w:sz w:val="24"/>
          <w:szCs w:val="24"/>
        </w:rPr>
      </w:pPr>
      <w:r w:rsidRPr="0078715E">
        <w:rPr>
          <w:rFonts w:ascii="Times New Roman" w:eastAsiaTheme="minorEastAsia" w:hAnsi="Times New Roman"/>
          <w:sz w:val="24"/>
          <w:szCs w:val="24"/>
        </w:rPr>
        <w:t xml:space="preserve">В соответствии  с  Учебным планом  внеурочной  деятельности Муниципального  бюджетного общеобразовательного  учреждения  </w:t>
      </w:r>
      <w:proofErr w:type="spellStart"/>
      <w:r w:rsidRPr="0078715E">
        <w:rPr>
          <w:rFonts w:ascii="Times New Roman" w:eastAsiaTheme="minorEastAsia" w:hAnsi="Times New Roman"/>
          <w:sz w:val="24"/>
          <w:szCs w:val="24"/>
        </w:rPr>
        <w:t>Тацинская</w:t>
      </w:r>
      <w:proofErr w:type="spellEnd"/>
      <w:r w:rsidRPr="0078715E">
        <w:rPr>
          <w:rFonts w:ascii="Times New Roman" w:eastAsiaTheme="minorEastAsia" w:hAnsi="Times New Roman"/>
          <w:sz w:val="24"/>
          <w:szCs w:val="24"/>
        </w:rPr>
        <w:t xml:space="preserve"> средняя  общеобразовательная  школа №2  на </w:t>
      </w:r>
      <w:r>
        <w:rPr>
          <w:rFonts w:ascii="Times New Roman" w:eastAsiaTheme="minorEastAsia" w:hAnsi="Times New Roman"/>
          <w:sz w:val="24"/>
          <w:szCs w:val="24"/>
        </w:rPr>
        <w:t xml:space="preserve"> внеурочную деятельность «Финан</w:t>
      </w:r>
      <w:r w:rsidRPr="0078715E">
        <w:rPr>
          <w:rFonts w:ascii="Times New Roman" w:eastAsiaTheme="minorEastAsia" w:hAnsi="Times New Roman"/>
          <w:sz w:val="24"/>
          <w:szCs w:val="24"/>
        </w:rPr>
        <w:t>совая грамотность»  в 9 «а», 9 «б»  классах отводится  34 часа. Согласно календарному учебному гра</w:t>
      </w:r>
      <w:r>
        <w:rPr>
          <w:rFonts w:ascii="Times New Roman" w:eastAsiaTheme="minorEastAsia" w:hAnsi="Times New Roman"/>
          <w:sz w:val="24"/>
          <w:szCs w:val="24"/>
        </w:rPr>
        <w:t>фику и расписанию уроков на 2020-2021</w:t>
      </w:r>
      <w:r w:rsidRPr="0078715E">
        <w:rPr>
          <w:rFonts w:ascii="Times New Roman" w:eastAsiaTheme="minorEastAsia" w:hAnsi="Times New Roman"/>
          <w:sz w:val="24"/>
          <w:szCs w:val="24"/>
        </w:rPr>
        <w:t xml:space="preserve"> учебный год в МБОУ </w:t>
      </w:r>
      <w:proofErr w:type="spellStart"/>
      <w:r w:rsidRPr="0078715E">
        <w:rPr>
          <w:rFonts w:ascii="Times New Roman" w:eastAsiaTheme="minorEastAsia" w:hAnsi="Times New Roman"/>
          <w:sz w:val="24"/>
          <w:szCs w:val="24"/>
        </w:rPr>
        <w:t>Тацинская</w:t>
      </w:r>
      <w:proofErr w:type="spellEnd"/>
      <w:r w:rsidRPr="0078715E">
        <w:rPr>
          <w:rFonts w:ascii="Times New Roman" w:eastAsiaTheme="minorEastAsia" w:hAnsi="Times New Roman"/>
          <w:sz w:val="24"/>
          <w:szCs w:val="24"/>
        </w:rPr>
        <w:t xml:space="preserve"> СОШ №2  курс пр</w:t>
      </w:r>
      <w:r>
        <w:rPr>
          <w:rFonts w:ascii="Times New Roman" w:eastAsiaTheme="minorEastAsia" w:hAnsi="Times New Roman"/>
          <w:sz w:val="24"/>
          <w:szCs w:val="24"/>
        </w:rPr>
        <w:t>ограммы реализуется за 32</w:t>
      </w:r>
      <w:r w:rsidRPr="0078715E">
        <w:rPr>
          <w:rFonts w:ascii="Times New Roman" w:eastAsiaTheme="minorEastAsia" w:hAnsi="Times New Roman"/>
          <w:sz w:val="24"/>
          <w:szCs w:val="24"/>
        </w:rPr>
        <w:t xml:space="preserve"> часа. В текущем учебном году Правительство РФ определило </w:t>
      </w:r>
      <w:r>
        <w:rPr>
          <w:rFonts w:ascii="Times New Roman" w:eastAsiaTheme="minorEastAsia" w:hAnsi="Times New Roman"/>
          <w:sz w:val="24"/>
          <w:szCs w:val="24"/>
        </w:rPr>
        <w:t>5</w:t>
      </w:r>
      <w:r w:rsidRPr="0078715E">
        <w:rPr>
          <w:rFonts w:ascii="Times New Roman" w:eastAsiaTheme="minorEastAsia" w:hAnsi="Times New Roman"/>
          <w:sz w:val="24"/>
          <w:szCs w:val="24"/>
        </w:rPr>
        <w:t xml:space="preserve"> праздничных дней (</w:t>
      </w:r>
      <w:r>
        <w:rPr>
          <w:rFonts w:ascii="Times New Roman" w:eastAsiaTheme="minorEastAsia" w:hAnsi="Times New Roman"/>
          <w:sz w:val="24"/>
          <w:szCs w:val="24"/>
        </w:rPr>
        <w:t>4 ноября, 23 февраля, 8 марта, 3 и 10</w:t>
      </w:r>
      <w:r w:rsidRPr="0078715E">
        <w:rPr>
          <w:rFonts w:ascii="Times New Roman" w:eastAsiaTheme="minorEastAsia" w:hAnsi="Times New Roman"/>
          <w:sz w:val="24"/>
          <w:szCs w:val="24"/>
        </w:rPr>
        <w:t xml:space="preserve"> мая).</w:t>
      </w:r>
    </w:p>
    <w:p w:rsidR="00B06539" w:rsidRDefault="00B06539" w:rsidP="00B06539">
      <w:pPr>
        <w:tabs>
          <w:tab w:val="left" w:pos="567"/>
        </w:tabs>
        <w:spacing w:line="240" w:lineRule="auto"/>
        <w:ind w:left="284" w:firstLine="142"/>
        <w:jc w:val="both"/>
        <w:rPr>
          <w:rFonts w:ascii="Times New Roman" w:eastAsiaTheme="minorEastAsia" w:hAnsi="Times New Roman"/>
          <w:sz w:val="24"/>
          <w:szCs w:val="24"/>
        </w:rPr>
      </w:pPr>
      <w:r w:rsidRPr="0078715E">
        <w:rPr>
          <w:rFonts w:ascii="Times New Roman" w:eastAsiaTheme="minorEastAsia" w:hAnsi="Times New Roman"/>
          <w:sz w:val="24"/>
          <w:szCs w:val="24"/>
        </w:rPr>
        <w:t>Материал внеурочной деятельности  изучается в полном объеме.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 w:rsidRPr="00B06539">
        <w:rPr>
          <w:rFonts w:ascii="Times New Roman" w:hAnsi="Times New Roman"/>
          <w:b/>
          <w:bCs/>
          <w:color w:val="000000"/>
          <w:sz w:val="24"/>
          <w:szCs w:val="24"/>
        </w:rPr>
        <w:t xml:space="preserve">ели </w:t>
      </w:r>
      <w:r w:rsidRPr="00B06539">
        <w:rPr>
          <w:rFonts w:ascii="Times New Roman" w:hAnsi="Times New Roman"/>
          <w:color w:val="000000"/>
          <w:sz w:val="24"/>
          <w:szCs w:val="24"/>
        </w:rPr>
        <w:t xml:space="preserve">данного курса: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</w:t>
      </w:r>
      <w:bookmarkStart w:id="0" w:name="_GoBack"/>
      <w:bookmarkEnd w:id="0"/>
      <w:r w:rsidRPr="00B06539">
        <w:rPr>
          <w:rFonts w:ascii="Times New Roman" w:hAnsi="Times New Roman"/>
          <w:color w:val="000000"/>
          <w:sz w:val="24"/>
          <w:szCs w:val="24"/>
        </w:rPr>
        <w:t xml:space="preserve">ти реализовать эти решения;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 xml:space="preserve">- создание комфортных условий, способствующих формированию коммуникативных компетенций;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 xml:space="preserve">- формирование положительного мотивационного отношения к экономике через развитие познавательного интереса и осознание социальной необходимости.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B06539" w:rsidRPr="00B06539" w:rsidRDefault="00B06539" w:rsidP="00B0653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B06539">
        <w:rPr>
          <w:rFonts w:ascii="Times New Roman" w:hAnsi="Times New Roman"/>
          <w:color w:val="000000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B06539" w:rsidRPr="00B06539" w:rsidRDefault="00B06539" w:rsidP="00B06539">
      <w:pPr>
        <w:spacing w:after="0" w:line="288" w:lineRule="atLeast"/>
        <w:ind w:left="284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B06539">
        <w:rPr>
          <w:rFonts w:ascii="Times New Roman" w:hAnsi="Times New Roman"/>
          <w:sz w:val="24"/>
          <w:szCs w:val="24"/>
        </w:rPr>
        <w:t>- воспитывать ответственность за экономические решения.</w:t>
      </w:r>
    </w:p>
    <w:p w:rsidR="00796704" w:rsidRPr="00B06539" w:rsidRDefault="00796704" w:rsidP="00796704">
      <w:pPr>
        <w:rPr>
          <w:sz w:val="24"/>
          <w:szCs w:val="24"/>
          <w:lang w:eastAsia="ru-RU"/>
        </w:rPr>
      </w:pP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</w:p>
    <w:p w:rsidR="00F933F3" w:rsidRPr="00796704" w:rsidRDefault="00F933F3" w:rsidP="00796704">
      <w:pPr>
        <w:rPr>
          <w:lang w:eastAsia="ru-RU"/>
        </w:rPr>
      </w:pPr>
    </w:p>
    <w:sectPr w:rsidR="00F933F3" w:rsidRPr="00796704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244FC"/>
    <w:rsid w:val="00796704"/>
    <w:rsid w:val="007B6684"/>
    <w:rsid w:val="00836147"/>
    <w:rsid w:val="00B06539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7</cp:revision>
  <dcterms:created xsi:type="dcterms:W3CDTF">2017-09-26T17:13:00Z</dcterms:created>
  <dcterms:modified xsi:type="dcterms:W3CDTF">2020-09-15T17:43:00Z</dcterms:modified>
</cp:coreProperties>
</file>