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Аннотация к </w:t>
      </w:r>
      <w:r w:rsidR="00BC4135">
        <w:rPr>
          <w:rFonts w:ascii="Arial" w:hAnsi="Arial" w:cs="Arial"/>
          <w:b/>
          <w:bCs/>
          <w:color w:val="000000"/>
          <w:sz w:val="21"/>
          <w:szCs w:val="21"/>
        </w:rPr>
        <w:t>рабочей программе по географии 8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класса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курса географии составлена в соответствии с авторской программой по географии (9 класс) под редакцией Е.М.Домогацких.-3-е-М.: ООО «Русское слово», 2012., который подготовил ее в соответствии с Федеральным государственным образовательным стандартом общего образования.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Рабочая программа содействует сохранению единого образовательного пространства,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представляет широкие возможности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развития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средствами предмета.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Основные задачи курса: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системы географических знаний как компонента научной картины мира;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России;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главных особенностей взаимодействия природы и общества на современном этапе его развития;</w:t>
      </w:r>
    </w:p>
    <w:p w:rsidR="00A52E49" w:rsidRDefault="00A52E49" w:rsidP="00A52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навыков и умений безопасного и экологически целесообразного поведения в окружающей среде.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устойчивому развитию территорий.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Целями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изучения географии в основной школе являются: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системы географических знаний как компонента научной картины России;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</w:t>
      </w:r>
      <w:r w:rsidR="00090CDE">
        <w:rPr>
          <w:rFonts w:ascii="Arial" w:hAnsi="Arial" w:cs="Arial"/>
          <w:color w:val="000000"/>
          <w:sz w:val="21"/>
          <w:szCs w:val="21"/>
        </w:rPr>
        <w:t>вать географическую картину России</w:t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</w:t>
      </w:r>
      <w:r w:rsidR="00090CDE">
        <w:rPr>
          <w:rFonts w:ascii="Arial" w:hAnsi="Arial" w:cs="Arial"/>
          <w:color w:val="000000"/>
          <w:sz w:val="21"/>
          <w:szCs w:val="21"/>
        </w:rPr>
        <w:t>еском пространстве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</w:t>
      </w:r>
      <w:r w:rsidR="00090CDE">
        <w:rPr>
          <w:rFonts w:ascii="Arial" w:hAnsi="Arial" w:cs="Arial"/>
          <w:color w:val="000000"/>
          <w:sz w:val="21"/>
          <w:szCs w:val="21"/>
        </w:rPr>
        <w:t>звития в масштабах России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факторами, зависимости проблем адаптации и здоровья человека от географических условий проживания;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A52E49" w:rsidRDefault="00A52E49" w:rsidP="00A52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навыков и умений безопасного и экологически целесообразного поведения в окружающей среде.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Педагогический синтез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общеземлеведческих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культуросообразного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Рабочая программа по географии строится с учетом следующих содержательных линий: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многообразие природы и хозяйственной деятельности человека;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социальная сущность человека;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уровневая организация природы, населения и хозяйства.</w:t>
      </w:r>
    </w:p>
    <w:p w:rsidR="00090CDE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Место курса в базисном плане</w:t>
      </w:r>
      <w:r>
        <w:rPr>
          <w:rFonts w:ascii="Arial" w:hAnsi="Arial" w:cs="Arial"/>
          <w:color w:val="000000"/>
          <w:sz w:val="21"/>
          <w:szCs w:val="21"/>
        </w:rPr>
        <w:t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</w:t>
      </w:r>
      <w:r w:rsidR="00090CD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в 8 классе – 68 часов, 2 часа в неделю; в 9 классе- 68 часа, 2 часа в неделю; 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Arial" w:hAnsi="Arial" w:cs="Arial"/>
          <w:color w:val="000000"/>
          <w:sz w:val="21"/>
          <w:szCs w:val="21"/>
        </w:rPr>
        <w:softHyphen/>
        <w:t>ных функций он сильнейшим образом влияет на ста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новление мировоззрения и личностных качеств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обуча</w:t>
      </w:r>
      <w:r>
        <w:rPr>
          <w:rFonts w:ascii="Arial" w:hAnsi="Arial" w:cs="Arial"/>
          <w:color w:val="000000"/>
          <w:sz w:val="21"/>
          <w:szCs w:val="21"/>
        </w:rPr>
        <w:softHyphen/>
        <w:t>щихся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Главная цель данного курса — формирование це</w:t>
      </w:r>
      <w:r>
        <w:rPr>
          <w:rFonts w:ascii="Arial" w:hAnsi="Arial" w:cs="Arial"/>
          <w:color w:val="000000"/>
          <w:sz w:val="21"/>
          <w:szCs w:val="21"/>
        </w:rPr>
        <w:softHyphen/>
        <w:t>лостного представления об особенностях природы, на</w:t>
      </w:r>
      <w:r>
        <w:rPr>
          <w:rFonts w:ascii="Arial" w:hAnsi="Arial" w:cs="Arial"/>
          <w:color w:val="000000"/>
          <w:sz w:val="21"/>
          <w:szCs w:val="21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туре своей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страны и населяющих ее народов, выработ</w:t>
      </w:r>
      <w:r>
        <w:rPr>
          <w:rFonts w:ascii="Arial" w:hAnsi="Arial" w:cs="Arial"/>
          <w:color w:val="000000"/>
          <w:sz w:val="21"/>
          <w:szCs w:val="21"/>
        </w:rPr>
        <w:softHyphen/>
        <w:t>ка умений и навыков адаптации и социально-ответст</w:t>
      </w:r>
      <w:r>
        <w:rPr>
          <w:rFonts w:ascii="Arial" w:hAnsi="Arial" w:cs="Arial"/>
          <w:color w:val="000000"/>
          <w:sz w:val="21"/>
          <w:szCs w:val="21"/>
        </w:rPr>
        <w:softHyphen/>
        <w:t>венного поведения в российском пространстве; разви</w:t>
      </w:r>
      <w:r>
        <w:rPr>
          <w:rFonts w:ascii="Arial" w:hAnsi="Arial" w:cs="Arial"/>
          <w:color w:val="000000"/>
          <w:sz w:val="21"/>
          <w:szCs w:val="21"/>
        </w:rPr>
        <w:softHyphen/>
        <w:t>тие географического мышления.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Форма контроля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Требования к результатам изучения курса направлены на реализацию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A52E49" w:rsidRDefault="00A52E49" w:rsidP="00A52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данном курсе используется учебники:</w:t>
      </w:r>
    </w:p>
    <w:p w:rsidR="00A52E49" w:rsidRDefault="00090CDE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52E49">
        <w:rPr>
          <w:rFonts w:ascii="Arial" w:hAnsi="Arial" w:cs="Arial"/>
          <w:color w:val="000000"/>
          <w:sz w:val="21"/>
          <w:szCs w:val="21"/>
        </w:rPr>
        <w:t xml:space="preserve">«География» для 8 класса общеобразовательных учреждений авторов Е.М. </w:t>
      </w:r>
      <w:proofErr w:type="spellStart"/>
      <w:r w:rsidR="00A52E49">
        <w:rPr>
          <w:rFonts w:ascii="Arial" w:hAnsi="Arial" w:cs="Arial"/>
          <w:color w:val="000000"/>
          <w:sz w:val="21"/>
          <w:szCs w:val="21"/>
        </w:rPr>
        <w:t>Домогацких</w:t>
      </w:r>
      <w:proofErr w:type="spellEnd"/>
      <w:r w:rsidR="00A52E49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52E49">
        <w:rPr>
          <w:rFonts w:ascii="Arial" w:hAnsi="Arial" w:cs="Arial"/>
          <w:color w:val="000000"/>
          <w:sz w:val="21"/>
          <w:szCs w:val="21"/>
        </w:rPr>
        <w:t>Н.И.Алексеевский</w:t>
      </w:r>
      <w:proofErr w:type="spellEnd"/>
      <w:r w:rsidR="00A52E49">
        <w:rPr>
          <w:rFonts w:ascii="Arial" w:hAnsi="Arial" w:cs="Arial"/>
          <w:color w:val="000000"/>
          <w:sz w:val="21"/>
          <w:szCs w:val="21"/>
        </w:rPr>
        <w:t xml:space="preserve">— </w:t>
      </w:r>
      <w:proofErr w:type="gramStart"/>
      <w:r w:rsidR="00A52E49">
        <w:rPr>
          <w:rFonts w:ascii="Arial" w:hAnsi="Arial" w:cs="Arial"/>
          <w:color w:val="000000"/>
          <w:sz w:val="21"/>
          <w:szCs w:val="21"/>
        </w:rPr>
        <w:t>М.</w:t>
      </w:r>
      <w:proofErr w:type="gramEnd"/>
      <w:r w:rsidR="00A52E49">
        <w:rPr>
          <w:rFonts w:ascii="Arial" w:hAnsi="Arial" w:cs="Arial"/>
          <w:color w:val="000000"/>
          <w:sz w:val="21"/>
          <w:szCs w:val="21"/>
        </w:rPr>
        <w:t>: ООО Русское слово,- 2014.</w:t>
      </w:r>
    </w:p>
    <w:p w:rsid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«География. Население и хозяйство России» для 9 класса общеобразовательных учреждений авторов Е.М.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Домогацких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Н.И.Алексеевский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Н.Н.Клюев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М.: ООО Русское слово,- 2014.</w:t>
      </w:r>
    </w:p>
    <w:p w:rsid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Географические атласы 5-9 классы, издательство «Русское слово»</w:t>
      </w:r>
    </w:p>
    <w:p w:rsidR="002340B9" w:rsidRPr="00A52E49" w:rsidRDefault="00A52E49" w:rsidP="00A52E4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Контурные карты. География. 5-11 классы</w:t>
      </w:r>
    </w:p>
    <w:sectPr w:rsidR="002340B9" w:rsidRPr="00A5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39"/>
    <w:multiLevelType w:val="multilevel"/>
    <w:tmpl w:val="E29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16CC"/>
    <w:multiLevelType w:val="multilevel"/>
    <w:tmpl w:val="692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E1048"/>
    <w:multiLevelType w:val="multilevel"/>
    <w:tmpl w:val="A66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7030C"/>
    <w:multiLevelType w:val="multilevel"/>
    <w:tmpl w:val="18D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9"/>
    <w:rsid w:val="00090CDE"/>
    <w:rsid w:val="002340B9"/>
    <w:rsid w:val="00A52E49"/>
    <w:rsid w:val="00BC4135"/>
    <w:rsid w:val="00E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</dc:creator>
  <cp:keywords/>
  <dc:description/>
  <cp:lastModifiedBy>KAB17</cp:lastModifiedBy>
  <cp:revision>4</cp:revision>
  <dcterms:created xsi:type="dcterms:W3CDTF">2018-10-11T06:16:00Z</dcterms:created>
  <dcterms:modified xsi:type="dcterms:W3CDTF">2018-10-11T06:33:00Z</dcterms:modified>
</cp:coreProperties>
</file>