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75104C">
        <w:rPr>
          <w:u w:val="single"/>
        </w:rPr>
        <w:t>31.08.2020</w:t>
      </w:r>
      <w:r w:rsidR="007A61F3">
        <w:rPr>
          <w:u w:val="single"/>
        </w:rPr>
        <w:t xml:space="preserve">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5104C">
        <w:rPr>
          <w:u w:val="single"/>
        </w:rPr>
        <w:t xml:space="preserve"> </w:t>
      </w:r>
      <w:r w:rsidR="009A270E">
        <w:rPr>
          <w:u w:val="single"/>
        </w:rPr>
        <w:t>137</w:t>
      </w:r>
      <w:r w:rsidR="0075104C">
        <w:rPr>
          <w:u w:val="single"/>
        </w:rPr>
        <w:t xml:space="preserve">     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75104C">
        <w:rPr>
          <w:u w:val="single"/>
        </w:rPr>
        <w:t>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75104C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75104C">
        <w:rPr>
          <w:u w:val="single"/>
        </w:rPr>
        <w:t>31.08.2020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7A61F3">
        <w:rPr>
          <w:b/>
          <w:sz w:val="28"/>
          <w:szCs w:val="28"/>
        </w:rPr>
        <w:t>, 2</w:t>
      </w:r>
      <w:r w:rsidR="00245228">
        <w:rPr>
          <w:b/>
          <w:sz w:val="28"/>
          <w:szCs w:val="28"/>
        </w:rPr>
        <w:t>А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245228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F47A9B">
        <w:rPr>
          <w:b/>
          <w:sz w:val="28"/>
          <w:szCs w:val="28"/>
          <w:u w:val="single"/>
        </w:rPr>
        <w:t xml:space="preserve">Нетруненко </w:t>
      </w:r>
      <w:r w:rsidR="00F47A9B" w:rsidRPr="007679C0">
        <w:rPr>
          <w:b/>
          <w:sz w:val="28"/>
          <w:szCs w:val="28"/>
          <w:u w:val="single"/>
        </w:rPr>
        <w:t xml:space="preserve">Валентина </w:t>
      </w:r>
      <w:r w:rsidR="00F47A9B">
        <w:rPr>
          <w:b/>
          <w:sz w:val="28"/>
          <w:szCs w:val="28"/>
          <w:u w:val="single"/>
        </w:rPr>
        <w:t xml:space="preserve"> Ивановна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</w:t>
      </w:r>
      <w:proofErr w:type="spellEnd"/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F47A9B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228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245228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8572C7">
        <w:rPr>
          <w:rFonts w:ascii="Times New Roman" w:hAnsi="Times New Roman"/>
          <w:sz w:val="24"/>
          <w:szCs w:val="24"/>
          <w:lang w:val="ru-RU"/>
        </w:rPr>
        <w:t>об</w:t>
      </w:r>
      <w:r w:rsidR="00245228">
        <w:rPr>
          <w:rFonts w:ascii="Times New Roman" w:hAnsi="Times New Roman"/>
          <w:sz w:val="24"/>
          <w:szCs w:val="24"/>
          <w:lang w:val="ru-RU"/>
        </w:rPr>
        <w:t>уча</w:t>
      </w:r>
      <w:r w:rsidR="008572C7">
        <w:rPr>
          <w:rFonts w:ascii="Times New Roman" w:hAnsi="Times New Roman"/>
          <w:sz w:val="24"/>
          <w:szCs w:val="24"/>
          <w:lang w:val="ru-RU"/>
        </w:rPr>
        <w:t>ю</w:t>
      </w:r>
      <w:r w:rsidR="00245228">
        <w:rPr>
          <w:rFonts w:ascii="Times New Roman" w:hAnsi="Times New Roman"/>
          <w:sz w:val="24"/>
          <w:szCs w:val="24"/>
          <w:lang w:val="ru-RU"/>
        </w:rPr>
        <w:t>щихся 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</w:r>
      <w:r w:rsidR="0054782D">
        <w:rPr>
          <w:rFonts w:ascii="Times New Roman" w:hAnsi="Times New Roman"/>
          <w:sz w:val="24"/>
          <w:szCs w:val="24"/>
          <w:lang w:val="ru-RU"/>
        </w:rPr>
        <w:t>зования   составлена на основе Ф</w:t>
      </w:r>
      <w:r w:rsidR="0016313B">
        <w:rPr>
          <w:rFonts w:ascii="Times New Roman" w:hAnsi="Times New Roman"/>
          <w:sz w:val="24"/>
          <w:szCs w:val="24"/>
          <w:lang w:val="ru-RU"/>
        </w:rPr>
        <w:t>едерального г</w:t>
      </w:r>
      <w:r w:rsidRPr="005B78AF">
        <w:rPr>
          <w:rFonts w:ascii="Times New Roman" w:hAnsi="Times New Roman"/>
          <w:sz w:val="24"/>
          <w:szCs w:val="24"/>
          <w:lang w:val="ru-RU"/>
        </w:rPr>
        <w:t>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</w:t>
      </w:r>
      <w:r w:rsidR="008572C7">
        <w:rPr>
          <w:rFonts w:ascii="Times New Roman" w:hAnsi="Times New Roman"/>
          <w:sz w:val="24"/>
          <w:szCs w:val="24"/>
          <w:lang w:val="ru-RU"/>
        </w:rPr>
        <w:t>,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</w:t>
      </w:r>
      <w:proofErr w:type="gram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Р. И.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5B78AF" w:rsidRPr="005B78AF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</w:t>
      </w:r>
      <w:r w:rsidR="00576A6C">
        <w:rPr>
          <w:rFonts w:ascii="Times New Roman" w:hAnsi="Times New Roman"/>
          <w:sz w:val="24"/>
          <w:szCs w:val="24"/>
          <w:lang w:val="ru-RU"/>
        </w:rPr>
        <w:t>ьной программы   школы   на 2020 - 2021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422BAB" w:rsidRPr="006F0011" w:rsidRDefault="00422BAB" w:rsidP="002779B3">
      <w:pPr>
        <w:ind w:firstLine="708"/>
        <w:jc w:val="both"/>
      </w:pP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106A96" w:rsidRDefault="00106A96" w:rsidP="006D4357">
      <w:pPr>
        <w:jc w:val="both"/>
        <w:rPr>
          <w:b/>
        </w:rPr>
      </w:pPr>
      <w:r w:rsidRPr="00106A96">
        <w:rPr>
          <w:b/>
        </w:rPr>
        <w:t>Задачи</w:t>
      </w:r>
      <w:r w:rsidR="006D4357" w:rsidRPr="00106A96">
        <w:rPr>
          <w:b/>
        </w:rPr>
        <w:t>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5B78AF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5B78AF">
      <w:pPr>
        <w:jc w:val="both"/>
      </w:pPr>
      <w:r>
        <w:lastRenderedPageBreak/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5B78AF">
      <w:pPr>
        <w:jc w:val="both"/>
      </w:pPr>
    </w:p>
    <w:p w:rsidR="00783D98" w:rsidRPr="006F0011" w:rsidRDefault="00783D98" w:rsidP="005B78AF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5B78AF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0D42D6" w:rsidRPr="00E7566A" w:rsidRDefault="000D42D6" w:rsidP="000D42D6">
      <w:pPr>
        <w:jc w:val="center"/>
        <w:rPr>
          <w:b/>
          <w:color w:val="000000" w:themeColor="text1"/>
        </w:rPr>
      </w:pPr>
      <w:r w:rsidRPr="00E7566A">
        <w:rPr>
          <w:b/>
          <w:color w:val="000000" w:themeColor="text1"/>
        </w:rPr>
        <w:t>Региональный  компонент.</w:t>
      </w:r>
    </w:p>
    <w:p w:rsidR="006432EB" w:rsidRPr="006F0011" w:rsidRDefault="000D42D6" w:rsidP="000D42D6">
      <w:pPr>
        <w:jc w:val="both"/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>В программу введены уроки регионального компонента.</w:t>
      </w:r>
      <w:r w:rsidRPr="000D42D6">
        <w:t xml:space="preserve"> 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863"/>
        <w:gridCol w:w="5375"/>
      </w:tblGrid>
      <w:tr w:rsidR="002749DD" w:rsidRPr="005D23EB" w:rsidTr="006432EB">
        <w:tc>
          <w:tcPr>
            <w:tcW w:w="959" w:type="dxa"/>
          </w:tcPr>
          <w:p w:rsidR="002749DD" w:rsidRPr="00E53DAC" w:rsidRDefault="002749DD" w:rsidP="002749DD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863" w:type="dxa"/>
          </w:tcPr>
          <w:p w:rsidR="002749DD" w:rsidRPr="00E53DAC" w:rsidRDefault="002749DD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2749DD" w:rsidRPr="00E53DAC" w:rsidRDefault="002749DD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6F0011" w:rsidRDefault="002749DD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863" w:type="dxa"/>
          </w:tcPr>
          <w:p w:rsidR="002749DD" w:rsidRPr="00D87FF8" w:rsidRDefault="002749DD" w:rsidP="00B673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2749DD" w:rsidRPr="00BB6981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и животные Ростовской области.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E53DAC" w:rsidRDefault="002749DD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863" w:type="dxa"/>
          </w:tcPr>
          <w:p w:rsidR="002749DD" w:rsidRPr="00E53DAC" w:rsidRDefault="002749DD" w:rsidP="00B67301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75" w:type="dxa"/>
          </w:tcPr>
          <w:p w:rsidR="002749DD" w:rsidRPr="00E53DAC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«Профессии жителей Ростовской области.</w:t>
            </w:r>
          </w:p>
        </w:tc>
      </w:tr>
      <w:tr w:rsidR="002749DD" w:rsidRPr="005D23EB" w:rsidTr="006432EB">
        <w:tc>
          <w:tcPr>
            <w:tcW w:w="959" w:type="dxa"/>
          </w:tcPr>
          <w:p w:rsidR="002749DD" w:rsidRPr="00E53DAC" w:rsidRDefault="002749DD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863" w:type="dxa"/>
          </w:tcPr>
          <w:p w:rsidR="002749DD" w:rsidRPr="00E53DAC" w:rsidRDefault="002749DD" w:rsidP="00475C10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2749DD" w:rsidRPr="00E53DAC" w:rsidRDefault="002749DD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«Мои предки – казаки».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7C060D" w:rsidRPr="007C060D" w:rsidRDefault="007C060D" w:rsidP="007C060D">
      <w:pPr>
        <w:ind w:firstLine="708"/>
        <w:jc w:val="center"/>
        <w:rPr>
          <w:b/>
          <w:sz w:val="28"/>
          <w:szCs w:val="28"/>
        </w:rPr>
      </w:pPr>
      <w:r w:rsidRPr="007C060D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7C060D" w:rsidRPr="007C060D" w:rsidRDefault="007C060D" w:rsidP="007C060D">
      <w:pPr>
        <w:ind w:firstLine="708"/>
        <w:jc w:val="both"/>
        <w:textAlignment w:val="baseline"/>
      </w:pPr>
    </w:p>
    <w:p w:rsidR="007C060D" w:rsidRPr="007C060D" w:rsidRDefault="007C060D" w:rsidP="007C060D">
      <w:pPr>
        <w:ind w:firstLine="708"/>
        <w:jc w:val="both"/>
        <w:textAlignment w:val="baseline"/>
      </w:pPr>
      <w:proofErr w:type="gramStart"/>
      <w:r w:rsidRPr="007C060D">
        <w:t>В результате изучения </w:t>
      </w:r>
      <w:r w:rsidRPr="007C060D">
        <w:rPr>
          <w:b/>
          <w:bCs/>
        </w:rPr>
        <w:t>всех без исключения предметов </w:t>
      </w:r>
      <w:r w:rsidRPr="007C060D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7C060D" w:rsidRPr="007C060D" w:rsidRDefault="007C060D" w:rsidP="007C060D">
      <w:pPr>
        <w:jc w:val="both"/>
        <w:textAlignment w:val="baseline"/>
        <w:rPr>
          <w:b/>
          <w:bCs/>
        </w:rPr>
      </w:pPr>
    </w:p>
    <w:p w:rsidR="007C060D" w:rsidRPr="007C060D" w:rsidRDefault="007C060D" w:rsidP="007C060D">
      <w:pPr>
        <w:jc w:val="center"/>
        <w:textAlignment w:val="baseline"/>
      </w:pPr>
      <w:r w:rsidRPr="007C060D">
        <w:rPr>
          <w:b/>
          <w:bCs/>
        </w:rPr>
        <w:t>Личностные результаты.</w:t>
      </w:r>
    </w:p>
    <w:p w:rsidR="007C060D" w:rsidRPr="007C060D" w:rsidRDefault="007C060D" w:rsidP="007C060D">
      <w:pPr>
        <w:jc w:val="both"/>
        <w:textAlignment w:val="baseline"/>
      </w:pPr>
      <w:r w:rsidRPr="007C060D">
        <w:rPr>
          <w:b/>
          <w:bCs/>
        </w:rPr>
        <w:t xml:space="preserve">У </w:t>
      </w:r>
      <w:proofErr w:type="gramStart"/>
      <w:r w:rsidRPr="007C060D">
        <w:rPr>
          <w:b/>
          <w:bCs/>
        </w:rPr>
        <w:t>обучающегося</w:t>
      </w:r>
      <w:proofErr w:type="gramEnd"/>
      <w:r w:rsidRPr="007C060D">
        <w:rPr>
          <w:b/>
          <w:bCs/>
        </w:rPr>
        <w:t xml:space="preserve"> будут сформированы: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широкая мотивационная основа учебной деятельности, включающая социальные, </w:t>
      </w:r>
      <w:proofErr w:type="spellStart"/>
      <w:r w:rsidRPr="007C060D">
        <w:t>учебно</w:t>
      </w:r>
      <w:r w:rsidRPr="007C060D">
        <w:softHyphen/>
      </w:r>
      <w:proofErr w:type="spellEnd"/>
      <w:r w:rsidRPr="007C060D">
        <w:t xml:space="preserve"> - познавательные и внешние мотивы;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7C060D">
        <w:t>учебно</w:t>
      </w:r>
      <w:proofErr w:type="spellEnd"/>
      <w:r w:rsidRPr="007C060D">
        <w:t xml:space="preserve"> - </w:t>
      </w:r>
      <w:r w:rsidRPr="007C060D">
        <w:softHyphen/>
        <w:t>познавательный интерес к новому учебному материалу и способам решения новой задачи;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способность к оценке своей учебной деятельности;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ориентация в нравственном содержании и </w:t>
      </w:r>
      <w:proofErr w:type="gramStart"/>
      <w:r w:rsidRPr="007C060D">
        <w:t>смысле</w:t>
      </w:r>
      <w:proofErr w:type="gramEnd"/>
      <w:r w:rsidRPr="007C060D">
        <w:t xml:space="preserve"> как собственных поступков, так и поступков окружающих людей;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знание основных моральных норм и ориентация на их выполнение;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7C060D">
        <w:t>вств др</w:t>
      </w:r>
      <w:proofErr w:type="gramEnd"/>
      <w:r w:rsidRPr="007C060D">
        <w:t>угих людей и сопереживание им;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установка на здоровый образ жизни;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7C060D" w:rsidRPr="007C060D" w:rsidRDefault="007C060D" w:rsidP="007C060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7C060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C060D" w:rsidRPr="007C060D" w:rsidRDefault="007C060D" w:rsidP="007C060D">
      <w:pPr>
        <w:jc w:val="both"/>
        <w:textAlignment w:val="baseline"/>
      </w:pPr>
      <w:proofErr w:type="gramStart"/>
      <w:r w:rsidRPr="007C060D">
        <w:rPr>
          <w:b/>
          <w:bCs/>
        </w:rPr>
        <w:t>Обучающийся</w:t>
      </w:r>
      <w:proofErr w:type="gramEnd"/>
      <w:r w:rsidRPr="007C060D">
        <w:rPr>
          <w:b/>
          <w:bCs/>
        </w:rPr>
        <w:t xml:space="preserve">  получит возможность для формирования: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7C060D">
        <w:t>учебно</w:t>
      </w:r>
      <w:r w:rsidRPr="007C060D">
        <w:softHyphen/>
      </w:r>
      <w:proofErr w:type="spellEnd"/>
      <w:r w:rsidRPr="007C060D">
        <w:t xml:space="preserve"> - познавательных мотивов и предпочтении социального способа оценки знаний;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выраженной устойчивой </w:t>
      </w:r>
      <w:proofErr w:type="spellStart"/>
      <w:r w:rsidRPr="007C060D">
        <w:t>учебно</w:t>
      </w:r>
      <w:proofErr w:type="spellEnd"/>
      <w:r w:rsidRPr="007C060D">
        <w:t xml:space="preserve"> - </w:t>
      </w:r>
      <w:r w:rsidRPr="007C060D">
        <w:softHyphen/>
        <w:t>познавательной мотивации учения;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устойчивого </w:t>
      </w:r>
      <w:proofErr w:type="spellStart"/>
      <w:r w:rsidRPr="007C060D">
        <w:t>учебно</w:t>
      </w:r>
      <w:proofErr w:type="spellEnd"/>
      <w:r w:rsidRPr="007C060D">
        <w:t xml:space="preserve"> - </w:t>
      </w:r>
      <w:r w:rsidRPr="007C060D">
        <w:softHyphen/>
        <w:t>познавательного интереса к новым общим способам решения задач;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адекватного понимания причин успешности/не успешности учебной деятельности;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компетентности в реализации основ гражданской идентичности в поступках и деятельности;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установки на здоровый образ жизни и реализации ее в реальном поведении и поступках;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осознанных устойчивых эстетических предпочтений и ориентации на искусство как значимую сферу человеческой жизни;</w:t>
      </w:r>
    </w:p>
    <w:p w:rsidR="007C060D" w:rsidRPr="007C060D" w:rsidRDefault="007C060D" w:rsidP="007C060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7C060D">
        <w:t>эмпатии</w:t>
      </w:r>
      <w:proofErr w:type="spellEnd"/>
      <w:r w:rsidRPr="007C060D">
        <w:t xml:space="preserve"> как осознанного понимания чу</w:t>
      </w:r>
      <w:proofErr w:type="gramStart"/>
      <w:r w:rsidRPr="007C060D">
        <w:t>вств др</w:t>
      </w:r>
      <w:proofErr w:type="gramEnd"/>
      <w:r w:rsidRPr="007C060D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C060D" w:rsidRPr="007C060D" w:rsidRDefault="007C060D" w:rsidP="007C060D">
      <w:pPr>
        <w:jc w:val="center"/>
        <w:textAlignment w:val="baseline"/>
      </w:pPr>
      <w:r w:rsidRPr="007C060D">
        <w:rPr>
          <w:b/>
          <w:bCs/>
        </w:rPr>
        <w:t>Регулятивные универсальные учебные действия.</w:t>
      </w:r>
    </w:p>
    <w:p w:rsidR="007C060D" w:rsidRPr="007C060D" w:rsidRDefault="007C060D" w:rsidP="007C060D">
      <w:pPr>
        <w:jc w:val="both"/>
        <w:textAlignment w:val="baseline"/>
      </w:pPr>
      <w:r w:rsidRPr="007C060D">
        <w:rPr>
          <w:b/>
          <w:bCs/>
        </w:rPr>
        <w:t>Обучающийся научится: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принимать и сохранять учебную задачу;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учитывать выделенные учителем ориентиры действия в новом учебном материале в сотрудничестве с учителем;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учитывать установленные правила в планировании и контроле способа решения;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осуществлять итоговый и пошаговый контроль по результату;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адекватно воспринимать предложения и оценку учителей, товарищей, родителей и других людей;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различать способ и результат действия;</w:t>
      </w:r>
    </w:p>
    <w:p w:rsidR="007C060D" w:rsidRPr="007C060D" w:rsidRDefault="007C060D" w:rsidP="007C060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C060D" w:rsidRPr="007C060D" w:rsidRDefault="007C060D" w:rsidP="007C060D">
      <w:pPr>
        <w:jc w:val="both"/>
        <w:textAlignment w:val="baseline"/>
      </w:pPr>
      <w:proofErr w:type="gramStart"/>
      <w:r w:rsidRPr="007C060D">
        <w:rPr>
          <w:b/>
          <w:bCs/>
        </w:rPr>
        <w:t>Обучающийся</w:t>
      </w:r>
      <w:proofErr w:type="gramEnd"/>
      <w:r w:rsidRPr="007C060D">
        <w:rPr>
          <w:b/>
          <w:bCs/>
        </w:rPr>
        <w:t xml:space="preserve"> получит возможность научиться: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7C060D">
        <w:t>в сотрудничестве с учителем ставить новые учебные задачи;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преобразовывать практическую задачу </w:t>
      </w:r>
      <w:proofErr w:type="gramStart"/>
      <w:r w:rsidRPr="007C060D">
        <w:t>в</w:t>
      </w:r>
      <w:proofErr w:type="gramEnd"/>
      <w:r w:rsidRPr="007C060D">
        <w:t xml:space="preserve"> познавательную;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7C060D">
        <w:t>проявлять познавательную инициативу в учебном сотрудничестве;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7C060D">
        <w:t>самостоятельно учитывать выделенные учителем ориентиры действия в новом учебном материале;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C060D" w:rsidRPr="007C060D" w:rsidRDefault="007C060D" w:rsidP="007C060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7C060D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7C060D">
        <w:t>исполнение</w:t>
      </w:r>
      <w:proofErr w:type="gramEnd"/>
      <w:r w:rsidRPr="007C060D">
        <w:t xml:space="preserve"> как по ходу его реализации, так и в конце действия</w:t>
      </w:r>
      <w:r w:rsidRPr="007C060D">
        <w:rPr>
          <w:i/>
          <w:iCs/>
        </w:rPr>
        <w:t>.</w:t>
      </w:r>
    </w:p>
    <w:p w:rsidR="007C060D" w:rsidRPr="007C060D" w:rsidRDefault="007C060D" w:rsidP="007C060D">
      <w:pPr>
        <w:textAlignment w:val="baseline"/>
        <w:rPr>
          <w:i/>
          <w:iCs/>
        </w:rPr>
      </w:pPr>
    </w:p>
    <w:p w:rsidR="007C060D" w:rsidRPr="007C060D" w:rsidRDefault="007C060D" w:rsidP="007C060D">
      <w:pPr>
        <w:jc w:val="center"/>
        <w:textAlignment w:val="baseline"/>
      </w:pPr>
      <w:r w:rsidRPr="007C060D">
        <w:rPr>
          <w:b/>
          <w:bCs/>
        </w:rPr>
        <w:t>Познавательные универсальные учебные действия.</w:t>
      </w:r>
    </w:p>
    <w:p w:rsidR="007C060D" w:rsidRPr="007C060D" w:rsidRDefault="007C060D" w:rsidP="007C060D">
      <w:pPr>
        <w:jc w:val="both"/>
        <w:textAlignment w:val="baseline"/>
      </w:pPr>
      <w:r w:rsidRPr="007C060D">
        <w:rPr>
          <w:b/>
          <w:bCs/>
        </w:rPr>
        <w:t>Обучающийся научится: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использовать </w:t>
      </w:r>
      <w:proofErr w:type="spellStart"/>
      <w:r w:rsidRPr="007C060D">
        <w:t>знаково</w:t>
      </w:r>
      <w:r w:rsidRPr="007C060D">
        <w:softHyphen/>
      </w:r>
      <w:proofErr w:type="spellEnd"/>
      <w:r w:rsidRPr="007C060D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7C060D">
        <w:rPr>
          <w:i/>
          <w:iCs/>
        </w:rPr>
        <w:t>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строить сообщения в устной и письменной форме;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ориентироваться на разнообразие способов решения задач;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анализ объектов с выделением существенных и несущественных признаков;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синтез как составление целого из частей;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проводить сравнение, </w:t>
      </w:r>
      <w:proofErr w:type="spellStart"/>
      <w:r w:rsidRPr="007C060D">
        <w:t>сериацию</w:t>
      </w:r>
      <w:proofErr w:type="spellEnd"/>
      <w:r w:rsidRPr="007C060D">
        <w:t xml:space="preserve"> и классификацию по заданным критериям;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 xml:space="preserve">устанавливать </w:t>
      </w:r>
      <w:proofErr w:type="spellStart"/>
      <w:r w:rsidRPr="007C060D">
        <w:t>причинно</w:t>
      </w:r>
      <w:proofErr w:type="spellEnd"/>
      <w:r w:rsidRPr="007C060D">
        <w:t xml:space="preserve"> - </w:t>
      </w:r>
      <w:r w:rsidRPr="007C060D">
        <w:softHyphen/>
        <w:t>следственные связи в изучаемом круге явлений;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строить рассуждения в форме связи простых суждений об объекте, его строении, свойствах и связях;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lastRenderedPageBreak/>
        <w:t>обобщать, т.</w:t>
      </w:r>
      <w:r w:rsidRPr="007C060D">
        <w:t> </w:t>
      </w:r>
      <w:r w:rsidRPr="007C060D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устанавливать аналогии;</w:t>
      </w:r>
    </w:p>
    <w:p w:rsidR="007C060D" w:rsidRPr="007C060D" w:rsidRDefault="007C060D" w:rsidP="007C060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7C060D">
        <w:t>владеть рядом общих приемов решения задач.</w:t>
      </w:r>
    </w:p>
    <w:p w:rsidR="007C060D" w:rsidRPr="007C060D" w:rsidRDefault="007C060D" w:rsidP="007C060D">
      <w:pPr>
        <w:ind w:left="720"/>
        <w:contextualSpacing/>
        <w:jc w:val="both"/>
        <w:textAlignment w:val="baseline"/>
      </w:pPr>
    </w:p>
    <w:p w:rsidR="007C060D" w:rsidRPr="007C060D" w:rsidRDefault="007C060D" w:rsidP="007C060D">
      <w:pPr>
        <w:jc w:val="both"/>
        <w:textAlignment w:val="baseline"/>
      </w:pPr>
      <w:proofErr w:type="gramStart"/>
      <w:r w:rsidRPr="007C060D">
        <w:rPr>
          <w:b/>
          <w:bCs/>
        </w:rPr>
        <w:t>Обучающийся</w:t>
      </w:r>
      <w:proofErr w:type="gramEnd"/>
      <w:r w:rsidRPr="007C060D">
        <w:rPr>
          <w:b/>
          <w:bCs/>
        </w:rPr>
        <w:t xml:space="preserve"> получит возможность научиться: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осуществлять расширенный поиск информации с использованием ресурсов библиотек и сети Интернет;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записывать, фиксировать информацию об окружающем мире с помощью инструментов ИКТ;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создавать и преобразовывать модели и схемы для решения задач;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осознанно и произвольно строить сообщения в устной и письменной форме;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осуществлять выбор наиболее эффективных способов решения задач в зависимости от конкретных условий;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осуществлять сравнение, </w:t>
      </w:r>
      <w:proofErr w:type="spellStart"/>
      <w:r w:rsidRPr="007C060D">
        <w:t>сериацию</w:t>
      </w:r>
      <w:proofErr w:type="spellEnd"/>
      <w:r w:rsidRPr="007C060D">
        <w:t xml:space="preserve"> и классификацию, самостоятельно выбирая основания и критерии для указанных логических операций;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строить </w:t>
      </w:r>
      <w:proofErr w:type="gramStart"/>
      <w:r w:rsidRPr="007C060D">
        <w:t>логическое рассуждение</w:t>
      </w:r>
      <w:proofErr w:type="gramEnd"/>
      <w:r w:rsidRPr="007C060D">
        <w:t xml:space="preserve">, включающее установление </w:t>
      </w:r>
      <w:proofErr w:type="spellStart"/>
      <w:r w:rsidRPr="007C060D">
        <w:t>причинно</w:t>
      </w:r>
      <w:proofErr w:type="spellEnd"/>
      <w:r w:rsidRPr="007C060D">
        <w:t xml:space="preserve"> </w:t>
      </w:r>
      <w:r w:rsidRPr="007C060D">
        <w:softHyphen/>
        <w:t>следственных связей;</w:t>
      </w:r>
    </w:p>
    <w:p w:rsidR="007C060D" w:rsidRPr="007C060D" w:rsidRDefault="007C060D" w:rsidP="007C060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произвольно и осознанно владеть общими приемами решения задач.</w:t>
      </w:r>
    </w:p>
    <w:p w:rsidR="007C060D" w:rsidRPr="007C060D" w:rsidRDefault="007C060D" w:rsidP="007C060D">
      <w:pPr>
        <w:jc w:val="center"/>
        <w:textAlignment w:val="baseline"/>
      </w:pPr>
      <w:r w:rsidRPr="007C060D">
        <w:rPr>
          <w:b/>
          <w:bCs/>
        </w:rPr>
        <w:t>Коммуникативные универсальные учебные действия.</w:t>
      </w:r>
    </w:p>
    <w:p w:rsidR="007C060D" w:rsidRPr="007C060D" w:rsidRDefault="007C060D" w:rsidP="007C060D">
      <w:pPr>
        <w:jc w:val="both"/>
        <w:textAlignment w:val="baseline"/>
      </w:pPr>
      <w:r w:rsidRPr="007C060D">
        <w:rPr>
          <w:b/>
          <w:bCs/>
        </w:rPr>
        <w:t>Обучающийся научится: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7C060D">
        <w:t>используя</w:t>
      </w:r>
      <w:proofErr w:type="gramEnd"/>
      <w:r w:rsidRPr="007C060D">
        <w:t xml:space="preserve"> в том числе средства и инструменты ИКТ и дистанционного общения;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C060D">
        <w:t>собственной</w:t>
      </w:r>
      <w:proofErr w:type="gramEnd"/>
      <w:r w:rsidRPr="007C060D">
        <w:t>, и ориентироваться на позицию партнера в общении и взаимодействии;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учитывать разные мнения и стремиться к координации различных позиций в сотрудничестве;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формулировать собственное мнение и позицию;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строить понятные для партнера высказывания, учитывающие, что партнер знает и видит, а что нет;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задавать вопросы;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контролировать действия партнера;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использовать речь для регуляции своего действия;</w:t>
      </w:r>
    </w:p>
    <w:p w:rsidR="007C060D" w:rsidRPr="007C060D" w:rsidRDefault="007C060D" w:rsidP="007C060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C060D" w:rsidRPr="007C060D" w:rsidRDefault="007C060D" w:rsidP="007C060D">
      <w:pPr>
        <w:jc w:val="both"/>
        <w:textAlignment w:val="baseline"/>
      </w:pPr>
      <w:proofErr w:type="gramStart"/>
      <w:r w:rsidRPr="007C060D">
        <w:rPr>
          <w:b/>
          <w:bCs/>
        </w:rPr>
        <w:t>Обучающийся</w:t>
      </w:r>
      <w:proofErr w:type="gramEnd"/>
      <w:r w:rsidRPr="007C060D">
        <w:rPr>
          <w:b/>
          <w:bCs/>
        </w:rPr>
        <w:t xml:space="preserve"> получит возможность научиться: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 xml:space="preserve">учитывать и координировать в сотрудничестве позиции других людей, отличные </w:t>
      </w:r>
      <w:proofErr w:type="gramStart"/>
      <w:r w:rsidRPr="007C060D">
        <w:t>от</w:t>
      </w:r>
      <w:proofErr w:type="gramEnd"/>
      <w:r w:rsidRPr="007C060D">
        <w:t xml:space="preserve"> собственной;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lastRenderedPageBreak/>
        <w:t>учитывать разные мнения и интересы и обосновывать собственную позицию;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понимать относительность мнений и подходов к решению проблемы;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продуктивно содействовать разрешению конфликтов на основе учета интересов и позиций всех участников;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задавать вопросы, необходимые для организации собственной деятельности и сотрудничества с партнером;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7C060D">
        <w:t>осуществлять взаимный контроль и оказывать в сотрудничестве необходимую взаимопомощь;</w:t>
      </w:r>
    </w:p>
    <w:p w:rsidR="007C060D" w:rsidRPr="007C060D" w:rsidRDefault="007C060D" w:rsidP="007C060D">
      <w:pPr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</w:pPr>
      <w:r w:rsidRPr="007C060D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7C060D" w:rsidRPr="007C060D" w:rsidRDefault="007C060D" w:rsidP="007C060D">
      <w:pPr>
        <w:jc w:val="center"/>
        <w:textAlignment w:val="baseline"/>
        <w:rPr>
          <w:b/>
          <w:bCs/>
        </w:rPr>
      </w:pPr>
    </w:p>
    <w:p w:rsidR="007C060D" w:rsidRDefault="007C060D" w:rsidP="007C060D">
      <w:pPr>
        <w:jc w:val="center"/>
        <w:textAlignment w:val="baseline"/>
        <w:rPr>
          <w:b/>
          <w:bCs/>
        </w:rPr>
      </w:pPr>
      <w:r w:rsidRPr="007C060D">
        <w:rPr>
          <w:b/>
          <w:bCs/>
        </w:rPr>
        <w:t>Чтение. Работа с текстом (</w:t>
      </w:r>
      <w:proofErr w:type="spellStart"/>
      <w:r w:rsidRPr="007C060D">
        <w:rPr>
          <w:b/>
          <w:bCs/>
        </w:rPr>
        <w:t>метапредметные</w:t>
      </w:r>
      <w:proofErr w:type="spellEnd"/>
      <w:r w:rsidRPr="007C060D">
        <w:rPr>
          <w:b/>
          <w:bCs/>
        </w:rPr>
        <w:t xml:space="preserve"> результаты).</w:t>
      </w:r>
    </w:p>
    <w:p w:rsidR="000D42D6" w:rsidRPr="005D071F" w:rsidRDefault="000D42D6" w:rsidP="000D42D6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0D42D6" w:rsidRPr="005D071F" w:rsidRDefault="000D42D6" w:rsidP="000D42D6">
      <w:pPr>
        <w:textAlignment w:val="baseline"/>
        <w:rPr>
          <w:b/>
          <w:bCs/>
        </w:rPr>
      </w:pP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D42D6" w:rsidRPr="005D071F" w:rsidRDefault="000D42D6" w:rsidP="000D42D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0D42D6" w:rsidRPr="005D071F" w:rsidRDefault="000D42D6" w:rsidP="000D42D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0D42D6" w:rsidRPr="005D071F" w:rsidRDefault="000D42D6" w:rsidP="000D42D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0D42D6" w:rsidRPr="005D071F" w:rsidRDefault="000D42D6" w:rsidP="000D42D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0D42D6" w:rsidRPr="005D071F" w:rsidRDefault="000D42D6" w:rsidP="000D42D6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0D42D6" w:rsidRPr="005D071F" w:rsidRDefault="000D42D6" w:rsidP="000D42D6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D42D6" w:rsidRPr="005D071F" w:rsidRDefault="000D42D6" w:rsidP="000D42D6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42D6" w:rsidRPr="005D071F" w:rsidRDefault="000D42D6" w:rsidP="000D42D6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0D42D6" w:rsidRDefault="000D42D6" w:rsidP="000D42D6">
      <w:pPr>
        <w:jc w:val="center"/>
        <w:textAlignment w:val="baseline"/>
        <w:rPr>
          <w:b/>
          <w:bCs/>
        </w:rPr>
      </w:pPr>
    </w:p>
    <w:p w:rsidR="000D42D6" w:rsidRPr="002D5B8F" w:rsidRDefault="000D42D6" w:rsidP="000D42D6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</w:t>
      </w:r>
      <w:r>
        <w:rPr>
          <w:b/>
          <w:bCs/>
        </w:rPr>
        <w:t>ся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результаты).</w:t>
      </w:r>
    </w:p>
    <w:p w:rsidR="000D42D6" w:rsidRPr="005D071F" w:rsidRDefault="000D42D6" w:rsidP="000D42D6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0D42D6" w:rsidRPr="005D071F" w:rsidRDefault="000D42D6" w:rsidP="000D42D6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42D6" w:rsidRPr="005D071F" w:rsidRDefault="000D42D6" w:rsidP="000D42D6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42D6" w:rsidRPr="005D071F" w:rsidRDefault="000D42D6" w:rsidP="000D42D6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0D42D6" w:rsidRPr="005D071F" w:rsidRDefault="000D42D6" w:rsidP="000D42D6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0D42D6" w:rsidRPr="005D071F" w:rsidRDefault="000D42D6" w:rsidP="000D42D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0D42D6" w:rsidRPr="005D071F" w:rsidRDefault="000D42D6" w:rsidP="000D42D6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0D42D6" w:rsidRPr="005D071F" w:rsidRDefault="000D42D6" w:rsidP="000D42D6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D42D6" w:rsidRPr="005D071F" w:rsidRDefault="000D42D6" w:rsidP="000D42D6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0D42D6" w:rsidRPr="005D071F" w:rsidRDefault="000D42D6" w:rsidP="000D42D6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0D42D6" w:rsidRPr="005D071F" w:rsidRDefault="000D42D6" w:rsidP="000D42D6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D42D6" w:rsidRPr="005D071F" w:rsidRDefault="000D42D6" w:rsidP="000D42D6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0D42D6" w:rsidRPr="005D071F" w:rsidRDefault="000D42D6" w:rsidP="000D42D6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0D42D6" w:rsidRPr="005D071F" w:rsidRDefault="000D42D6" w:rsidP="000D42D6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0D42D6" w:rsidRPr="005D071F" w:rsidRDefault="000D42D6" w:rsidP="000D42D6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D42D6" w:rsidRPr="005D071F" w:rsidRDefault="000D42D6" w:rsidP="000D42D6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0D42D6" w:rsidRPr="005D071F" w:rsidRDefault="000D42D6" w:rsidP="000D42D6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D42D6" w:rsidRPr="007C060D" w:rsidRDefault="000D42D6" w:rsidP="007C060D">
      <w:pPr>
        <w:jc w:val="center"/>
        <w:textAlignment w:val="baseline"/>
        <w:rPr>
          <w:b/>
          <w:bCs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ефлексировать (видеть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проблему;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сделанное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почему получилось, почему не получилось, видеть трудности, ошибки);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</w:t>
      </w:r>
      <w:proofErr w:type="spell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8526F4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</w:t>
      </w:r>
      <w:proofErr w:type="gramStart"/>
      <w:r w:rsidRPr="005B78A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схемы, выделяя все существенное и главное);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245228">
        <w:rPr>
          <w:rFonts w:ascii="Times New Roman" w:hAnsi="Times New Roman"/>
          <w:sz w:val="24"/>
          <w:szCs w:val="24"/>
        </w:rPr>
        <w:t>А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977A73">
        <w:rPr>
          <w:rFonts w:ascii="Times New Roman" w:hAnsi="Times New Roman"/>
          <w:sz w:val="24"/>
          <w:szCs w:val="24"/>
        </w:rPr>
        <w:t>фику и расписанию уроков на 2020 - 2021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6B5819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6B5819">
        <w:rPr>
          <w:rFonts w:ascii="Times New Roman" w:hAnsi="Times New Roman"/>
          <w:sz w:val="24"/>
          <w:szCs w:val="24"/>
        </w:rPr>
        <w:t xml:space="preserve"> СОШ № 2 </w:t>
      </w:r>
      <w:r w:rsidR="002E1FE9">
        <w:rPr>
          <w:rFonts w:ascii="Times New Roman" w:hAnsi="Times New Roman"/>
          <w:sz w:val="24"/>
          <w:szCs w:val="24"/>
        </w:rPr>
        <w:t>курс программы реализуется за 34 часа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760D" w:rsidRDefault="0081760D" w:rsidP="007A61F3">
      <w:pPr>
        <w:widowControl w:val="0"/>
        <w:spacing w:line="360" w:lineRule="auto"/>
        <w:ind w:firstLine="680"/>
        <w:jc w:val="both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F8352E" w:rsidRPr="006048F0" w:rsidRDefault="00A87CB4" w:rsidP="006048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48F0">
        <w:rPr>
          <w:rFonts w:ascii="Times New Roman" w:hAnsi="Times New Roman" w:cs="Times New Roman"/>
          <w:sz w:val="24"/>
          <w:szCs w:val="24"/>
        </w:rPr>
        <w:t xml:space="preserve"> </w:t>
      </w:r>
      <w:r w:rsidR="00F8352E"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1 час.</w:t>
      </w:r>
      <w:r w:rsidRPr="006048F0">
        <w:rPr>
          <w:rFonts w:ascii="Times New Roman" w:hAnsi="Times New Roman" w:cs="Times New Roman"/>
          <w:sz w:val="24"/>
          <w:szCs w:val="24"/>
        </w:rPr>
        <w:t xml:space="preserve">   </w:t>
      </w:r>
      <w:r w:rsidR="00FB7C85" w:rsidRPr="0060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проекты.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проект, проблема, информация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F8352E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Учимся делать проекты. 3 часа.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проблема.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37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проблема, объект исследования.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почемучек.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гипотеза, вопрос, ответ.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источник информации.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474D73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Мы исследователи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</w:t>
      </w:r>
      <w:bookmarkStart w:id="4" w:name="_GoBack"/>
      <w:bookmarkEnd w:id="4"/>
      <w:r w:rsidR="00F8352E"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книга.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книги,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вокруг нас.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и орнаменты на посуде.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элементов,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их расположения.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России.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Пишем письмо Деду Морозу.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Новый год. Как встречают Новый го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разных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Новогодние 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будущая профессия.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 мире профессий.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</w:t>
      </w:r>
    </w:p>
    <w:p w:rsidR="00D87FF8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заготовкой которых является квадрат.</w:t>
      </w:r>
    </w:p>
    <w:p w:rsidR="006048F0" w:rsidRPr="00AB3BD7" w:rsidRDefault="006048F0" w:rsidP="006048F0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всерьез</w:t>
      </w:r>
      <w:r w:rsidRPr="0060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BD7" w:rsidRPr="00AB3BD7">
        <w:rPr>
          <w:rFonts w:ascii="Times New Roman" w:hAnsi="Times New Roman" w:cs="Times New Roman"/>
          <w:sz w:val="24"/>
          <w:szCs w:val="24"/>
        </w:rPr>
        <w:t>Составление занимательных заданий по русскому языку и математике.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родословная.</w:t>
      </w:r>
      <w:r w:rsidR="006048F0"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дерево семьи.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в фотографиях и рисунках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любимый писатель-сказочник.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и чему научились за год. Моя лучшая работа.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</w:t>
      </w:r>
      <w:proofErr w:type="gramStart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год. Отбор лучших работ. Оформление выставки. Презентация работ учащихся.</w:t>
      </w:r>
    </w:p>
    <w:p w:rsidR="00D87FF8" w:rsidRPr="00D87FF8" w:rsidRDefault="00D87FF8" w:rsidP="00D87FF8">
      <w:pPr>
        <w:jc w:val="center"/>
      </w:pPr>
    </w:p>
    <w:p w:rsidR="00AB3BD7" w:rsidRDefault="00AB3BD7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7206BB" w:rsidRDefault="007206BB" w:rsidP="007206BB"/>
    <w:p w:rsidR="00CB2322" w:rsidRDefault="00CB2322" w:rsidP="007206BB"/>
    <w:p w:rsidR="00CB2322" w:rsidRDefault="00CB2322" w:rsidP="007206BB"/>
    <w:p w:rsidR="00CB2322" w:rsidRDefault="00CB2322" w:rsidP="007206BB"/>
    <w:p w:rsidR="00CB2322" w:rsidRDefault="00CB2322" w:rsidP="007206BB"/>
    <w:p w:rsidR="00CB2322" w:rsidRDefault="00CB2322" w:rsidP="007206BB"/>
    <w:p w:rsidR="007206BB" w:rsidRDefault="007206BB" w:rsidP="007206BB">
      <w:pPr>
        <w:rPr>
          <w:b/>
          <w:sz w:val="28"/>
          <w:szCs w:val="28"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1"/>
        <w:tblW w:w="15417" w:type="dxa"/>
        <w:tblInd w:w="-2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788"/>
        <w:gridCol w:w="3827"/>
      </w:tblGrid>
      <w:tr w:rsidR="007206BB" w:rsidRPr="007206BB" w:rsidTr="00333114">
        <w:tc>
          <w:tcPr>
            <w:tcW w:w="959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№</w:t>
            </w:r>
          </w:p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урока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Дата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206BB" w:rsidRPr="007206BB" w:rsidTr="00333114">
        <w:tc>
          <w:tcPr>
            <w:tcW w:w="959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плану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b/>
                <w:color w:val="00000A"/>
                <w:szCs w:val="24"/>
                <w:lang w:eastAsia="en-US"/>
              </w:rPr>
            </w:pPr>
            <w:r w:rsidRPr="007206BB">
              <w:rPr>
                <w:b/>
                <w:color w:val="00000A"/>
                <w:szCs w:val="24"/>
                <w:lang w:eastAsia="en-US"/>
              </w:rPr>
              <w:t>по факту</w:t>
            </w:r>
          </w:p>
        </w:tc>
        <w:tc>
          <w:tcPr>
            <w:tcW w:w="8788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Введение. 1 час.</w:t>
            </w:r>
          </w:p>
        </w:tc>
      </w:tr>
      <w:tr w:rsidR="007206BB" w:rsidRPr="007206BB" w:rsidTr="00333114">
        <w:trPr>
          <w:trHeight w:hRule="exact" w:val="23"/>
        </w:trPr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333114">
        <w:trPr>
          <w:trHeight w:hRule="exact" w:val="23"/>
        </w:trPr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center"/>
              <w:rPr>
                <w:b/>
                <w:i/>
                <w:color w:val="00000A"/>
                <w:szCs w:val="24"/>
                <w:lang w:eastAsia="en-US"/>
              </w:rPr>
            </w:pP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04.09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Правила поведения и техника безопасности на занятиях. Что такое проект?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исследовательские  работы учащихся</w:t>
            </w: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Учимся делать проекты. 3 часа.</w:t>
            </w:r>
          </w:p>
        </w:tc>
      </w:tr>
      <w:tr w:rsidR="007206BB" w:rsidRPr="007206BB" w:rsidTr="00333114">
        <w:trPr>
          <w:trHeight w:val="338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11.09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Что такое проблема. Игра «Посмотри на мир чужими глазами».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18.09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Школа «почемучек». Понятие о гипотезе. Вопрос и ответ.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мобильный класс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25.09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 xml:space="preserve">Источники информации (библиотека, беседа </w:t>
            </w:r>
            <w:proofErr w:type="gramStart"/>
            <w:r w:rsidRPr="007206BB">
              <w:rPr>
                <w:color w:val="000000"/>
                <w:szCs w:val="24"/>
              </w:rPr>
              <w:t>со</w:t>
            </w:r>
            <w:proofErr w:type="gramEnd"/>
            <w:r w:rsidRPr="007206BB">
              <w:rPr>
                <w:color w:val="000000"/>
                <w:szCs w:val="24"/>
              </w:rPr>
              <w:t xml:space="preserve"> взрослыми, экскурсия, книги, видео фильмы, ресурсы Интернета).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napToGrid w:val="0"/>
              <w:rPr>
                <w:bCs/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мобильный класс, </w:t>
            </w:r>
            <w:r w:rsidRPr="007206BB">
              <w:rPr>
                <w:bCs/>
                <w:color w:val="00000A"/>
                <w:szCs w:val="24"/>
              </w:rPr>
              <w:t xml:space="preserve"> книги, видеофильмы, Интернет</w:t>
            </w:r>
          </w:p>
        </w:tc>
      </w:tr>
      <w:tr w:rsidR="007206BB" w:rsidRPr="007206BB" w:rsidTr="00333114">
        <w:tc>
          <w:tcPr>
            <w:tcW w:w="15417" w:type="dxa"/>
            <w:gridSpan w:val="5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napToGrid w:val="0"/>
              <w:jc w:val="center"/>
              <w:rPr>
                <w:color w:val="00000A"/>
              </w:rPr>
            </w:pPr>
            <w:r w:rsidRPr="007206BB">
              <w:rPr>
                <w:b/>
                <w:bCs/>
                <w:color w:val="000000"/>
                <w:szCs w:val="24"/>
              </w:rPr>
              <w:t>Мы исследователи. 30 часов.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02.10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любимая книга. План проведения проекта.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7206BB" w:rsidRPr="007206BB" w:rsidTr="00333114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09.10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любимая книга.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  <w:szCs w:val="24"/>
              </w:rPr>
              <w:t>бумага, клей, ножницы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16.10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любимая книга.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23.10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посуда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06.11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Математика вокруг нас. Узоры и орнаменты на посуде.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бумага</w:t>
            </w:r>
            <w:proofErr w:type="gramStart"/>
            <w:r w:rsidRPr="007206BB">
              <w:rPr>
                <w:color w:val="00000A"/>
                <w:szCs w:val="24"/>
              </w:rPr>
              <w:t>.</w:t>
            </w:r>
            <w:proofErr w:type="gramEnd"/>
            <w:r w:rsidRPr="007206BB">
              <w:rPr>
                <w:color w:val="00000A"/>
                <w:szCs w:val="24"/>
              </w:rPr>
              <w:t xml:space="preserve"> </w:t>
            </w:r>
            <w:proofErr w:type="gramStart"/>
            <w:r w:rsidRPr="007206BB">
              <w:rPr>
                <w:color w:val="00000A"/>
                <w:szCs w:val="24"/>
              </w:rPr>
              <w:t>к</w:t>
            </w:r>
            <w:proofErr w:type="gramEnd"/>
            <w:r w:rsidRPr="007206BB">
              <w:rPr>
                <w:color w:val="00000A"/>
                <w:szCs w:val="24"/>
              </w:rPr>
              <w:t>раски</w:t>
            </w:r>
          </w:p>
        </w:tc>
      </w:tr>
      <w:tr w:rsidR="007206BB" w:rsidRPr="007206BB" w:rsidTr="00333114">
        <w:trPr>
          <w:trHeight w:val="266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13.11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Узоры и орнаменты на посуде. Презентация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20.11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рисунки животных и растений</w:t>
            </w:r>
          </w:p>
        </w:tc>
      </w:tr>
      <w:tr w:rsidR="007206BB" w:rsidRPr="007206BB" w:rsidTr="00333114">
        <w:trPr>
          <w:trHeight w:val="336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27.11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Красная книга. Оформление проекта. РК Растения и животные Ростовской области.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«Красная книга Ростовской области»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04.12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Красная книга.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11.12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Пишем письмо Деду Морозу. План проведения проекта. 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«Новый год в странах мира»</w:t>
            </w:r>
          </w:p>
        </w:tc>
      </w:tr>
      <w:tr w:rsidR="007206BB" w:rsidRPr="007206BB" w:rsidTr="00333114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18.12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Пишем письмо Деду Морозу. 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</w:rPr>
              <w:t>бумага, клей, ножницы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25.12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Пишем письмо Деду Морозу.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rPr>
          <w:trHeight w:val="270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15.01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будущая профессия. План проведения проекта. Сбор информации.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презентация «Профессии»</w:t>
            </w:r>
          </w:p>
        </w:tc>
      </w:tr>
      <w:tr w:rsidR="007206BB" w:rsidRPr="007206BB" w:rsidTr="00333114">
        <w:trPr>
          <w:trHeight w:val="270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22.01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будущая профессия. Оформление проекта. РК Беседа «Профессии жителей Ростовской области».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иллюстрации профессий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29.01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будущая профессия.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05.02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Оригами. Изготовление изделий из бумаги, заготовкой которых является квадрат.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бумага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12.02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 xml:space="preserve">И в шутку и всерьез. План проведения проекта. Сбор информации. 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сборники задач и упражнений</w:t>
            </w:r>
          </w:p>
        </w:tc>
      </w:tr>
      <w:tr w:rsidR="007206BB" w:rsidRPr="007206BB" w:rsidTr="00333114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19.02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</w:rPr>
            </w:pPr>
            <w:r w:rsidRPr="007206BB">
              <w:rPr>
                <w:color w:val="00000A"/>
              </w:rPr>
              <w:t>работа над проектом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26.02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И в шутку и всерьез.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rPr>
          <w:trHeight w:val="314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05.03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План проведения проекта. РК Беседа «Мои предки – казаки».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образцы работ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12.03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Моя родословная. 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семейные фотоальбомы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19.03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Моя родословная. 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27.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02.04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Города России.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 xml:space="preserve">карта России </w:t>
            </w:r>
          </w:p>
        </w:tc>
      </w:tr>
      <w:tr w:rsidR="007206BB" w:rsidRPr="007206BB" w:rsidTr="00333114">
        <w:trPr>
          <w:trHeight w:val="324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28.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09.04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Города России.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rPr>
          <w:trHeight w:val="230"/>
        </w:trPr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29.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16.04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Страны мира.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карта мира, атласы, энциклопедии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30.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23.04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Страны мира.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31.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30.04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0"/>
                <w:szCs w:val="24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План проведения проекта. Сбор информации. Оформление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A"/>
                <w:szCs w:val="24"/>
              </w:rPr>
              <w:t>выставка книг</w:t>
            </w:r>
          </w:p>
        </w:tc>
      </w:tr>
      <w:tr w:rsidR="007206BB" w:rsidRPr="007206BB" w:rsidTr="00333114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 xml:space="preserve">    32.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07.05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</w:rPr>
            </w:pPr>
          </w:p>
        </w:tc>
        <w:tc>
          <w:tcPr>
            <w:tcW w:w="878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Оформление проекта.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szCs w:val="24"/>
                <w:lang w:eastAsia="en-US"/>
              </w:rPr>
              <w:t>33.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14.05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spacing w:beforeAutospacing="1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Мой любимый писатель-сказочник. Защита проекта.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  <w:tr w:rsidR="007206BB" w:rsidRPr="007206BB" w:rsidTr="00333114">
        <w:tc>
          <w:tcPr>
            <w:tcW w:w="959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ind w:left="283"/>
              <w:jc w:val="center"/>
              <w:rPr>
                <w:color w:val="00000A"/>
              </w:rPr>
            </w:pPr>
            <w:r w:rsidRPr="007206BB">
              <w:rPr>
                <w:color w:val="00000A"/>
                <w:lang w:eastAsia="en-US"/>
              </w:rPr>
              <w:t>34.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rFonts w:asciiTheme="minorHAnsi" w:eastAsiaTheme="minorHAnsi" w:hAnsiTheme="minorHAnsi" w:cstheme="minorBidi"/>
                <w:color w:val="00000A"/>
                <w:lang w:eastAsia="en-US"/>
              </w:rPr>
            </w:pPr>
            <w:r w:rsidRPr="007206BB">
              <w:rPr>
                <w:color w:val="000000"/>
                <w:spacing w:val="2"/>
                <w:szCs w:val="24"/>
                <w:lang w:eastAsia="en-US"/>
              </w:rPr>
              <w:t>21.05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/>
              <w:autoSpaceDN/>
              <w:adjustRightInd/>
              <w:jc w:val="both"/>
              <w:rPr>
                <w:color w:val="00000A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tcMar>
              <w:left w:w="88" w:type="dxa"/>
            </w:tcMar>
          </w:tcPr>
          <w:p w:rsidR="007206BB" w:rsidRPr="007206BB" w:rsidRDefault="007206BB" w:rsidP="007206BB">
            <w:pPr>
              <w:autoSpaceDE/>
              <w:autoSpaceDN/>
              <w:adjustRightInd/>
              <w:rPr>
                <w:color w:val="00000A"/>
                <w:szCs w:val="24"/>
              </w:rPr>
            </w:pPr>
            <w:r w:rsidRPr="007206BB">
              <w:rPr>
                <w:color w:val="000000"/>
                <w:szCs w:val="24"/>
              </w:rPr>
              <w:t>Что мы узнали и чему научились за год. Моя лучшая работа.</w:t>
            </w:r>
          </w:p>
        </w:tc>
        <w:tc>
          <w:tcPr>
            <w:tcW w:w="3827" w:type="dxa"/>
            <w:shd w:val="clear" w:color="auto" w:fill="auto"/>
            <w:tcMar>
              <w:left w:w="88" w:type="dxa"/>
            </w:tcMar>
            <w:vAlign w:val="center"/>
          </w:tcPr>
          <w:p w:rsidR="007206BB" w:rsidRPr="007206BB" w:rsidRDefault="007206BB" w:rsidP="007206BB">
            <w:pPr>
              <w:autoSpaceDE/>
              <w:autoSpaceDN/>
              <w:adjustRightInd/>
              <w:contextualSpacing/>
              <w:jc w:val="both"/>
              <w:rPr>
                <w:color w:val="00000A"/>
              </w:rPr>
            </w:pPr>
            <w:r w:rsidRPr="007206BB">
              <w:rPr>
                <w:color w:val="000000"/>
                <w:szCs w:val="24"/>
              </w:rPr>
              <w:t>работы учащихся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8526F4">
      <w:footerReference w:type="default" r:id="rId9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D6" w:rsidRDefault="003579D6" w:rsidP="00B14E09">
      <w:r>
        <w:separator/>
      </w:r>
    </w:p>
  </w:endnote>
  <w:endnote w:type="continuationSeparator" w:id="0">
    <w:p w:rsidR="003579D6" w:rsidRDefault="003579D6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5986"/>
      <w:docPartObj>
        <w:docPartGallery w:val="Page Numbers (Bottom of Page)"/>
        <w:docPartUnique/>
      </w:docPartObj>
    </w:sdtPr>
    <w:sdtEndPr/>
    <w:sdtContent>
      <w:p w:rsidR="00245228" w:rsidRDefault="002452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D7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5228" w:rsidRDefault="00245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D6" w:rsidRDefault="003579D6" w:rsidP="00B14E09">
      <w:r>
        <w:separator/>
      </w:r>
    </w:p>
  </w:footnote>
  <w:footnote w:type="continuationSeparator" w:id="0">
    <w:p w:rsidR="003579D6" w:rsidRDefault="003579D6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2598"/>
    <w:multiLevelType w:val="multilevel"/>
    <w:tmpl w:val="777E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2"/>
  </w:num>
  <w:num w:numId="8">
    <w:abstractNumId w:val="27"/>
  </w:num>
  <w:num w:numId="9">
    <w:abstractNumId w:val="18"/>
  </w:num>
  <w:num w:numId="10">
    <w:abstractNumId w:val="10"/>
  </w:num>
  <w:num w:numId="11">
    <w:abstractNumId w:val="16"/>
  </w:num>
  <w:num w:numId="12">
    <w:abstractNumId w:val="26"/>
  </w:num>
  <w:num w:numId="13">
    <w:abstractNumId w:val="3"/>
  </w:num>
  <w:num w:numId="14">
    <w:abstractNumId w:val="1"/>
  </w:num>
  <w:num w:numId="15">
    <w:abstractNumId w:val="25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8"/>
  </w:num>
  <w:num w:numId="29">
    <w:abstractNumId w:val="14"/>
  </w:num>
  <w:num w:numId="30">
    <w:abstractNumId w:val="15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4778"/>
    <w:rsid w:val="000560A9"/>
    <w:rsid w:val="00062782"/>
    <w:rsid w:val="000642CA"/>
    <w:rsid w:val="00067A5E"/>
    <w:rsid w:val="0008142E"/>
    <w:rsid w:val="00085E64"/>
    <w:rsid w:val="000C2741"/>
    <w:rsid w:val="000D42D6"/>
    <w:rsid w:val="000F6F9B"/>
    <w:rsid w:val="00106561"/>
    <w:rsid w:val="00106A96"/>
    <w:rsid w:val="001070ED"/>
    <w:rsid w:val="00135BC6"/>
    <w:rsid w:val="0016102C"/>
    <w:rsid w:val="0016313B"/>
    <w:rsid w:val="001853AF"/>
    <w:rsid w:val="00186CC9"/>
    <w:rsid w:val="0019163B"/>
    <w:rsid w:val="001B0A13"/>
    <w:rsid w:val="001C33FE"/>
    <w:rsid w:val="00245228"/>
    <w:rsid w:val="00246605"/>
    <w:rsid w:val="002737FE"/>
    <w:rsid w:val="002749DD"/>
    <w:rsid w:val="002779B3"/>
    <w:rsid w:val="002840A1"/>
    <w:rsid w:val="00294307"/>
    <w:rsid w:val="002A3065"/>
    <w:rsid w:val="002E1CF2"/>
    <w:rsid w:val="002E1FE9"/>
    <w:rsid w:val="002F0210"/>
    <w:rsid w:val="00335F05"/>
    <w:rsid w:val="00343EC4"/>
    <w:rsid w:val="00350CE6"/>
    <w:rsid w:val="003579D6"/>
    <w:rsid w:val="0037257B"/>
    <w:rsid w:val="003A3430"/>
    <w:rsid w:val="003A4D0D"/>
    <w:rsid w:val="003B4A2A"/>
    <w:rsid w:val="003B7616"/>
    <w:rsid w:val="00422BAB"/>
    <w:rsid w:val="00427E0C"/>
    <w:rsid w:val="00474D73"/>
    <w:rsid w:val="00475C10"/>
    <w:rsid w:val="0049054F"/>
    <w:rsid w:val="004A62BB"/>
    <w:rsid w:val="004E2228"/>
    <w:rsid w:val="004E22E0"/>
    <w:rsid w:val="0054306F"/>
    <w:rsid w:val="0054782D"/>
    <w:rsid w:val="00555F6B"/>
    <w:rsid w:val="00576A6C"/>
    <w:rsid w:val="0058654D"/>
    <w:rsid w:val="005B78AF"/>
    <w:rsid w:val="005D099B"/>
    <w:rsid w:val="005E38D0"/>
    <w:rsid w:val="005F2A81"/>
    <w:rsid w:val="0060053A"/>
    <w:rsid w:val="006048F0"/>
    <w:rsid w:val="006432EB"/>
    <w:rsid w:val="00686141"/>
    <w:rsid w:val="006C15AC"/>
    <w:rsid w:val="006D4357"/>
    <w:rsid w:val="006E0C27"/>
    <w:rsid w:val="006E3CAF"/>
    <w:rsid w:val="006F0011"/>
    <w:rsid w:val="00706871"/>
    <w:rsid w:val="007206BB"/>
    <w:rsid w:val="0074002C"/>
    <w:rsid w:val="00743B4F"/>
    <w:rsid w:val="0075104C"/>
    <w:rsid w:val="00783D98"/>
    <w:rsid w:val="007A61F3"/>
    <w:rsid w:val="007B3DB7"/>
    <w:rsid w:val="007C060D"/>
    <w:rsid w:val="007C5A42"/>
    <w:rsid w:val="007D34B1"/>
    <w:rsid w:val="007D40EE"/>
    <w:rsid w:val="007D41BD"/>
    <w:rsid w:val="007F3B8E"/>
    <w:rsid w:val="0081760D"/>
    <w:rsid w:val="00841746"/>
    <w:rsid w:val="008526F4"/>
    <w:rsid w:val="008572C7"/>
    <w:rsid w:val="00857A56"/>
    <w:rsid w:val="008928DD"/>
    <w:rsid w:val="008E7859"/>
    <w:rsid w:val="008F7783"/>
    <w:rsid w:val="009623B5"/>
    <w:rsid w:val="00971F8E"/>
    <w:rsid w:val="00977A73"/>
    <w:rsid w:val="00992840"/>
    <w:rsid w:val="00994F67"/>
    <w:rsid w:val="009A270E"/>
    <w:rsid w:val="009C5270"/>
    <w:rsid w:val="009D79F0"/>
    <w:rsid w:val="009F6E3A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30C64"/>
    <w:rsid w:val="00C558D0"/>
    <w:rsid w:val="00C67527"/>
    <w:rsid w:val="00C8749E"/>
    <w:rsid w:val="00C87E99"/>
    <w:rsid w:val="00C90A61"/>
    <w:rsid w:val="00CA262B"/>
    <w:rsid w:val="00CA69F4"/>
    <w:rsid w:val="00CB14D0"/>
    <w:rsid w:val="00CB2322"/>
    <w:rsid w:val="00CD7F89"/>
    <w:rsid w:val="00D04F16"/>
    <w:rsid w:val="00D11B32"/>
    <w:rsid w:val="00D13A1E"/>
    <w:rsid w:val="00D42306"/>
    <w:rsid w:val="00D87FF8"/>
    <w:rsid w:val="00DA4808"/>
    <w:rsid w:val="00DA5756"/>
    <w:rsid w:val="00DA6333"/>
    <w:rsid w:val="00DA72C7"/>
    <w:rsid w:val="00DB6298"/>
    <w:rsid w:val="00DC2B7B"/>
    <w:rsid w:val="00DD6CFF"/>
    <w:rsid w:val="00E02090"/>
    <w:rsid w:val="00E07387"/>
    <w:rsid w:val="00E16DD8"/>
    <w:rsid w:val="00E22C94"/>
    <w:rsid w:val="00E44367"/>
    <w:rsid w:val="00E445E6"/>
    <w:rsid w:val="00E93CC0"/>
    <w:rsid w:val="00EB0BDB"/>
    <w:rsid w:val="00EC6CEE"/>
    <w:rsid w:val="00ED6BD2"/>
    <w:rsid w:val="00F204E8"/>
    <w:rsid w:val="00F23C23"/>
    <w:rsid w:val="00F46F36"/>
    <w:rsid w:val="00F47A9B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table" w:customStyle="1" w:styleId="1">
    <w:name w:val="Сетка таблицы1"/>
    <w:basedOn w:val="a1"/>
    <w:next w:val="a5"/>
    <w:uiPriority w:val="59"/>
    <w:rsid w:val="007206BB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A67F-23A1-45E2-B7F2-B9185727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97</cp:revision>
  <cp:lastPrinted>2018-06-04T06:52:00Z</cp:lastPrinted>
  <dcterms:created xsi:type="dcterms:W3CDTF">2017-08-11T11:45:00Z</dcterms:created>
  <dcterms:modified xsi:type="dcterms:W3CDTF">2020-09-04T09:46:00Z</dcterms:modified>
</cp:coreProperties>
</file>