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FB" w:rsidRDefault="008604FB" w:rsidP="008604F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8604FB" w:rsidRDefault="008604FB" w:rsidP="008604FB">
      <w:pPr>
        <w:jc w:val="center"/>
      </w:pPr>
    </w:p>
    <w:p w:rsidR="008604FB" w:rsidRDefault="008604FB" w:rsidP="008604FB">
      <w:pPr>
        <w:jc w:val="center"/>
      </w:pPr>
    </w:p>
    <w:p w:rsidR="008604FB" w:rsidRDefault="008604FB" w:rsidP="008604FB">
      <w:r>
        <w:rPr>
          <w:b/>
        </w:rPr>
        <w:t>СОГЛАСОВАНО                                                                        СОГЛАСОВАНО                                         УТВЕРЖДАЮ</w:t>
      </w:r>
    </w:p>
    <w:p w:rsidR="008604FB" w:rsidRDefault="008604FB" w:rsidP="008604FB">
      <w:r>
        <w:t>Протокол заседания МО                                                          Заместитель директора                      Директор школы __________Н. В. Колбасина</w:t>
      </w:r>
    </w:p>
    <w:p w:rsidR="008604FB" w:rsidRDefault="00C4451F" w:rsidP="008604FB">
      <w:pPr>
        <w:rPr>
          <w:u w:val="single"/>
        </w:rPr>
      </w:pPr>
      <w:r w:rsidRPr="00C4451F">
        <w:t>учителей начальных классов</w:t>
      </w:r>
      <w:r w:rsidR="008604FB">
        <w:t xml:space="preserve">                                                   по </w:t>
      </w:r>
      <w:r w:rsidR="00EA13C5">
        <w:t xml:space="preserve">УВР  </w:t>
      </w:r>
      <w:r w:rsidR="00B655E6">
        <w:t>________  М.</w:t>
      </w:r>
      <w:r w:rsidR="00EA13C5">
        <w:t xml:space="preserve"> </w:t>
      </w:r>
      <w:r w:rsidR="00B655E6">
        <w:t>И.</w:t>
      </w:r>
      <w:r w:rsidR="00EA13C5">
        <w:t xml:space="preserve"> </w:t>
      </w:r>
      <w:r w:rsidR="00B655E6">
        <w:t>Зверева</w:t>
      </w:r>
      <w:r w:rsidR="008604FB">
        <w:t xml:space="preserve">                          Приказ  от </w:t>
      </w:r>
      <w:r w:rsidR="00D952CE">
        <w:rPr>
          <w:u w:val="single"/>
        </w:rPr>
        <w:t xml:space="preserve">  </w:t>
      </w:r>
      <w:r w:rsidR="002B3CD8">
        <w:rPr>
          <w:u w:val="single"/>
        </w:rPr>
        <w:t>31</w:t>
      </w:r>
      <w:r w:rsidR="00D952CE">
        <w:rPr>
          <w:u w:val="single"/>
        </w:rPr>
        <w:t xml:space="preserve"> .08.2020</w:t>
      </w:r>
      <w:r w:rsidR="008604FB">
        <w:rPr>
          <w:u w:val="single"/>
        </w:rPr>
        <w:t xml:space="preserve"> г.</w:t>
      </w:r>
      <w:r w:rsidR="00731317">
        <w:t xml:space="preserve"> №</w:t>
      </w:r>
      <w:r w:rsidR="002B3CD8">
        <w:t>137</w:t>
      </w:r>
      <w:r w:rsidR="008701D4">
        <w:t xml:space="preserve"> </w:t>
      </w:r>
    </w:p>
    <w:p w:rsidR="008604FB" w:rsidRDefault="008604FB" w:rsidP="008604FB">
      <w:r>
        <w:t>Руководитель</w:t>
      </w:r>
      <w:r w:rsidR="00C4451F">
        <w:t xml:space="preserve"> МО____________А.</w:t>
      </w:r>
      <w:r w:rsidR="00EA13C5">
        <w:t xml:space="preserve"> </w:t>
      </w:r>
      <w:r w:rsidR="00C4451F">
        <w:t>Н.</w:t>
      </w:r>
      <w:r w:rsidR="00EA13C5">
        <w:t xml:space="preserve"> </w:t>
      </w:r>
      <w:r w:rsidR="00C4451F">
        <w:t>Марченко</w:t>
      </w:r>
      <w:r>
        <w:t xml:space="preserve">             </w:t>
      </w:r>
      <w:r w:rsidR="00EA13C5">
        <w:t xml:space="preserve">     </w:t>
      </w:r>
      <w:r w:rsidR="002B3CD8">
        <w:t>«31</w:t>
      </w:r>
      <w:r>
        <w:t>»_</w:t>
      </w:r>
      <w:r>
        <w:rPr>
          <w:u w:val="single"/>
        </w:rPr>
        <w:t>августа</w:t>
      </w:r>
      <w:r w:rsidRPr="00B655E6">
        <w:rPr>
          <w:u w:val="single"/>
        </w:rPr>
        <w:t>_</w:t>
      </w:r>
      <w:r w:rsidR="00D952CE">
        <w:rPr>
          <w:u w:val="single"/>
        </w:rPr>
        <w:t>2020</w:t>
      </w:r>
      <w:r w:rsidRPr="00B655E6">
        <w:rPr>
          <w:u w:val="single"/>
        </w:rPr>
        <w:t xml:space="preserve"> г.</w:t>
      </w:r>
    </w:p>
    <w:p w:rsidR="008604FB" w:rsidRDefault="008604FB" w:rsidP="008604FB">
      <w:r>
        <w:t xml:space="preserve">Протокол МО от </w:t>
      </w:r>
      <w:r w:rsidR="00D952CE">
        <w:rPr>
          <w:u w:val="single"/>
        </w:rPr>
        <w:t xml:space="preserve">   </w:t>
      </w:r>
      <w:r w:rsidR="002B3CD8">
        <w:rPr>
          <w:u w:val="single"/>
        </w:rPr>
        <w:t>31</w:t>
      </w:r>
      <w:r w:rsidR="00D952CE">
        <w:rPr>
          <w:u w:val="single"/>
        </w:rPr>
        <w:t>.08.2020</w:t>
      </w:r>
      <w:r>
        <w:rPr>
          <w:u w:val="single"/>
        </w:rPr>
        <w:t xml:space="preserve"> г.</w:t>
      </w:r>
      <w:r w:rsidR="00D952CE">
        <w:t xml:space="preserve">  №</w:t>
      </w:r>
      <w:r w:rsidR="002B3CD8">
        <w:t>1</w:t>
      </w:r>
      <w:r w:rsidR="00D952CE">
        <w:t xml:space="preserve"> </w:t>
      </w:r>
    </w:p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/>
    <w:p w:rsidR="008604FB" w:rsidRDefault="008604FB" w:rsidP="0086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по__внеурочной деятельности «Доноведение»</w:t>
      </w:r>
      <w:r w:rsidR="00FB1E13">
        <w:rPr>
          <w:b/>
          <w:i/>
          <w:sz w:val="28"/>
          <w:szCs w:val="28"/>
          <w:u w:val="single"/>
        </w:rPr>
        <w:t xml:space="preserve">, </w:t>
      </w:r>
      <w:r w:rsidR="00FB1E13">
        <w:rPr>
          <w:b/>
          <w:sz w:val="28"/>
          <w:szCs w:val="28"/>
          <w:u w:val="single"/>
        </w:rPr>
        <w:t>3</w:t>
      </w:r>
      <w:r w:rsidR="00FB1E13" w:rsidRPr="00F11F04">
        <w:rPr>
          <w:b/>
          <w:sz w:val="28"/>
          <w:szCs w:val="28"/>
          <w:u w:val="single"/>
        </w:rPr>
        <w:t>А</w:t>
      </w:r>
      <w:r w:rsidR="00FB1E13">
        <w:rPr>
          <w:b/>
          <w:sz w:val="28"/>
          <w:szCs w:val="28"/>
          <w:u w:val="single"/>
        </w:rPr>
        <w:t>, 3</w:t>
      </w:r>
      <w:r w:rsidR="00FB1E13" w:rsidRPr="00F11F04">
        <w:rPr>
          <w:b/>
          <w:sz w:val="28"/>
          <w:szCs w:val="28"/>
          <w:u w:val="single"/>
        </w:rPr>
        <w:t>Б классы</w:t>
      </w:r>
    </w:p>
    <w:p w:rsidR="008604FB" w:rsidRDefault="008604FB" w:rsidP="008604FB">
      <w:pPr>
        <w:jc w:val="center"/>
        <w:rPr>
          <w:b/>
          <w:i/>
          <w:sz w:val="28"/>
          <w:szCs w:val="28"/>
        </w:rPr>
      </w:pPr>
    </w:p>
    <w:p w:rsidR="008604FB" w:rsidRDefault="008604FB" w:rsidP="008604F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8604FB" w:rsidRDefault="008604FB" w:rsidP="008604FB">
      <w:pPr>
        <w:jc w:val="center"/>
        <w:rPr>
          <w:b/>
          <w:sz w:val="28"/>
          <w:szCs w:val="28"/>
          <w:u w:val="single"/>
        </w:rPr>
      </w:pPr>
    </w:p>
    <w:p w:rsidR="008604FB" w:rsidRDefault="008604FB" w:rsidP="008604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</w:t>
      </w:r>
      <w:r w:rsidR="00B655E6">
        <w:rPr>
          <w:b/>
          <w:sz w:val="28"/>
          <w:szCs w:val="28"/>
          <w:u w:val="single"/>
        </w:rPr>
        <w:t>___34</w:t>
      </w:r>
      <w:r w:rsidR="0076351F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</w:t>
      </w:r>
      <w:r w:rsidR="0076351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 час в неделю___</w:t>
      </w:r>
    </w:p>
    <w:p w:rsidR="008604FB" w:rsidRDefault="008604FB" w:rsidP="008604FB">
      <w:pPr>
        <w:jc w:val="center"/>
        <w:rPr>
          <w:b/>
          <w:sz w:val="28"/>
          <w:szCs w:val="28"/>
        </w:rPr>
      </w:pPr>
    </w:p>
    <w:p w:rsidR="008604FB" w:rsidRDefault="008604FB" w:rsidP="008604F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   </w:t>
      </w:r>
      <w:r>
        <w:rPr>
          <w:b/>
          <w:i/>
          <w:sz w:val="28"/>
          <w:szCs w:val="28"/>
          <w:u w:val="single"/>
        </w:rPr>
        <w:t>Перебейнос Валентина Валерьевна</w:t>
      </w:r>
    </w:p>
    <w:p w:rsidR="004E2646" w:rsidRDefault="004E2646" w:rsidP="008604FB">
      <w:pPr>
        <w:rPr>
          <w:b/>
          <w:i/>
          <w:sz w:val="28"/>
          <w:szCs w:val="28"/>
          <w:u w:val="single"/>
        </w:rPr>
      </w:pPr>
    </w:p>
    <w:p w:rsidR="004E2646" w:rsidRDefault="004E2646" w:rsidP="004E26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Программа разработана на основе    авторской программы</w:t>
      </w:r>
    </w:p>
    <w:p w:rsidR="004E2646" w:rsidRDefault="00BE2786" w:rsidP="004E264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«Доноведение</w:t>
      </w:r>
      <w:r w:rsidR="004E2646">
        <w:rPr>
          <w:b/>
          <w:i/>
          <w:sz w:val="28"/>
          <w:szCs w:val="28"/>
          <w:u w:val="single"/>
        </w:rPr>
        <w:t>» Е. Ю. Сухаревской, Ростов н/Д: «Издательство БАРО-ПРЕСС», 2010</w:t>
      </w:r>
    </w:p>
    <w:p w:rsidR="004E2646" w:rsidRDefault="004E2646" w:rsidP="008604FB">
      <w:pPr>
        <w:rPr>
          <w:b/>
          <w:i/>
          <w:sz w:val="28"/>
          <w:szCs w:val="28"/>
          <w:u w:val="single"/>
        </w:rPr>
      </w:pPr>
    </w:p>
    <w:p w:rsidR="008604FB" w:rsidRDefault="008604FB" w:rsidP="008604FB">
      <w:pPr>
        <w:rPr>
          <w:b/>
          <w:i/>
          <w:sz w:val="28"/>
          <w:szCs w:val="28"/>
          <w:u w:val="single"/>
        </w:rPr>
      </w:pPr>
    </w:p>
    <w:p w:rsidR="008604FB" w:rsidRDefault="008604FB" w:rsidP="008604FB">
      <w:pPr>
        <w:jc w:val="center"/>
        <w:rPr>
          <w:b/>
        </w:rPr>
      </w:pPr>
    </w:p>
    <w:p w:rsidR="008604FB" w:rsidRDefault="00D952CE" w:rsidP="008604F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</w:t>
      </w:r>
      <w:r w:rsidR="00B655E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201</w:t>
      </w:r>
      <w:r w:rsidR="00B655E6">
        <w:rPr>
          <w:b/>
          <w:i/>
          <w:sz w:val="28"/>
          <w:szCs w:val="28"/>
        </w:rPr>
        <w:t>0</w:t>
      </w:r>
      <w:r w:rsidR="008604FB">
        <w:rPr>
          <w:b/>
          <w:i/>
          <w:sz w:val="28"/>
          <w:szCs w:val="28"/>
        </w:rPr>
        <w:t xml:space="preserve"> учебный год</w:t>
      </w:r>
    </w:p>
    <w:p w:rsidR="00817B70" w:rsidRPr="00C707CC" w:rsidRDefault="00817B70" w:rsidP="00817B70">
      <w:pPr>
        <w:jc w:val="center"/>
        <w:rPr>
          <w:b/>
          <w:sz w:val="32"/>
          <w:szCs w:val="32"/>
        </w:rPr>
      </w:pPr>
      <w:r w:rsidRPr="00C707CC">
        <w:rPr>
          <w:b/>
          <w:sz w:val="32"/>
          <w:szCs w:val="32"/>
        </w:rPr>
        <w:lastRenderedPageBreak/>
        <w:t>ПОЯСНИТЕЛЬНАЯ ЗАПИСКА</w:t>
      </w:r>
    </w:p>
    <w:p w:rsidR="00817B70" w:rsidRPr="00C707CC" w:rsidRDefault="00070631" w:rsidP="00BE49D9">
      <w:pPr>
        <w:jc w:val="both"/>
      </w:pPr>
      <w:r w:rsidRPr="00C707CC">
        <w:t xml:space="preserve">            </w:t>
      </w:r>
      <w:r w:rsidR="00817B70" w:rsidRPr="00C707CC">
        <w:t>Рабочая программа по внеурочной деятельности</w:t>
      </w:r>
      <w:r w:rsidR="00B655E6" w:rsidRPr="00C707CC">
        <w:t xml:space="preserve"> «Доноведение» для </w:t>
      </w:r>
      <w:r w:rsidR="00D952CE" w:rsidRPr="00C707CC">
        <w:t>об</w:t>
      </w:r>
      <w:r w:rsidR="00B655E6" w:rsidRPr="00C707CC">
        <w:t>уча</w:t>
      </w:r>
      <w:r w:rsidR="00D952CE" w:rsidRPr="00C707CC">
        <w:t>ющихся 3</w:t>
      </w:r>
      <w:r w:rsidR="004E731F" w:rsidRPr="00C707CC">
        <w:t>А</w:t>
      </w:r>
      <w:r w:rsidR="00496B66" w:rsidRPr="00C707CC">
        <w:t xml:space="preserve"> и 3Б классов</w:t>
      </w:r>
      <w:r w:rsidR="00AA1631" w:rsidRPr="00C707CC">
        <w:t xml:space="preserve"> </w:t>
      </w:r>
      <w:r w:rsidR="00817B70" w:rsidRPr="00C707CC">
        <w:t xml:space="preserve"> </w:t>
      </w:r>
      <w:r w:rsidR="00AA1631" w:rsidRPr="00C707CC">
        <w:t>начального общего обра</w:t>
      </w:r>
      <w:r w:rsidR="00AA1631" w:rsidRPr="00C707CC">
        <w:softHyphen/>
        <w:t xml:space="preserve">зования  </w:t>
      </w:r>
      <w:r w:rsidR="00817B70" w:rsidRPr="00C707CC">
        <w:t>составлена на основе Федерального государ</w:t>
      </w:r>
      <w:r w:rsidR="00817B70" w:rsidRPr="00C707CC">
        <w:softHyphen/>
        <w:t>ственного образовательного стандарта начального общего обра</w:t>
      </w:r>
      <w:r w:rsidR="00817B70" w:rsidRPr="00C707CC">
        <w:softHyphen/>
        <w:t xml:space="preserve">зования </w:t>
      </w:r>
      <w:r w:rsidR="00B655E6" w:rsidRPr="00C707CC">
        <w:t>(ФГОС НОО утвержден приказом Министерства образования и науки Российской Федерации от 06.10.2009 г. №373),</w:t>
      </w:r>
      <w:r w:rsidR="0064410E" w:rsidRPr="00C707CC">
        <w:t xml:space="preserve"> авторской программы </w:t>
      </w:r>
      <w:r w:rsidR="00734D9D" w:rsidRPr="00C707CC">
        <w:t>Е. Ю. Суха</w:t>
      </w:r>
      <w:r w:rsidR="004E731F" w:rsidRPr="00C707CC">
        <w:t>ревской</w:t>
      </w:r>
      <w:r w:rsidR="0064410E" w:rsidRPr="00C707CC">
        <w:t xml:space="preserve"> «Доноведение»</w:t>
      </w:r>
      <w:r w:rsidR="0073413C" w:rsidRPr="00C707CC">
        <w:t xml:space="preserve"> </w:t>
      </w:r>
      <w:r w:rsidR="0064410E" w:rsidRPr="00C707CC">
        <w:t xml:space="preserve"> </w:t>
      </w:r>
      <w:r w:rsidR="005D3F22" w:rsidRPr="00C707CC">
        <w:t>Ростов н/Д: «Издательство БАРО-ПРЕСС»,</w:t>
      </w:r>
      <w:r w:rsidR="0073413C" w:rsidRPr="00C707CC">
        <w:t xml:space="preserve"> </w:t>
      </w:r>
      <w:r w:rsidR="005D3F22" w:rsidRPr="00C707CC">
        <w:t>2010</w:t>
      </w:r>
      <w:r w:rsidR="00817B70" w:rsidRPr="00C707CC">
        <w:t>,</w:t>
      </w:r>
      <w:r w:rsidR="004E731F" w:rsidRPr="00C707CC">
        <w:t xml:space="preserve"> </w:t>
      </w:r>
      <w:r w:rsidR="00817B70" w:rsidRPr="00C707CC">
        <w:t xml:space="preserve"> о</w:t>
      </w:r>
      <w:r w:rsidR="004E731F" w:rsidRPr="00C707CC">
        <w:t xml:space="preserve">бразовательной программы </w:t>
      </w:r>
      <w:r w:rsidR="00D952CE" w:rsidRPr="00C707CC">
        <w:t xml:space="preserve"> школы  на 2020-2021</w:t>
      </w:r>
      <w:r w:rsidR="00817B70" w:rsidRPr="00C707CC">
        <w:t xml:space="preserve"> учебный год.</w:t>
      </w:r>
    </w:p>
    <w:p w:rsidR="00F26CB2" w:rsidRPr="00C707CC" w:rsidRDefault="00F26CB2" w:rsidP="00BE49D9">
      <w:pPr>
        <w:jc w:val="both"/>
      </w:pPr>
    </w:p>
    <w:p w:rsidR="00070631" w:rsidRPr="00C707CC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7CC">
        <w:rPr>
          <w:rFonts w:ascii="Times New Roman" w:hAnsi="Times New Roman" w:cs="Times New Roman"/>
          <w:sz w:val="24"/>
          <w:szCs w:val="24"/>
        </w:rPr>
        <w:t xml:space="preserve">          Исторически сложилось так, что территорию, на кото</w:t>
      </w:r>
      <w:r w:rsidRPr="00C707CC">
        <w:rPr>
          <w:rFonts w:ascii="Times New Roman" w:hAnsi="Times New Roman" w:cs="Times New Roman"/>
          <w:sz w:val="24"/>
          <w:szCs w:val="24"/>
        </w:rPr>
        <w:softHyphen/>
        <w:t>рой расположена Ростовская область и по которой проте</w:t>
      </w:r>
      <w:r w:rsidRPr="00C707CC">
        <w:rPr>
          <w:rFonts w:ascii="Times New Roman" w:hAnsi="Times New Roman" w:cs="Times New Roman"/>
          <w:sz w:val="24"/>
          <w:szCs w:val="24"/>
        </w:rPr>
        <w:softHyphen/>
        <w:t>кает река Дон, называют Донской край. Отсюда название вариативного курса — «Доноведение».</w:t>
      </w:r>
    </w:p>
    <w:p w:rsidR="00070631" w:rsidRPr="00C707CC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7CC">
        <w:rPr>
          <w:rFonts w:ascii="Times New Roman" w:hAnsi="Times New Roman" w:cs="Times New Roman"/>
          <w:sz w:val="24"/>
          <w:szCs w:val="24"/>
        </w:rPr>
        <w:t>Мир, окружающий</w:t>
      </w:r>
      <w:r w:rsidRPr="00C707C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ребенка, постоянно изменяется, 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t>происходит обогащение социального опыта ребенка (се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pacing w:val="5"/>
          <w:sz w:val="24"/>
          <w:szCs w:val="24"/>
        </w:rPr>
        <w:t>мья, школа, друзья), у него возникает потребность рас</w:t>
      </w:r>
      <w:r w:rsidRPr="00C707CC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  <w:t>ширить знания о природной и социальной среде, в кото</w:t>
      </w:r>
      <w:r w:rsidRPr="00C707CC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pacing w:val="7"/>
          <w:sz w:val="24"/>
          <w:szCs w:val="24"/>
        </w:rPr>
        <w:t>рой он проживает.</w:t>
      </w:r>
    </w:p>
    <w:p w:rsidR="00070631" w:rsidRPr="00C707CC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7CC">
        <w:rPr>
          <w:rFonts w:ascii="Times New Roman" w:eastAsia="Times New Roman" w:hAnsi="Times New Roman" w:cs="Times New Roman"/>
          <w:sz w:val="24"/>
          <w:szCs w:val="24"/>
        </w:rPr>
        <w:t xml:space="preserve">         Основной </w:t>
      </w:r>
      <w:r w:rsidRPr="00C707CC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t xml:space="preserve"> курса «Доноведение» является фор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Pr="00C707C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t>адекватного понимания места человека в нем. С этой по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зиции можно выделить следующие </w:t>
      </w:r>
      <w:r w:rsidRPr="00C707CC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задачи</w:t>
      </w:r>
      <w:r w:rsidRPr="00C707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изучения род</w:t>
      </w:r>
      <w:r w:rsidRPr="00C707CC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pacing w:val="5"/>
          <w:sz w:val="24"/>
          <w:szCs w:val="24"/>
        </w:rPr>
        <w:t>ного края:</w:t>
      </w:r>
    </w:p>
    <w:p w:rsidR="00070631" w:rsidRPr="00C707CC" w:rsidRDefault="00070631" w:rsidP="0007063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CC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Образовательные:</w:t>
      </w:r>
    </w:p>
    <w:p w:rsidR="00070631" w:rsidRPr="00C707CC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7CC">
        <w:rPr>
          <w:rFonts w:ascii="Times New Roman" w:eastAsia="Times New Roman" w:hAnsi="Times New Roman" w:cs="Times New Roman"/>
          <w:sz w:val="24"/>
          <w:szCs w:val="24"/>
        </w:rPr>
        <w:t>-  пробуждение интереса к малой Родине и формиро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вание элементарных представлений о природных и </w:t>
      </w:r>
      <w:r w:rsidRPr="00C707CC">
        <w:rPr>
          <w:rFonts w:ascii="Times New Roman" w:eastAsia="Times New Roman" w:hAnsi="Times New Roman" w:cs="Times New Roman"/>
          <w:spacing w:val="9"/>
          <w:sz w:val="24"/>
          <w:szCs w:val="24"/>
        </w:rPr>
        <w:t>социальных объектах и явлениях Донского края;</w:t>
      </w:r>
    </w:p>
    <w:p w:rsidR="00070631" w:rsidRPr="00C707CC" w:rsidRDefault="00070631" w:rsidP="00070631">
      <w:pPr>
        <w:pStyle w:val="a6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C707CC">
        <w:rPr>
          <w:rFonts w:ascii="Times New Roman" w:eastAsia="Times New Roman" w:hAnsi="Times New Roman" w:cs="Times New Roman"/>
          <w:spacing w:val="3"/>
          <w:sz w:val="24"/>
          <w:szCs w:val="24"/>
        </w:rPr>
        <w:t>-  формирование элементарных представлений о наро</w:t>
      </w:r>
      <w:r w:rsidRPr="00C707CC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дах, проживающих в Ростовской области, историко-культурном наследии и их традициях; об историчес</w:t>
      </w:r>
      <w:r w:rsidRPr="00C707CC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ком прошлом, современном состоянии и перспектив</w:t>
      </w:r>
      <w:r w:rsidRPr="00C707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ах культурного развития Донского края. </w:t>
      </w:r>
    </w:p>
    <w:p w:rsidR="00070631" w:rsidRPr="00C707CC" w:rsidRDefault="00070631" w:rsidP="0007063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7CC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Развивающие:</w:t>
      </w:r>
    </w:p>
    <w:p w:rsidR="00070631" w:rsidRPr="00C707CC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7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-  развитие умения взаимодействовать с различными </w:t>
      </w:r>
      <w:r w:rsidRPr="00C707CC">
        <w:rPr>
          <w:rFonts w:ascii="Times New Roman" w:eastAsia="Times New Roman" w:hAnsi="Times New Roman" w:cs="Times New Roman"/>
          <w:spacing w:val="-3"/>
          <w:sz w:val="24"/>
          <w:szCs w:val="24"/>
        </w:rPr>
        <w:t>объектами окружающего мира с учетом их своеобра</w:t>
      </w:r>
      <w:r w:rsidRPr="00C707C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pacing w:val="2"/>
          <w:sz w:val="24"/>
          <w:szCs w:val="24"/>
        </w:rPr>
        <w:t>зия и особенностей;</w:t>
      </w:r>
    </w:p>
    <w:p w:rsidR="00070631" w:rsidRPr="00C707CC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7CC">
        <w:rPr>
          <w:rFonts w:ascii="Times New Roman" w:hAnsi="Times New Roman" w:cs="Times New Roman"/>
          <w:sz w:val="24"/>
          <w:szCs w:val="24"/>
        </w:rPr>
        <w:t xml:space="preserve">- 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элементарных умений ра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ботать с различными источниками информации для </w:t>
      </w:r>
      <w:r w:rsidRPr="00C707CC">
        <w:rPr>
          <w:rFonts w:ascii="Times New Roman" w:eastAsia="Times New Roman" w:hAnsi="Times New Roman" w:cs="Times New Roman"/>
          <w:spacing w:val="2"/>
          <w:sz w:val="24"/>
          <w:szCs w:val="24"/>
        </w:rPr>
        <w:t>локализации фактов региональной истории и куль</w:t>
      </w:r>
      <w:r w:rsidRPr="00C707C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z w:val="24"/>
          <w:szCs w:val="24"/>
        </w:rPr>
        <w:t>туры во времени, пространстве; для оценочного от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pacing w:val="2"/>
          <w:sz w:val="24"/>
          <w:szCs w:val="24"/>
        </w:rPr>
        <w:t>ношения к фактам, проблемам сохранения и разви</w:t>
      </w:r>
      <w:r w:rsidRPr="00C707CC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тия историко-культурного потенциала Донского </w:t>
      </w:r>
      <w:r w:rsidRPr="00C707CC">
        <w:rPr>
          <w:rFonts w:ascii="Times New Roman" w:eastAsia="Times New Roman" w:hAnsi="Times New Roman" w:cs="Times New Roman"/>
          <w:spacing w:val="8"/>
          <w:sz w:val="24"/>
          <w:szCs w:val="24"/>
        </w:rPr>
        <w:t>края.</w:t>
      </w:r>
    </w:p>
    <w:p w:rsidR="00070631" w:rsidRPr="00C707CC" w:rsidRDefault="00070631" w:rsidP="0007063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CC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Воспитательные:</w:t>
      </w:r>
    </w:p>
    <w:p w:rsidR="00070631" w:rsidRPr="00C707CC" w:rsidRDefault="00070631" w:rsidP="0007063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7CC">
        <w:rPr>
          <w:rFonts w:ascii="Times New Roman" w:hAnsi="Times New Roman" w:cs="Times New Roman"/>
          <w:sz w:val="24"/>
          <w:szCs w:val="24"/>
        </w:rPr>
        <w:t xml:space="preserve">- 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t>воспитание осознания зависимости благополучия среды родного края от поведения человека, форми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softHyphen/>
        <w:t>рование умений предвидеть последствия</w:t>
      </w:r>
      <w:r w:rsidR="00BE2786" w:rsidRPr="00C70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t>своих и чу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жих поступков и корректировать свою деятельность </w:t>
      </w:r>
      <w:r w:rsidRPr="00C707C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нравственным эталоном; </w:t>
      </w:r>
    </w:p>
    <w:p w:rsidR="00070631" w:rsidRPr="00C707CC" w:rsidRDefault="00070631" w:rsidP="000706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7CC">
        <w:rPr>
          <w:rFonts w:ascii="Times New Roman" w:eastAsia="Times New Roman" w:hAnsi="Times New Roman" w:cs="Times New Roman"/>
          <w:sz w:val="24"/>
          <w:szCs w:val="24"/>
        </w:rPr>
        <w:t xml:space="preserve">-  воспитание уважения к национальным традициям своего и других народов, толерантности, культуры </w:t>
      </w:r>
      <w:r w:rsidRPr="00C707CC">
        <w:rPr>
          <w:rFonts w:ascii="Times New Roman" w:eastAsia="Times New Roman" w:hAnsi="Times New Roman" w:cs="Times New Roman"/>
          <w:spacing w:val="1"/>
          <w:sz w:val="24"/>
          <w:szCs w:val="24"/>
        </w:rPr>
        <w:t>межличностного и межнационального общения, бе</w:t>
      </w:r>
      <w:r w:rsidRPr="00C707CC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режного отношения к материальным и духовным </w:t>
      </w:r>
      <w:r w:rsidRPr="00C707CC">
        <w:rPr>
          <w:rFonts w:ascii="Times New Roman" w:eastAsia="Times New Roman" w:hAnsi="Times New Roman" w:cs="Times New Roman"/>
          <w:spacing w:val="1"/>
          <w:sz w:val="24"/>
          <w:szCs w:val="24"/>
        </w:rPr>
        <w:t>богатствам родного края, гражданственности и пат</w:t>
      </w:r>
      <w:r w:rsidRPr="00C707CC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707CC">
        <w:rPr>
          <w:rFonts w:ascii="Times New Roman" w:eastAsia="Times New Roman" w:hAnsi="Times New Roman" w:cs="Times New Roman"/>
          <w:spacing w:val="3"/>
          <w:sz w:val="24"/>
          <w:szCs w:val="24"/>
        </w:rPr>
        <w:t>риотизма.</w:t>
      </w:r>
    </w:p>
    <w:p w:rsidR="00070631" w:rsidRPr="00C707CC" w:rsidRDefault="00070444" w:rsidP="00070631">
      <w:pPr>
        <w:pStyle w:val="a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707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</w:t>
      </w:r>
      <w:r w:rsidR="00070631" w:rsidRPr="00C707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Педагогическое обоснование введения вариативного </w:t>
      </w:r>
      <w:r w:rsidR="00070631" w:rsidRPr="00C707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интегрированного курса «Доноведение» составляют такие </w:t>
      </w:r>
      <w:r w:rsidR="00070631" w:rsidRPr="00C707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факторы, как общность целей интегрируемых учебных </w:t>
      </w:r>
      <w:r w:rsidR="00070631" w:rsidRPr="00C707CC">
        <w:rPr>
          <w:rFonts w:ascii="Times New Roman" w:eastAsia="Times New Roman" w:hAnsi="Times New Roman" w:cs="Times New Roman"/>
          <w:sz w:val="24"/>
          <w:szCs w:val="24"/>
        </w:rPr>
        <w:t>предметов, соблюдение принципов дидактики с учетом специфики разных видов деятельности, возрастные и ин</w:t>
      </w:r>
      <w:r w:rsidR="00070631" w:rsidRPr="00C707C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70631" w:rsidRPr="00C707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дивидуальные особенности детей младшего школьного </w:t>
      </w:r>
      <w:r w:rsidR="00070631" w:rsidRPr="00C70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возраста, органичное единство разных видов ощущений в </w:t>
      </w:r>
      <w:r w:rsidR="00070631" w:rsidRPr="00C707CC">
        <w:rPr>
          <w:rFonts w:ascii="Times New Roman" w:eastAsia="Times New Roman" w:hAnsi="Times New Roman" w:cs="Times New Roman"/>
          <w:spacing w:val="3"/>
          <w:sz w:val="24"/>
          <w:szCs w:val="24"/>
        </w:rPr>
        <w:t>познании действительности, целостности окружающего</w:t>
      </w:r>
      <w:r w:rsidR="002B3CD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70631" w:rsidRPr="00C707CC">
        <w:rPr>
          <w:rFonts w:ascii="Times New Roman" w:eastAsia="Times New Roman" w:hAnsi="Times New Roman" w:cs="Times New Roman"/>
          <w:spacing w:val="1"/>
          <w:sz w:val="24"/>
          <w:szCs w:val="24"/>
        </w:rPr>
        <w:t>мира.</w:t>
      </w:r>
    </w:p>
    <w:p w:rsidR="0064410E" w:rsidRPr="00C707CC" w:rsidRDefault="0064410E" w:rsidP="0064410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7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Региональный компонент включен в содержание упражнений и заданий на каждом занятии.</w:t>
      </w:r>
    </w:p>
    <w:p w:rsidR="00F26CB2" w:rsidRPr="00C707CC" w:rsidRDefault="00F26CB2" w:rsidP="0064410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10E" w:rsidRPr="00C707CC" w:rsidRDefault="0064410E" w:rsidP="00BE49D9">
      <w:pPr>
        <w:jc w:val="both"/>
      </w:pPr>
      <w:r w:rsidRPr="00C707CC">
        <w:t xml:space="preserve">  В течении учебного года возможна корректировка распределения часов по темам и </w:t>
      </w:r>
      <w:r w:rsidR="00F26CB2" w:rsidRPr="00C707CC">
        <w:t>изменение даты проведения занятий</w:t>
      </w:r>
      <w:r w:rsidRPr="00C707CC">
        <w:t>, с учётом хода усвоения учебного материала обучающимися или в связи с другими объективными причинами.</w:t>
      </w:r>
    </w:p>
    <w:p w:rsidR="00817B70" w:rsidRPr="00C707CC" w:rsidRDefault="00817B70" w:rsidP="00817B70">
      <w:pPr>
        <w:shd w:val="clear" w:color="auto" w:fill="FFFFFF"/>
        <w:ind w:left="24" w:right="5" w:firstLine="720"/>
        <w:jc w:val="center"/>
        <w:rPr>
          <w:b/>
          <w:spacing w:val="-8"/>
          <w:sz w:val="28"/>
          <w:szCs w:val="28"/>
        </w:rPr>
      </w:pPr>
    </w:p>
    <w:p w:rsidR="00817B70" w:rsidRPr="00C707CC" w:rsidRDefault="00817B70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C707CC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F26CB2" w:rsidRPr="00C707CC" w:rsidRDefault="00F26CB2" w:rsidP="00BE49D9">
      <w:pPr>
        <w:ind w:firstLine="708"/>
        <w:jc w:val="both"/>
        <w:textAlignment w:val="baseline"/>
      </w:pPr>
      <w:r w:rsidRPr="00C707CC">
        <w:t>В результате изучения </w:t>
      </w:r>
      <w:r w:rsidRPr="00C707CC">
        <w:rPr>
          <w:b/>
          <w:bCs/>
        </w:rPr>
        <w:t>всех без исключения предметов </w:t>
      </w:r>
      <w:r w:rsidRPr="00C707CC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F26CB2" w:rsidRPr="00C707CC" w:rsidRDefault="00F26CB2" w:rsidP="00F26CB2">
      <w:pPr>
        <w:jc w:val="both"/>
        <w:textAlignment w:val="baseline"/>
        <w:rPr>
          <w:b/>
          <w:bCs/>
        </w:rPr>
      </w:pPr>
    </w:p>
    <w:p w:rsidR="00F26CB2" w:rsidRPr="00C707CC" w:rsidRDefault="00F26CB2" w:rsidP="00F26CB2">
      <w:pPr>
        <w:jc w:val="center"/>
        <w:textAlignment w:val="baseline"/>
      </w:pPr>
      <w:r w:rsidRPr="00C707CC">
        <w:rPr>
          <w:b/>
          <w:bCs/>
        </w:rPr>
        <w:t>Личностные результаты.</w:t>
      </w:r>
    </w:p>
    <w:p w:rsidR="00F26CB2" w:rsidRPr="00C707CC" w:rsidRDefault="00F26CB2" w:rsidP="00F26CB2">
      <w:pPr>
        <w:jc w:val="both"/>
        <w:textAlignment w:val="baseline"/>
      </w:pPr>
      <w:r w:rsidRPr="00C707CC">
        <w:rPr>
          <w:b/>
          <w:bCs/>
        </w:rPr>
        <w:t>У обучающегося будут сформированы:</w:t>
      </w:r>
    </w:p>
    <w:p w:rsidR="00F26CB2" w:rsidRPr="00C707CC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C707CC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26CB2" w:rsidRPr="00C707CC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C707CC">
        <w:t>широкая мотивационная основа учебной деятельности, включающая социальные, учебно</w:t>
      </w:r>
      <w:r w:rsidRPr="00C707CC">
        <w:softHyphen/>
        <w:t xml:space="preserve"> - познавательные и внешние мотивы;</w:t>
      </w:r>
    </w:p>
    <w:p w:rsidR="00F26CB2" w:rsidRPr="00C707CC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C707CC">
        <w:t xml:space="preserve">учебно - </w:t>
      </w:r>
      <w:r w:rsidRPr="00C707CC">
        <w:softHyphen/>
        <w:t>познавательный интерес к новому учебному материалу и способам решения новой задачи;</w:t>
      </w:r>
    </w:p>
    <w:p w:rsidR="00F26CB2" w:rsidRPr="00C707CC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C707CC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26CB2" w:rsidRPr="00C707CC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C707CC">
        <w:t>способность к оценке своей учебной деятельности;</w:t>
      </w:r>
    </w:p>
    <w:p w:rsidR="00F26CB2" w:rsidRPr="00C707CC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C707CC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26CB2" w:rsidRPr="00C707CC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C707CC">
        <w:t>ориентация в нравственном содержании и смысле как собственных поступков, так и поступков окружающих людей;</w:t>
      </w:r>
    </w:p>
    <w:p w:rsidR="00F26CB2" w:rsidRPr="00C707CC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C707CC">
        <w:t>знание основных моральных норм и ориентация на их выполнение;</w:t>
      </w:r>
    </w:p>
    <w:p w:rsidR="00F26CB2" w:rsidRPr="00C707CC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C707CC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26CB2" w:rsidRPr="00C707CC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C707CC">
        <w:t>установка на здоровый образ жизни;</w:t>
      </w:r>
    </w:p>
    <w:p w:rsidR="00F26CB2" w:rsidRPr="00C707CC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C707CC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F26CB2" w:rsidRPr="00C707CC" w:rsidRDefault="00F26CB2" w:rsidP="00F26CB2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</w:pPr>
      <w:r w:rsidRPr="00C707CC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 получит возможность для формирования:</w:t>
      </w:r>
    </w:p>
    <w:p w:rsidR="00F26CB2" w:rsidRPr="00C707CC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lastRenderedPageBreak/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C707CC">
        <w:softHyphen/>
        <w:t xml:space="preserve"> - познавательных мотивов и предпочтении социального способа оценки знаний;</w:t>
      </w:r>
    </w:p>
    <w:p w:rsidR="00F26CB2" w:rsidRPr="00C707CC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 xml:space="preserve">выраженной устойчивой учебно - </w:t>
      </w:r>
      <w:r w:rsidRPr="00C707CC">
        <w:softHyphen/>
        <w:t>познавательной мотивации учения;</w:t>
      </w:r>
    </w:p>
    <w:p w:rsidR="00F26CB2" w:rsidRPr="00C707CC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 xml:space="preserve">устойчивого учебно - </w:t>
      </w:r>
      <w:r w:rsidRPr="00C707CC">
        <w:softHyphen/>
        <w:t>познавательного интереса к новым общим способам решения задач;</w:t>
      </w:r>
    </w:p>
    <w:p w:rsidR="00F26CB2" w:rsidRPr="00C707CC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адекватного понимания причин успешности/не успешности учебной деятельности;</w:t>
      </w:r>
    </w:p>
    <w:p w:rsidR="00F26CB2" w:rsidRPr="00C707CC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26CB2" w:rsidRPr="00C707CC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компетентности в реализации основ гражданской идентичности в поступках и деятельности;</w:t>
      </w:r>
    </w:p>
    <w:p w:rsidR="00F26CB2" w:rsidRPr="00C707CC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26CB2" w:rsidRPr="00C707CC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установки на здоровый образ жизни и реализации ее в реальном поведении и поступках;</w:t>
      </w:r>
    </w:p>
    <w:p w:rsidR="00F26CB2" w:rsidRPr="00C707CC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осознанных устойчивых эстетических предпочтений и ориентации на искусство как значимую сферу человеческой жизни;</w:t>
      </w:r>
    </w:p>
    <w:p w:rsidR="00F26CB2" w:rsidRPr="00C707CC" w:rsidRDefault="00F26CB2" w:rsidP="00F26CB2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F26CB2" w:rsidRPr="00C707CC" w:rsidRDefault="00F26CB2" w:rsidP="00F26CB2">
      <w:pPr>
        <w:jc w:val="center"/>
        <w:textAlignment w:val="baseline"/>
      </w:pPr>
      <w:r w:rsidRPr="00C707CC">
        <w:rPr>
          <w:b/>
          <w:bCs/>
        </w:rPr>
        <w:t>Регулятивные универсальные учебные действия.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научится:</w:t>
      </w:r>
    </w:p>
    <w:p w:rsidR="00F26CB2" w:rsidRPr="00C707CC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принимать и сохранять учебную задачу;</w:t>
      </w:r>
    </w:p>
    <w:p w:rsidR="00F26CB2" w:rsidRPr="00C707CC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учитывать выделенные учителем ориентиры действия в новом учебном материале в сотрудничестве с учителем;</w:t>
      </w:r>
    </w:p>
    <w:p w:rsidR="00F26CB2" w:rsidRPr="00C707CC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26CB2" w:rsidRPr="00C707CC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учитывать установленные правила в планировании и контроле способа решения;</w:t>
      </w:r>
    </w:p>
    <w:p w:rsidR="00F26CB2" w:rsidRPr="00C707CC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осуществлять итоговый и пошаговый контроль по результату;</w:t>
      </w:r>
    </w:p>
    <w:p w:rsidR="00F26CB2" w:rsidRPr="00C707CC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26CB2" w:rsidRPr="00C707CC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адекватно воспринимать предложения и оценку учителей, товарищей, родителей и других людей;</w:t>
      </w:r>
    </w:p>
    <w:p w:rsidR="00F26CB2" w:rsidRPr="00C707CC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различать способ и результат действия;</w:t>
      </w:r>
    </w:p>
    <w:p w:rsidR="00F26CB2" w:rsidRPr="00C707CC" w:rsidRDefault="00F26CB2" w:rsidP="00F26CB2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получит возможность научиться:</w:t>
      </w:r>
    </w:p>
    <w:p w:rsidR="00F26CB2" w:rsidRPr="00C707CC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C707CC">
        <w:t>в сотрудничестве с учителем ставить новые учебные задачи;</w:t>
      </w:r>
    </w:p>
    <w:p w:rsidR="00F26CB2" w:rsidRPr="00C707CC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C707CC">
        <w:t>преобразовывать практическую задачу в познавательную;</w:t>
      </w:r>
    </w:p>
    <w:p w:rsidR="00F26CB2" w:rsidRPr="00C707CC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C707CC">
        <w:lastRenderedPageBreak/>
        <w:t>проявлять познавательную инициативу в учебном сотрудничестве;</w:t>
      </w:r>
    </w:p>
    <w:p w:rsidR="00F26CB2" w:rsidRPr="00C707CC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C707CC">
        <w:t>самостоятельно учитывать выделенные учителем ориентиры действия в новом учебном материале;</w:t>
      </w:r>
    </w:p>
    <w:p w:rsidR="00F26CB2" w:rsidRPr="00C707CC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C707CC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26CB2" w:rsidRPr="00C707CC" w:rsidRDefault="00F26CB2" w:rsidP="00F26CB2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C707CC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C707CC">
        <w:rPr>
          <w:i/>
          <w:iCs/>
        </w:rPr>
        <w:t>.</w:t>
      </w:r>
    </w:p>
    <w:p w:rsidR="00F26CB2" w:rsidRPr="00C707CC" w:rsidRDefault="00F26CB2" w:rsidP="00F26CB2">
      <w:pPr>
        <w:jc w:val="center"/>
        <w:textAlignment w:val="baseline"/>
      </w:pPr>
      <w:r w:rsidRPr="00C707CC">
        <w:rPr>
          <w:b/>
          <w:bCs/>
        </w:rPr>
        <w:t>Познавательные универсальные учебные действия.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научится: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использовать знаково</w:t>
      </w:r>
      <w:r w:rsidRPr="00C707CC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C707CC">
        <w:rPr>
          <w:i/>
          <w:iCs/>
        </w:rPr>
        <w:t>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строить сообщения в устной и письменной форме;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ориентироваться на разнообразие способов решения задач;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осуществлять анализ объектов с выделением существенных и несущественных признаков;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осуществлять синтез как составление целого из частей;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проводить сравнение, сериацию и классификацию по заданным критериям;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 xml:space="preserve">устанавливать причинно - </w:t>
      </w:r>
      <w:r w:rsidRPr="00C707CC">
        <w:softHyphen/>
        <w:t>следственные связи в изучаемом круге явлений;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строить рассуждения в форме связи простых суждений об объекте, его строении, свойствах и связях;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обобщать, т.</w:t>
      </w:r>
      <w:r w:rsidRPr="00C707CC">
        <w:t> </w:t>
      </w:r>
      <w:r w:rsidRPr="00C707CC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устанавливать аналогии;</w:t>
      </w:r>
    </w:p>
    <w:p w:rsidR="00F26CB2" w:rsidRPr="00C707CC" w:rsidRDefault="00F26CB2" w:rsidP="00F26CB2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C707CC">
        <w:t>владеть рядом общих приемов решения задач.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получит возможность научиться:</w:t>
      </w:r>
    </w:p>
    <w:p w:rsidR="00F26CB2" w:rsidRPr="00C707CC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осуществлять расширенный поиск информации с использованием ресурсов библиотек и сети Интернет;</w:t>
      </w:r>
    </w:p>
    <w:p w:rsidR="00F26CB2" w:rsidRPr="00C707CC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записывать, фиксировать информацию об окружающем мире с помощью инструментов ИКТ;</w:t>
      </w:r>
    </w:p>
    <w:p w:rsidR="00F26CB2" w:rsidRPr="00C707CC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lastRenderedPageBreak/>
        <w:t>создавать и преобразовывать модели и схемы для решения задач;</w:t>
      </w:r>
    </w:p>
    <w:p w:rsidR="00F26CB2" w:rsidRPr="00C707CC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осознанно и произвольно строить сообщения в устной и письменной форме;</w:t>
      </w:r>
    </w:p>
    <w:p w:rsidR="00F26CB2" w:rsidRPr="00C707CC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осуществлять выбор наиболее эффективных способов решения задач в зависимости от конкретных условий;</w:t>
      </w:r>
    </w:p>
    <w:p w:rsidR="00F26CB2" w:rsidRPr="00C707CC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26CB2" w:rsidRPr="00C707CC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26CB2" w:rsidRPr="00C707CC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 xml:space="preserve">строить логическое рассуждение, включающее установление причинно </w:t>
      </w:r>
      <w:r w:rsidRPr="00C707CC">
        <w:softHyphen/>
        <w:t>следственных связей;</w:t>
      </w:r>
    </w:p>
    <w:p w:rsidR="00F26CB2" w:rsidRPr="00C707CC" w:rsidRDefault="00F26CB2" w:rsidP="00F26CB2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произвольно и осознанно владеть общими приемами решения задач.</w:t>
      </w:r>
    </w:p>
    <w:p w:rsidR="00F26CB2" w:rsidRPr="00C707CC" w:rsidRDefault="00F26CB2" w:rsidP="00F26CB2">
      <w:pPr>
        <w:jc w:val="center"/>
        <w:textAlignment w:val="baseline"/>
      </w:pPr>
      <w:r w:rsidRPr="00C707CC">
        <w:rPr>
          <w:b/>
          <w:bCs/>
        </w:rPr>
        <w:t>Коммуникативные универсальные учебные действия.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научится:</w:t>
      </w:r>
    </w:p>
    <w:p w:rsidR="00F26CB2" w:rsidRPr="00C707CC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F26CB2" w:rsidRPr="00C707CC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F26CB2" w:rsidRPr="00C707CC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учитывать разные мнения и стремиться к координации различных позиций в сотрудничестве;</w:t>
      </w:r>
    </w:p>
    <w:p w:rsidR="00F26CB2" w:rsidRPr="00C707CC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формулировать собственное мнение и позицию;</w:t>
      </w:r>
    </w:p>
    <w:p w:rsidR="00F26CB2" w:rsidRPr="00C707CC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26CB2" w:rsidRPr="00C707CC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строить понятные для партнера высказывания, учитывающие, что партнер знает и видит, а что нет;</w:t>
      </w:r>
    </w:p>
    <w:p w:rsidR="00F26CB2" w:rsidRPr="00C707CC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задавать вопросы;</w:t>
      </w:r>
    </w:p>
    <w:p w:rsidR="00F26CB2" w:rsidRPr="00C707CC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контролировать действия партнера;</w:t>
      </w:r>
    </w:p>
    <w:p w:rsidR="00F26CB2" w:rsidRPr="00C707CC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использовать речь для регуляции своего действия;</w:t>
      </w:r>
    </w:p>
    <w:p w:rsidR="00F26CB2" w:rsidRPr="00C707CC" w:rsidRDefault="00F26CB2" w:rsidP="00F26CB2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получит возможность научиться:</w:t>
      </w:r>
    </w:p>
    <w:p w:rsidR="00F26CB2" w:rsidRPr="00C707CC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учитывать и координировать в сотрудничестве позиции других людей, отличные от собственной;</w:t>
      </w:r>
    </w:p>
    <w:p w:rsidR="00F26CB2" w:rsidRPr="00C707CC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учитывать разные мнения и интересы и обосновывать собственную позицию;</w:t>
      </w:r>
    </w:p>
    <w:p w:rsidR="00F26CB2" w:rsidRPr="00C707CC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понимать относительность мнений и подходов к решению проблемы;</w:t>
      </w:r>
    </w:p>
    <w:p w:rsidR="00F26CB2" w:rsidRPr="00C707CC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26CB2" w:rsidRPr="00C707CC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продуктивно содействовать разрешению конфликтов на основе учета интересов и позиций всех участников;</w:t>
      </w:r>
    </w:p>
    <w:p w:rsidR="00F26CB2" w:rsidRPr="00C707CC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26CB2" w:rsidRPr="00C707CC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задавать вопросы, необходимые для организации собственной деятельности и сотрудничества с партнером;</w:t>
      </w:r>
    </w:p>
    <w:p w:rsidR="00F26CB2" w:rsidRPr="00C707CC" w:rsidRDefault="00F26CB2" w:rsidP="00F26CB2">
      <w:pPr>
        <w:numPr>
          <w:ilvl w:val="0"/>
          <w:numId w:val="3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осуществлять взаимный контроль и оказывать в сотрудничестве необходимую взаимопомощь;</w:t>
      </w:r>
    </w:p>
    <w:p w:rsidR="00F26CB2" w:rsidRPr="00C707CC" w:rsidRDefault="00F26CB2" w:rsidP="00F26CB2">
      <w:pPr>
        <w:numPr>
          <w:ilvl w:val="0"/>
          <w:numId w:val="33"/>
        </w:numPr>
        <w:autoSpaceDE/>
        <w:autoSpaceDN/>
        <w:adjustRightInd/>
        <w:contextualSpacing/>
        <w:jc w:val="both"/>
        <w:textAlignment w:val="baseline"/>
      </w:pPr>
      <w:r w:rsidRPr="00C707CC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F26CB2" w:rsidRPr="00C707CC" w:rsidRDefault="00F26CB2" w:rsidP="00F26CB2">
      <w:pPr>
        <w:jc w:val="center"/>
        <w:textAlignment w:val="baseline"/>
        <w:rPr>
          <w:b/>
          <w:bCs/>
        </w:rPr>
      </w:pPr>
      <w:r w:rsidRPr="00C707CC">
        <w:rPr>
          <w:b/>
          <w:bCs/>
        </w:rPr>
        <w:t>Чтение. Работа с текстом (метапредметные результаты).</w:t>
      </w:r>
    </w:p>
    <w:p w:rsidR="00F26CB2" w:rsidRPr="00C707CC" w:rsidRDefault="00F26CB2" w:rsidP="00F26CB2">
      <w:pPr>
        <w:ind w:firstLine="708"/>
        <w:jc w:val="both"/>
        <w:textAlignment w:val="baseline"/>
      </w:pPr>
      <w:r w:rsidRPr="00C707CC">
        <w:t>В результате изучения </w:t>
      </w:r>
      <w:r w:rsidRPr="00C707CC">
        <w:rPr>
          <w:b/>
          <w:bCs/>
        </w:rPr>
        <w:t>всех без исключения учебных предметов </w:t>
      </w:r>
      <w:r w:rsidRPr="00C707CC">
        <w:t>при получении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C707CC">
        <w:softHyphen/>
        <w:t xml:space="preserve">познавательных текстов, инструкций. </w:t>
      </w:r>
      <w:r w:rsidRPr="00C707CC">
        <w:rPr>
          <w:bCs/>
        </w:rPr>
        <w:t>Обучающиеся</w:t>
      </w:r>
      <w:r w:rsidRPr="00C707CC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C707CC">
        <w:rPr>
          <w:bCs/>
        </w:rPr>
        <w:t>Обучающиеся</w:t>
      </w:r>
      <w:r w:rsidRPr="00C707CC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26CB2" w:rsidRPr="00C707CC" w:rsidRDefault="00F26CB2" w:rsidP="00F26CB2">
      <w:pPr>
        <w:ind w:firstLine="708"/>
        <w:jc w:val="both"/>
        <w:textAlignment w:val="baseline"/>
      </w:pPr>
      <w:r w:rsidRPr="00C707CC">
        <w:t xml:space="preserve">У </w:t>
      </w:r>
      <w:r w:rsidRPr="00C707CC">
        <w:rPr>
          <w:bCs/>
        </w:rPr>
        <w:t>обучающихся</w:t>
      </w:r>
      <w:r w:rsidRPr="00C707CC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26CB2" w:rsidRPr="00C707CC" w:rsidRDefault="00F26CB2" w:rsidP="00F26CB2">
      <w:pPr>
        <w:ind w:firstLine="708"/>
        <w:jc w:val="both"/>
        <w:textAlignment w:val="baseline"/>
      </w:pPr>
      <w:r w:rsidRPr="00C707CC">
        <w:rPr>
          <w:bCs/>
        </w:rPr>
        <w:t>Обучающиеся</w:t>
      </w:r>
      <w:r w:rsidRPr="00C707CC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Работа с текстом: поиск информации и понимание прочитанного.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научится:</w:t>
      </w:r>
    </w:p>
    <w:p w:rsidR="00F26CB2" w:rsidRPr="00C707CC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находить в тексте конкретные сведения, факты, заданные в явном виде;</w:t>
      </w:r>
    </w:p>
    <w:p w:rsidR="00F26CB2" w:rsidRPr="00C707CC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определять тему и главную мысль текста;</w:t>
      </w:r>
    </w:p>
    <w:p w:rsidR="00F26CB2" w:rsidRPr="00C707CC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делить тексты на смысловые части, составлять план текста;</w:t>
      </w:r>
    </w:p>
    <w:p w:rsidR="00F26CB2" w:rsidRPr="00C707CC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textAlignment w:val="baseline"/>
      </w:pPr>
      <w:r w:rsidRPr="00C707CC">
        <w:t xml:space="preserve">вычленять содержащиеся в тексте основные события и устанавливать их последовательность; </w:t>
      </w:r>
    </w:p>
    <w:p w:rsidR="00F26CB2" w:rsidRPr="00C707CC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textAlignment w:val="baseline"/>
      </w:pPr>
      <w:r w:rsidRPr="00C707CC">
        <w:t>упорядочивать информацию по заданному основанию;</w:t>
      </w:r>
    </w:p>
    <w:p w:rsidR="00F26CB2" w:rsidRPr="00C707CC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сравнивать между собой объекты, описанные в тексте, выделяя 2—3 существенных признака;</w:t>
      </w:r>
    </w:p>
    <w:p w:rsidR="00F26CB2" w:rsidRPr="00C707CC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26CB2" w:rsidRPr="00C707CC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понимать информацию, представленную разными способами: словесно, в виде таблицы, схемы, диаграммы;</w:t>
      </w:r>
    </w:p>
    <w:p w:rsidR="00F26CB2" w:rsidRPr="00C707CC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26CB2" w:rsidRPr="00C707CC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26CB2" w:rsidRPr="00C707CC" w:rsidRDefault="00F26CB2" w:rsidP="00F26CB2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ориентироваться в соответствующих возрасту словарях и справочниках.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получит возможность научиться:</w:t>
      </w:r>
    </w:p>
    <w:p w:rsidR="00F26CB2" w:rsidRPr="00C707CC" w:rsidRDefault="00F26CB2" w:rsidP="00F26CB2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использовать формальные элементы текста (например, подзаголовки, сноски) для поиска нужной информации;</w:t>
      </w:r>
    </w:p>
    <w:p w:rsidR="00F26CB2" w:rsidRPr="00C707CC" w:rsidRDefault="00F26CB2" w:rsidP="00F26CB2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работать с несколькими источниками информации;</w:t>
      </w:r>
    </w:p>
    <w:p w:rsidR="00F26CB2" w:rsidRPr="00C707CC" w:rsidRDefault="00F26CB2" w:rsidP="00F26CB2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сопоставлять информацию, полученную из нескольких источников.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Работа с текстом: преобразование и интерпретация информации.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научится:</w:t>
      </w:r>
    </w:p>
    <w:p w:rsidR="00F26CB2" w:rsidRPr="00C707CC" w:rsidRDefault="00F26CB2" w:rsidP="00F26CB2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пересказывать текст подробно и сжато, устно и письменно;</w:t>
      </w:r>
    </w:p>
    <w:p w:rsidR="00F26CB2" w:rsidRPr="00C707CC" w:rsidRDefault="00F26CB2" w:rsidP="00F26CB2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соотносить факты с общей идеей текста, устанавливать простые связи, не показанные в тексте напрямую;</w:t>
      </w:r>
    </w:p>
    <w:p w:rsidR="00F26CB2" w:rsidRPr="00C707CC" w:rsidRDefault="00F26CB2" w:rsidP="00F26CB2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формулировать несложные выводы, основываясь на тексте; находить аргументы, подтверждающие вывод;</w:t>
      </w:r>
    </w:p>
    <w:p w:rsidR="00F26CB2" w:rsidRPr="00C707CC" w:rsidRDefault="00F26CB2" w:rsidP="00F26CB2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сопоставлять и обобщать содержащуюся в разных частях текста информацию;</w:t>
      </w:r>
    </w:p>
    <w:p w:rsidR="00F26CB2" w:rsidRPr="00C707CC" w:rsidRDefault="00F26CB2" w:rsidP="00F26CB2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составлять на основании текста небольшое монологическое высказывание, отвечая на поставленный вопрос.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получит возможность научиться:</w:t>
      </w:r>
    </w:p>
    <w:p w:rsidR="00F26CB2" w:rsidRPr="00C707CC" w:rsidRDefault="00F26CB2" w:rsidP="00F26CB2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делать выписки из прочитанных текстов с учетом цели их дальнейшего использования;</w:t>
      </w:r>
    </w:p>
    <w:p w:rsidR="00F26CB2" w:rsidRPr="00C707CC" w:rsidRDefault="00F26CB2" w:rsidP="00F26CB2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составлять небольшие письменные аннотации к тексту, отзывы о прочитанном.</w:t>
      </w:r>
    </w:p>
    <w:p w:rsidR="00F26CB2" w:rsidRPr="00C707CC" w:rsidRDefault="00F26CB2" w:rsidP="00F26CB2">
      <w:pPr>
        <w:textAlignment w:val="baseline"/>
        <w:rPr>
          <w:i/>
          <w:iCs/>
        </w:rPr>
      </w:pPr>
      <w:r w:rsidRPr="00C707CC">
        <w:rPr>
          <w:b/>
          <w:bCs/>
        </w:rPr>
        <w:t>Работа с текстом: оценка информации</w:t>
      </w:r>
      <w:r w:rsidRPr="00C707CC">
        <w:rPr>
          <w:i/>
          <w:iCs/>
        </w:rPr>
        <w:t>. 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научится:</w:t>
      </w:r>
    </w:p>
    <w:p w:rsidR="00F26CB2" w:rsidRPr="00C707CC" w:rsidRDefault="00F26CB2" w:rsidP="00F26CB2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высказывать оценочные суждения и свою точку зрения о прочитанном тексте;</w:t>
      </w:r>
    </w:p>
    <w:p w:rsidR="00F26CB2" w:rsidRPr="00C707CC" w:rsidRDefault="00F26CB2" w:rsidP="00F26CB2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F26CB2" w:rsidRPr="00C707CC" w:rsidRDefault="00F26CB2" w:rsidP="00F26CB2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F26CB2" w:rsidRPr="00C707CC" w:rsidRDefault="00F26CB2" w:rsidP="00F26CB2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участвовать в учебном диалоге при обсуждении прочитанного или прослушанного текста.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получит возможность научиться:</w:t>
      </w:r>
    </w:p>
    <w:p w:rsidR="00F26CB2" w:rsidRPr="00C707CC" w:rsidRDefault="00F26CB2" w:rsidP="00F26CB2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сопоставлять различные точки зрения;</w:t>
      </w:r>
    </w:p>
    <w:p w:rsidR="00F26CB2" w:rsidRPr="00C707CC" w:rsidRDefault="00F26CB2" w:rsidP="00F26CB2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соотносить позицию автора с собственной точкой зрения;</w:t>
      </w:r>
    </w:p>
    <w:p w:rsidR="00F26CB2" w:rsidRPr="00C707CC" w:rsidRDefault="00F26CB2" w:rsidP="00F26CB2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в процессе работы с одним или несколькими источниками выявлять достоверную (противоречивую) информацию.</w:t>
      </w:r>
    </w:p>
    <w:p w:rsidR="00F26CB2" w:rsidRPr="00C707CC" w:rsidRDefault="00F26CB2" w:rsidP="00F26CB2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C707CC">
        <w:rPr>
          <w:b/>
          <w:bCs/>
        </w:rPr>
        <w:t>Формирование ИКТ компетентности обучающихся (метапредметные результаты).</w:t>
      </w:r>
    </w:p>
    <w:p w:rsidR="00F26CB2" w:rsidRPr="00C707CC" w:rsidRDefault="00F26CB2" w:rsidP="00F26CB2">
      <w:pPr>
        <w:ind w:firstLine="708"/>
        <w:jc w:val="both"/>
        <w:textAlignment w:val="baseline"/>
      </w:pPr>
      <w:r w:rsidRPr="00C707CC">
        <w:t>В результате изучения </w:t>
      </w:r>
      <w:r w:rsidRPr="00C707CC">
        <w:rPr>
          <w:b/>
          <w:bCs/>
        </w:rPr>
        <w:t>всех без исключения предметов </w:t>
      </w:r>
      <w:r w:rsidRPr="00C707CC">
        <w:t xml:space="preserve"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</w:t>
      </w:r>
      <w:r w:rsidRPr="00C707CC">
        <w:lastRenderedPageBreak/>
        <w:t>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26CB2" w:rsidRPr="00C707CC" w:rsidRDefault="00F26CB2" w:rsidP="00F26CB2">
      <w:pPr>
        <w:ind w:firstLine="708"/>
        <w:jc w:val="both"/>
        <w:textAlignment w:val="baseline"/>
      </w:pPr>
      <w:r w:rsidRPr="00C707CC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26CB2" w:rsidRPr="00C707CC" w:rsidRDefault="00F26CB2" w:rsidP="00F26CB2">
      <w:pPr>
        <w:ind w:firstLine="708"/>
        <w:jc w:val="both"/>
        <w:textAlignment w:val="baseline"/>
      </w:pPr>
      <w:r w:rsidRPr="00C707CC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F26CB2" w:rsidRPr="00C707CC" w:rsidRDefault="00F26CB2" w:rsidP="00F26CB2">
      <w:pPr>
        <w:ind w:firstLine="708"/>
        <w:jc w:val="both"/>
        <w:textAlignment w:val="baseline"/>
      </w:pPr>
      <w:r w:rsidRPr="00C707CC">
        <w:rPr>
          <w:bCs/>
        </w:rPr>
        <w:t>Обучающиеся</w:t>
      </w:r>
      <w:r w:rsidRPr="00C707CC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26CB2" w:rsidRPr="00C707CC" w:rsidRDefault="00F26CB2" w:rsidP="00F26CB2">
      <w:pPr>
        <w:ind w:firstLine="708"/>
        <w:jc w:val="both"/>
        <w:textAlignment w:val="baseline"/>
      </w:pPr>
      <w:r w:rsidRPr="00C707CC">
        <w:t>Они научатся планировать, проектировать и моделировать процессы в простых учебных и практических ситуациях.</w:t>
      </w:r>
    </w:p>
    <w:p w:rsidR="00F26CB2" w:rsidRPr="00C707CC" w:rsidRDefault="00F26CB2" w:rsidP="00F26CB2">
      <w:pPr>
        <w:spacing w:after="240"/>
        <w:ind w:firstLine="708"/>
        <w:jc w:val="both"/>
        <w:textAlignment w:val="baseline"/>
      </w:pPr>
      <w:r w:rsidRPr="00C707CC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Знакомство со средствами ИКТ, гигиена работы с компьютером.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научится:</w:t>
      </w:r>
    </w:p>
    <w:p w:rsidR="00F26CB2" w:rsidRPr="00C707CC" w:rsidRDefault="00F26CB2" w:rsidP="00F26CB2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использовать безопасные для органов зрения, нервной системы, опорно</w:t>
      </w:r>
      <w:r w:rsidRPr="00C707CC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C707CC">
        <w:softHyphen/>
        <w:t xml:space="preserve"> зарядку);</w:t>
      </w:r>
    </w:p>
    <w:p w:rsidR="00F26CB2" w:rsidRPr="00C707CC" w:rsidRDefault="00F26CB2" w:rsidP="00F26CB2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организовывать систему папок для хранения собственной информации в компьютере.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научится:</w:t>
      </w:r>
    </w:p>
    <w:p w:rsidR="00F26CB2" w:rsidRPr="00C707CC" w:rsidRDefault="00F26CB2" w:rsidP="00F26CB2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вводить информацию в компьютер с использованием различных технических средств (фото</w:t>
      </w:r>
      <w:r w:rsidRPr="00C707CC">
        <w:noBreakHyphen/>
        <w:t xml:space="preserve"> и видеокамеры, микрофона и</w:t>
      </w:r>
      <w:r w:rsidRPr="00C707CC">
        <w:t> </w:t>
      </w:r>
      <w:r w:rsidRPr="00C707CC">
        <w:t>т.</w:t>
      </w:r>
      <w:r w:rsidRPr="00C707CC">
        <w:t> </w:t>
      </w:r>
      <w:r w:rsidRPr="00C707CC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F26CB2" w:rsidRPr="00C707CC" w:rsidRDefault="00F26CB2" w:rsidP="00F26CB2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рисовать (создавать простые изображения)</w:t>
      </w:r>
      <w:r w:rsidR="008D7D6F" w:rsidRPr="00C707CC">
        <w:t xml:space="preserve"> </w:t>
      </w:r>
      <w:r w:rsidRPr="00C707CC">
        <w:t>на графическом планшете;</w:t>
      </w:r>
    </w:p>
    <w:p w:rsidR="00F26CB2" w:rsidRPr="00C707CC" w:rsidRDefault="00F26CB2" w:rsidP="00F26CB2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сканировать рисунки и тексты.</w:t>
      </w:r>
    </w:p>
    <w:p w:rsidR="00F26CB2" w:rsidRPr="00C707CC" w:rsidRDefault="00F26CB2" w:rsidP="00F26CB2">
      <w:pPr>
        <w:textAlignment w:val="baseline"/>
        <w:rPr>
          <w:b/>
          <w:bCs/>
        </w:rPr>
      </w:pPr>
      <w:r w:rsidRPr="00C707CC">
        <w:rPr>
          <w:b/>
          <w:bCs/>
        </w:rPr>
        <w:t>Обучающийся получит возможность научиться;</w:t>
      </w:r>
    </w:p>
    <w:p w:rsidR="00F26CB2" w:rsidRPr="00C707CC" w:rsidRDefault="00F26CB2" w:rsidP="00F26CB2">
      <w:pPr>
        <w:numPr>
          <w:ilvl w:val="0"/>
          <w:numId w:val="37"/>
        </w:numPr>
        <w:autoSpaceDE/>
        <w:autoSpaceDN/>
        <w:adjustRightInd/>
        <w:contextualSpacing/>
        <w:jc w:val="both"/>
        <w:textAlignment w:val="baseline"/>
      </w:pPr>
      <w:r w:rsidRPr="00C707CC">
        <w:t>использовать программу распознавания сканированного текста на русском языке.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Обработка и поиск информации.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научится:</w:t>
      </w:r>
    </w:p>
    <w:p w:rsidR="00F26CB2" w:rsidRPr="00C707CC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lastRenderedPageBreak/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26CB2" w:rsidRPr="00C707CC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26CB2" w:rsidRPr="00C707CC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26CB2" w:rsidRPr="00C707CC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707CC">
        <w:noBreakHyphen/>
        <w:t xml:space="preserve"> и аудиозаписей, фотоизображений;</w:t>
      </w:r>
    </w:p>
    <w:p w:rsidR="00F26CB2" w:rsidRPr="00C707CC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26CB2" w:rsidRPr="00C707CC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26CB2" w:rsidRPr="00C707CC" w:rsidRDefault="00F26CB2" w:rsidP="00F26CB2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заполнять учебные базы данных.</w:t>
      </w:r>
    </w:p>
    <w:p w:rsidR="00F26CB2" w:rsidRPr="00C707CC" w:rsidRDefault="00F26CB2" w:rsidP="00F26CB2">
      <w:pPr>
        <w:textAlignment w:val="baseline"/>
        <w:rPr>
          <w:b/>
          <w:bCs/>
        </w:rPr>
      </w:pPr>
      <w:r w:rsidRPr="00C707CC">
        <w:rPr>
          <w:b/>
          <w:bCs/>
        </w:rPr>
        <w:t>Обучающийся получит возможность научиться:</w:t>
      </w:r>
    </w:p>
    <w:p w:rsidR="00F26CB2" w:rsidRPr="00C707CC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C707CC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Создание, представление и передача сообщений.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научится:</w:t>
      </w:r>
    </w:p>
    <w:p w:rsidR="00F26CB2" w:rsidRPr="00C707CC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C707CC">
        <w:t>создавать текстовые сообщения с использованием средств ИКТ, редактировать, оформлять и сохранять их;</w:t>
      </w:r>
    </w:p>
    <w:p w:rsidR="00F26CB2" w:rsidRPr="00C707CC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C707CC">
        <w:t>создавать простые сообщения в виде аудио</w:t>
      </w:r>
      <w:r w:rsidRPr="00C707CC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F26CB2" w:rsidRPr="00C707CC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C707CC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26CB2" w:rsidRPr="00C707CC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C707CC">
        <w:t>создавать простые схемы, диаграммы, планы и пр.;</w:t>
      </w:r>
    </w:p>
    <w:p w:rsidR="00F26CB2" w:rsidRPr="00C707CC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C707CC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26CB2" w:rsidRPr="00C707CC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C707CC">
        <w:t>размещать сообщение в информационной образовательной среде образовательной организации;</w:t>
      </w:r>
    </w:p>
    <w:p w:rsidR="00F26CB2" w:rsidRPr="00C707CC" w:rsidRDefault="00F26CB2" w:rsidP="00F26CB2">
      <w:pPr>
        <w:numPr>
          <w:ilvl w:val="0"/>
          <w:numId w:val="27"/>
        </w:numPr>
        <w:autoSpaceDE/>
        <w:autoSpaceDN/>
        <w:adjustRightInd/>
        <w:contextualSpacing/>
        <w:jc w:val="both"/>
        <w:textAlignment w:val="baseline"/>
      </w:pPr>
      <w:r w:rsidRPr="00C707CC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получит возможность научиться:</w:t>
      </w:r>
    </w:p>
    <w:p w:rsidR="00F26CB2" w:rsidRPr="00C707CC" w:rsidRDefault="00F26CB2" w:rsidP="00F26CB2">
      <w:pPr>
        <w:numPr>
          <w:ilvl w:val="0"/>
          <w:numId w:val="3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представлять данные;</w:t>
      </w:r>
    </w:p>
    <w:p w:rsidR="00F26CB2" w:rsidRPr="00C707CC" w:rsidRDefault="00F26CB2" w:rsidP="00F26CB2">
      <w:pPr>
        <w:numPr>
          <w:ilvl w:val="0"/>
          <w:numId w:val="3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lastRenderedPageBreak/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Планирование деятельности, управление и организация.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научится:</w:t>
      </w:r>
    </w:p>
    <w:p w:rsidR="00F26CB2" w:rsidRPr="00C707CC" w:rsidRDefault="00F26CB2" w:rsidP="00F26CB2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создавать движущиеся модели и управлять ими в компьютерно управляемых средах (создание простейших роботов);</w:t>
      </w:r>
    </w:p>
    <w:p w:rsidR="00F26CB2" w:rsidRPr="00C707CC" w:rsidRDefault="00F26CB2" w:rsidP="00F26CB2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26CB2" w:rsidRPr="00C707CC" w:rsidRDefault="00F26CB2" w:rsidP="00F26CB2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планировать несложные исследования объектов и процессов внешнего мира.</w:t>
      </w:r>
    </w:p>
    <w:p w:rsidR="00F26CB2" w:rsidRPr="00C707CC" w:rsidRDefault="00F26CB2" w:rsidP="00F26CB2">
      <w:pPr>
        <w:textAlignment w:val="baseline"/>
      </w:pPr>
      <w:r w:rsidRPr="00C707CC">
        <w:rPr>
          <w:b/>
          <w:bCs/>
        </w:rPr>
        <w:t>Обучающийся получит возможность научиться:</w:t>
      </w:r>
    </w:p>
    <w:p w:rsidR="00F26CB2" w:rsidRPr="00C707CC" w:rsidRDefault="00F26CB2" w:rsidP="00F26CB2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F26CB2" w:rsidRPr="00C707CC" w:rsidRDefault="00F26CB2" w:rsidP="00F26CB2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707CC">
        <w:t>моделировать объекты и процессы реального мира.</w:t>
      </w:r>
    </w:p>
    <w:p w:rsidR="00A92418" w:rsidRPr="00C707CC" w:rsidRDefault="00A92418" w:rsidP="00A9241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FA6402" w:rsidRPr="00C707CC" w:rsidRDefault="00FA6402" w:rsidP="00FA6402">
      <w:pPr>
        <w:jc w:val="center"/>
        <w:rPr>
          <w:rFonts w:eastAsiaTheme="minorHAnsi"/>
          <w:b/>
          <w:lang w:eastAsia="en-US"/>
        </w:rPr>
      </w:pPr>
      <w:r w:rsidRPr="00C707CC">
        <w:rPr>
          <w:rFonts w:eastAsiaTheme="minorHAnsi"/>
          <w:b/>
          <w:lang w:eastAsia="en-US"/>
        </w:rPr>
        <w:t>Предметные</w:t>
      </w:r>
      <w:r w:rsidR="00C87BAF" w:rsidRPr="00C707CC">
        <w:rPr>
          <w:rFonts w:eastAsiaTheme="minorHAnsi"/>
          <w:b/>
          <w:lang w:eastAsia="en-US"/>
        </w:rPr>
        <w:t xml:space="preserve"> </w:t>
      </w:r>
      <w:r w:rsidRPr="00C707CC">
        <w:rPr>
          <w:rFonts w:eastAsiaTheme="minorHAnsi"/>
          <w:b/>
          <w:lang w:eastAsia="en-US"/>
        </w:rPr>
        <w:t xml:space="preserve"> </w:t>
      </w:r>
      <w:r w:rsidRPr="00C707CC">
        <w:rPr>
          <w:b/>
          <w:bCs/>
          <w:lang w:eastAsia="en-US"/>
        </w:rPr>
        <w:t xml:space="preserve"> результаты</w:t>
      </w:r>
      <w:r w:rsidR="00C87BAF" w:rsidRPr="00C707CC">
        <w:rPr>
          <w:b/>
          <w:bCs/>
          <w:lang w:eastAsia="en-US"/>
        </w:rPr>
        <w:t>.</w:t>
      </w:r>
    </w:p>
    <w:p w:rsidR="00A92418" w:rsidRPr="00C707CC" w:rsidRDefault="00A92418" w:rsidP="00A92418">
      <w:r w:rsidRPr="00C707CC">
        <w:rPr>
          <w:b/>
          <w:bCs/>
        </w:rPr>
        <w:t xml:space="preserve">Обучающийся </w:t>
      </w:r>
      <w:r w:rsidRPr="00C707CC">
        <w:rPr>
          <w:b/>
          <w:iCs/>
        </w:rPr>
        <w:t>научится:</w:t>
      </w:r>
    </w:p>
    <w:p w:rsidR="00A92418" w:rsidRPr="00C707CC" w:rsidRDefault="00A92418" w:rsidP="00A92418">
      <w:r w:rsidRPr="00C707CC">
        <w:t>- находить на карте Ростовскую область, Ростов — областной центр;</w:t>
      </w:r>
    </w:p>
    <w:p w:rsidR="00A92418" w:rsidRPr="00C707CC" w:rsidRDefault="00A92418" w:rsidP="00A92418">
      <w:r w:rsidRPr="00C707CC">
        <w:t>- называть субъект Российской Федерации, в котором находится город (село), где живут учащиеся;</w:t>
      </w:r>
    </w:p>
    <w:p w:rsidR="00A92418" w:rsidRPr="00C707CC" w:rsidRDefault="00A92418" w:rsidP="00A92418">
      <w:r w:rsidRPr="00C707CC">
        <w:t>- различать государственные символы России и Ростовской области — флаг, герб, гимн;</w:t>
      </w:r>
    </w:p>
    <w:p w:rsidR="00A92418" w:rsidRPr="00C707CC" w:rsidRDefault="00A92418" w:rsidP="00A92418">
      <w:r w:rsidRPr="00C707CC">
        <w:t>- приводить примеры народов Ростовской области;</w:t>
      </w:r>
    </w:p>
    <w:p w:rsidR="00A92418" w:rsidRPr="00C707CC" w:rsidRDefault="00A92418" w:rsidP="00A92418">
      <w:r w:rsidRPr="00C707CC">
        <w:t>- сравнивать город и село, городской и сельский дома;</w:t>
      </w:r>
    </w:p>
    <w:p w:rsidR="00A92418" w:rsidRPr="00C707CC" w:rsidRDefault="00A92418" w:rsidP="00A92418">
      <w:r w:rsidRPr="00C707CC">
        <w:t>- различать объекты природы и предметы рукотворного мира;</w:t>
      </w:r>
    </w:p>
    <w:p w:rsidR="00A92418" w:rsidRPr="00C707CC" w:rsidRDefault="00A92418" w:rsidP="00A92418">
      <w:r w:rsidRPr="00C707CC">
        <w:t>- оценивать отношение людей к окружающему миру;</w:t>
      </w:r>
    </w:p>
    <w:p w:rsidR="00A92418" w:rsidRPr="00C707CC" w:rsidRDefault="00A92418" w:rsidP="00A92418">
      <w:r w:rsidRPr="00C707CC">
        <w:t>- различать объекты и явления неживой и живой природы;</w:t>
      </w:r>
    </w:p>
    <w:p w:rsidR="00A92418" w:rsidRPr="00C707CC" w:rsidRDefault="00A92418" w:rsidP="00A92418">
      <w:r w:rsidRPr="00C707CC">
        <w:t>- находить связи в природе, между природой и человеком;</w:t>
      </w:r>
    </w:p>
    <w:p w:rsidR="00A92418" w:rsidRPr="00C707CC" w:rsidRDefault="00A92418" w:rsidP="00A92418">
      <w:r w:rsidRPr="00C707CC">
        <w:t>- проводить наблюдения и ставить опыты;</w:t>
      </w:r>
    </w:p>
    <w:p w:rsidR="00A92418" w:rsidRPr="00C707CC" w:rsidRDefault="00A92418" w:rsidP="00A92418">
      <w:r w:rsidRPr="00C707CC">
        <w:t>- измерять температуру воздуха, воды, тела человека;</w:t>
      </w:r>
    </w:p>
    <w:p w:rsidR="00A92418" w:rsidRPr="00C707CC" w:rsidRDefault="00A92418" w:rsidP="00A92418">
      <w:r w:rsidRPr="00C707CC">
        <w:t>- определять объекты природы с помощью атласа-определителя;</w:t>
      </w:r>
    </w:p>
    <w:p w:rsidR="00A92418" w:rsidRPr="00C707CC" w:rsidRDefault="00A92418" w:rsidP="00A92418">
      <w:r w:rsidRPr="00C707CC">
        <w:t>- сравнивать объекты природы, делить их на группы;</w:t>
      </w:r>
    </w:p>
    <w:p w:rsidR="00A92418" w:rsidRPr="00C707CC" w:rsidRDefault="00A92418" w:rsidP="00A92418">
      <w:r w:rsidRPr="00C707CC">
        <w:t xml:space="preserve"> - ухаживать за комнатными растениями и животными живого уголка;</w:t>
      </w:r>
    </w:p>
    <w:p w:rsidR="00A92418" w:rsidRPr="00C707CC" w:rsidRDefault="00A92418" w:rsidP="00A92418">
      <w:r w:rsidRPr="00C707CC">
        <w:t>- находить нужную информацию в учебнике и дополнительной литературе;</w:t>
      </w:r>
    </w:p>
    <w:p w:rsidR="00A92418" w:rsidRPr="00C707CC" w:rsidRDefault="00A92418" w:rsidP="00A92418">
      <w:r w:rsidRPr="00C707CC">
        <w:t>- соблюдать правила поведения в природе, читать и рисовать экологические знаки;</w:t>
      </w:r>
    </w:p>
    <w:p w:rsidR="00A92418" w:rsidRPr="00C707CC" w:rsidRDefault="00A92418" w:rsidP="00A92418">
      <w:r w:rsidRPr="00C707CC">
        <w:t>- различать составные части экономики, объяснять их взаимосвязь;</w:t>
      </w:r>
    </w:p>
    <w:p w:rsidR="00A92418" w:rsidRPr="00C707CC" w:rsidRDefault="00A92418" w:rsidP="00A92418">
      <w:r w:rsidRPr="00C707CC">
        <w:t>- прослеживать производственные цепочки, изображать их с помощью моделей;</w:t>
      </w:r>
    </w:p>
    <w:p w:rsidR="00A92418" w:rsidRPr="00C707CC" w:rsidRDefault="00A92418" w:rsidP="00A92418">
      <w:r w:rsidRPr="00C707CC">
        <w:lastRenderedPageBreak/>
        <w:t>- узнавать различные строительные машины и материалы, объяснять их назначение;</w:t>
      </w:r>
    </w:p>
    <w:p w:rsidR="00A92418" w:rsidRPr="00C707CC" w:rsidRDefault="00A92418" w:rsidP="00A92418">
      <w:r w:rsidRPr="00C707CC">
        <w:t>- различать виды транспорта;</w:t>
      </w:r>
    </w:p>
    <w:p w:rsidR="00A92418" w:rsidRPr="00C707CC" w:rsidRDefault="00A92418" w:rsidP="00A92418">
      <w:r w:rsidRPr="00C707CC">
        <w:t>- приводить примеры учреждений культуры и образования;</w:t>
      </w:r>
    </w:p>
    <w:p w:rsidR="00A92418" w:rsidRPr="00C707CC" w:rsidRDefault="00A92418" w:rsidP="00A92418">
      <w:r w:rsidRPr="00C707CC">
        <w:t>- определять профессии людей по фотографиям и описаниям, находить взаимосвязи между трудом людей различных профессий;</w:t>
      </w:r>
    </w:p>
    <w:p w:rsidR="00A92418" w:rsidRPr="00C707CC" w:rsidRDefault="00A92418" w:rsidP="00A92418">
      <w:r w:rsidRPr="00C707CC">
        <w:t>- различать внешнее и внутреннее строение тела человека;</w:t>
      </w:r>
    </w:p>
    <w:p w:rsidR="00A92418" w:rsidRPr="00C707CC" w:rsidRDefault="00A92418" w:rsidP="00A92418">
      <w:r w:rsidRPr="00C707CC">
        <w:t>- правильно строить режим дня, соблюдать правила личной гигиены;</w:t>
      </w:r>
    </w:p>
    <w:p w:rsidR="00A92418" w:rsidRPr="00C707CC" w:rsidRDefault="00A92418" w:rsidP="00A92418">
      <w:r w:rsidRPr="00C707CC">
        <w:t>- соблюдать правила безопасного поведения на улице и в быту, на воде и в лесу;</w:t>
      </w:r>
    </w:p>
    <w:p w:rsidR="00A92418" w:rsidRPr="00C707CC" w:rsidRDefault="00A92418" w:rsidP="00A92418">
      <w:r w:rsidRPr="00C707CC">
        <w:t>- различать основные дорожные знаки, необходимые пешеходу;</w:t>
      </w:r>
    </w:p>
    <w:p w:rsidR="00A92418" w:rsidRPr="00C707CC" w:rsidRDefault="00A92418" w:rsidP="00A92418">
      <w:r w:rsidRPr="00C707CC">
        <w:t>- правильно вести себя при контактах с незнакомцами;</w:t>
      </w:r>
    </w:p>
    <w:p w:rsidR="00A92418" w:rsidRPr="00C707CC" w:rsidRDefault="00A92418" w:rsidP="00A92418">
      <w:r w:rsidRPr="00C707CC">
        <w:t>- оценивать характер взаимоотношений людей в семье, в школе, в кругу сверстников;</w:t>
      </w:r>
    </w:p>
    <w:p w:rsidR="00A92418" w:rsidRPr="00C707CC" w:rsidRDefault="00A92418" w:rsidP="00A92418">
      <w:r w:rsidRPr="00C707CC">
        <w:t>- приводить примеры семейных традиций;</w:t>
      </w:r>
    </w:p>
    <w:p w:rsidR="00A92418" w:rsidRPr="00C707CC" w:rsidRDefault="00A92418" w:rsidP="00A92418">
      <w:r w:rsidRPr="00C707CC">
        <w:t>- 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A92418" w:rsidRPr="00C707CC" w:rsidRDefault="00A92418" w:rsidP="00A92418">
      <w:r w:rsidRPr="00C707CC">
        <w:t>- различать формы земной поверхности, сравнивать холм и гору;</w:t>
      </w:r>
    </w:p>
    <w:p w:rsidR="00A92418" w:rsidRPr="00C707CC" w:rsidRDefault="00A92418" w:rsidP="00A92418">
      <w:r w:rsidRPr="00C707CC">
        <w:t>- различать водные объекты, узнавать их по описанию;</w:t>
      </w:r>
    </w:p>
    <w:p w:rsidR="00BE2786" w:rsidRPr="00C707CC" w:rsidRDefault="00BE2786" w:rsidP="00A92418">
      <w:pPr>
        <w:rPr>
          <w:b/>
        </w:rPr>
      </w:pPr>
    </w:p>
    <w:p w:rsidR="00A92418" w:rsidRPr="00C707CC" w:rsidRDefault="00A92418" w:rsidP="00A92418">
      <w:pPr>
        <w:textAlignment w:val="baseline"/>
        <w:rPr>
          <w:b/>
          <w:bCs/>
        </w:rPr>
      </w:pPr>
      <w:r w:rsidRPr="00C707CC">
        <w:rPr>
          <w:b/>
          <w:bCs/>
        </w:rPr>
        <w:t>Обучающийся получит возможность научиться:</w:t>
      </w:r>
    </w:p>
    <w:p w:rsidR="00A92418" w:rsidRPr="00C707CC" w:rsidRDefault="00A92418" w:rsidP="00A92418">
      <w:pPr>
        <w:jc w:val="both"/>
        <w:rPr>
          <w:lang w:eastAsia="ar-SA"/>
        </w:rPr>
      </w:pPr>
      <w:r w:rsidRPr="00C707CC">
        <w:rPr>
          <w:b/>
          <w:lang w:eastAsia="ar-SA"/>
        </w:rPr>
        <w:t>-</w:t>
      </w:r>
      <w:r w:rsidRPr="00C707CC">
        <w:rPr>
          <w:lang w:eastAsia="ar-SA"/>
        </w:rPr>
        <w:t>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A92418" w:rsidRPr="00C707CC" w:rsidRDefault="00A92418" w:rsidP="00A92418">
      <w:pPr>
        <w:jc w:val="both"/>
        <w:rPr>
          <w:lang w:eastAsia="ar-SA"/>
        </w:rPr>
      </w:pPr>
      <w:r w:rsidRPr="00C707CC">
        <w:rPr>
          <w:lang w:eastAsia="ar-SA"/>
        </w:rPr>
        <w:t>-проводить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года.</w:t>
      </w:r>
    </w:p>
    <w:p w:rsidR="00C87BAF" w:rsidRPr="00C707CC" w:rsidRDefault="00C87BAF" w:rsidP="00A92418">
      <w:pPr>
        <w:shd w:val="clear" w:color="auto" w:fill="FFFFFF"/>
        <w:ind w:left="24" w:right="5" w:firstLine="720"/>
        <w:rPr>
          <w:b/>
          <w:spacing w:val="-8"/>
          <w:sz w:val="28"/>
          <w:szCs w:val="28"/>
        </w:rPr>
      </w:pPr>
    </w:p>
    <w:p w:rsidR="00817B70" w:rsidRPr="00C707CC" w:rsidRDefault="00817B70" w:rsidP="00817B7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C707CC">
        <w:rPr>
          <w:b/>
          <w:spacing w:val="-8"/>
          <w:sz w:val="28"/>
          <w:szCs w:val="28"/>
        </w:rPr>
        <w:t>М</w:t>
      </w:r>
      <w:r w:rsidR="00490C43" w:rsidRPr="00C707CC">
        <w:rPr>
          <w:b/>
          <w:spacing w:val="-8"/>
          <w:sz w:val="28"/>
          <w:szCs w:val="28"/>
        </w:rPr>
        <w:t>ЕСТО КУРСА В ПЛАНЕ ВНЕУЧЕБНОЙ ДЕЯТЕЛЬНОСТИ</w:t>
      </w:r>
    </w:p>
    <w:p w:rsidR="00097614" w:rsidRPr="00C707CC" w:rsidRDefault="00097614" w:rsidP="00817B70">
      <w:pPr>
        <w:jc w:val="both"/>
        <w:rPr>
          <w:bCs/>
        </w:rPr>
      </w:pPr>
      <w:r w:rsidRPr="00C707CC">
        <w:rPr>
          <w:bCs/>
        </w:rPr>
        <w:t xml:space="preserve">   </w:t>
      </w:r>
    </w:p>
    <w:p w:rsidR="007E7DE2" w:rsidRPr="00C707CC" w:rsidRDefault="000B1C84" w:rsidP="007E7DE2">
      <w:pPr>
        <w:autoSpaceDE/>
        <w:autoSpaceDN/>
        <w:adjustRightInd/>
        <w:jc w:val="both"/>
        <w:rPr>
          <w:rFonts w:eastAsia="Calibri"/>
          <w:lang w:eastAsia="en-US"/>
        </w:rPr>
      </w:pPr>
      <w:r w:rsidRPr="00C707CC">
        <w:t xml:space="preserve">     </w:t>
      </w:r>
      <w:r w:rsidR="003F5608" w:rsidRPr="00C707CC">
        <w:t xml:space="preserve">     В соответствии Учебным планом</w:t>
      </w:r>
      <w:r w:rsidR="003F5608" w:rsidRPr="00C707CC">
        <w:rPr>
          <w:bCs/>
        </w:rPr>
        <w:t xml:space="preserve"> внеурочной деятельности</w:t>
      </w:r>
      <w:r w:rsidR="003F5608" w:rsidRPr="00C707CC">
        <w:t xml:space="preserve"> Муниципального бюджетного образовательного учреждения Тацинская средняя общеобразовательная школа № 2 на внеурочную деятельность </w:t>
      </w:r>
      <w:r w:rsidR="003F5608" w:rsidRPr="00C707CC">
        <w:rPr>
          <w:bCs/>
        </w:rPr>
        <w:t xml:space="preserve">«Доноведение» </w:t>
      </w:r>
      <w:r w:rsidR="007E7DE2" w:rsidRPr="00C707CC">
        <w:t>в 3</w:t>
      </w:r>
      <w:r w:rsidR="008D7D6F" w:rsidRPr="00C707CC">
        <w:t>А</w:t>
      </w:r>
      <w:r w:rsidR="00496B66" w:rsidRPr="00C707CC">
        <w:t>, 3Б классах</w:t>
      </w:r>
      <w:r w:rsidR="003F5608" w:rsidRPr="00C707CC">
        <w:t xml:space="preserve"> </w:t>
      </w:r>
      <w:r w:rsidR="00CC50E7" w:rsidRPr="00C707CC">
        <w:t xml:space="preserve">отводится </w:t>
      </w:r>
      <w:r w:rsidR="003F5608" w:rsidRPr="00C707CC">
        <w:t>34</w:t>
      </w:r>
      <w:r w:rsidR="00CC50E7" w:rsidRPr="00C707CC">
        <w:t xml:space="preserve"> часа</w:t>
      </w:r>
      <w:r w:rsidR="003F5608" w:rsidRPr="00C707CC">
        <w:t>. Согласно календарному учебному гра</w:t>
      </w:r>
      <w:r w:rsidR="007E7DE2" w:rsidRPr="00C707CC">
        <w:t>фику и расписанию уроков на 2020 - 2021</w:t>
      </w:r>
      <w:r w:rsidR="003F5608" w:rsidRPr="00C707CC">
        <w:t xml:space="preserve"> учебный год в МБОУ Тацинская СОШ № 2 к</w:t>
      </w:r>
      <w:r w:rsidR="007E7DE2" w:rsidRPr="00C707CC">
        <w:t xml:space="preserve">урс программы </w:t>
      </w:r>
      <w:bookmarkStart w:id="8" w:name="_GoBack"/>
      <w:bookmarkEnd w:id="8"/>
      <w:r w:rsidR="007E7DE2" w:rsidRPr="00C707CC">
        <w:t xml:space="preserve">реализуется </w:t>
      </w:r>
      <w:r w:rsidR="00496B66" w:rsidRPr="00C707CC">
        <w:t xml:space="preserve">в 3А и 3Б классах </w:t>
      </w:r>
      <w:r w:rsidR="00A92418" w:rsidRPr="00C707CC">
        <w:t>за 31 час</w:t>
      </w:r>
      <w:r w:rsidR="003F5608" w:rsidRPr="00C707CC">
        <w:t xml:space="preserve">. </w:t>
      </w:r>
      <w:r w:rsidR="007E7DE2" w:rsidRPr="00C707CC">
        <w:rPr>
          <w:rFonts w:eastAsia="Calibri"/>
          <w:lang w:eastAsia="en-US"/>
        </w:rPr>
        <w:t>В текущем учебном го</w:t>
      </w:r>
      <w:r w:rsidR="002B3CD8">
        <w:rPr>
          <w:rFonts w:eastAsia="Calibri"/>
          <w:lang w:eastAsia="en-US"/>
        </w:rPr>
        <w:t>ду Правительство РФ определило 5</w:t>
      </w:r>
      <w:r w:rsidR="007E7DE2" w:rsidRPr="00C707CC">
        <w:rPr>
          <w:rFonts w:eastAsia="Calibri"/>
          <w:lang w:eastAsia="en-US"/>
        </w:rPr>
        <w:t xml:space="preserve"> праздничных дней (4 ноября, 23 февраля, 8 марта, 3,10 мая).</w:t>
      </w:r>
      <w:r w:rsidR="007E7DE2" w:rsidRPr="00C707CC">
        <w:t xml:space="preserve"> </w:t>
      </w:r>
      <w:r w:rsidR="007E7DE2" w:rsidRPr="00C707CC">
        <w:rPr>
          <w:rFonts w:eastAsia="Calibri"/>
          <w:lang w:eastAsia="en-US"/>
        </w:rPr>
        <w:t>Учебный материал изучается в полном объеме.</w:t>
      </w:r>
    </w:p>
    <w:p w:rsidR="003F5608" w:rsidRPr="00C707CC" w:rsidRDefault="003F5608" w:rsidP="001D7022">
      <w:pPr>
        <w:ind w:firstLine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B1C84" w:rsidRPr="00C707CC" w:rsidRDefault="000B1C84" w:rsidP="00817B70">
      <w:pPr>
        <w:jc w:val="both"/>
      </w:pPr>
    </w:p>
    <w:p w:rsidR="00817B70" w:rsidRDefault="00817B70" w:rsidP="00817B70">
      <w:pPr>
        <w:jc w:val="both"/>
        <w:rPr>
          <w:b/>
          <w:sz w:val="28"/>
          <w:szCs w:val="28"/>
        </w:rPr>
      </w:pPr>
    </w:p>
    <w:p w:rsidR="002B3CD8" w:rsidRPr="00C707CC" w:rsidRDefault="002B3CD8" w:rsidP="00817B70">
      <w:pPr>
        <w:jc w:val="both"/>
        <w:rPr>
          <w:b/>
          <w:sz w:val="28"/>
          <w:szCs w:val="28"/>
        </w:rPr>
      </w:pPr>
    </w:p>
    <w:p w:rsidR="00817B70" w:rsidRPr="00C707CC" w:rsidRDefault="00817B70" w:rsidP="00817B70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C707CC">
        <w:rPr>
          <w:b/>
          <w:sz w:val="28"/>
          <w:szCs w:val="28"/>
        </w:rPr>
        <w:lastRenderedPageBreak/>
        <w:t>СОДЕРЖАНИЕ КУРСА ВНЕУРОЧНОЙ ДЕЯТЕЛЬНОСТИ</w:t>
      </w:r>
    </w:p>
    <w:p w:rsidR="00496B66" w:rsidRPr="00C707CC" w:rsidRDefault="00496B66" w:rsidP="00496B66">
      <w:pPr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C707CC">
        <w:rPr>
          <w:rFonts w:eastAsiaTheme="minorHAnsi"/>
          <w:b/>
          <w:lang w:eastAsia="en-US"/>
        </w:rPr>
        <w:t xml:space="preserve">Я и окружающий мир. 10 часов.  </w:t>
      </w:r>
    </w:p>
    <w:p w:rsidR="00496B66" w:rsidRPr="00C707CC" w:rsidRDefault="00496B66" w:rsidP="00496B66">
      <w:pPr>
        <w:spacing w:after="120"/>
        <w:jc w:val="both"/>
        <w:rPr>
          <w:shd w:val="clear" w:color="auto" w:fill="FFFFFF"/>
        </w:rPr>
      </w:pPr>
      <w:r w:rsidRPr="00C707CC">
        <w:rPr>
          <w:shd w:val="clear" w:color="auto" w:fill="FFFFFF"/>
        </w:rPr>
        <w:t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 </w:t>
      </w:r>
      <w:r w:rsidRPr="00C707CC">
        <w:br/>
      </w:r>
      <w:r w:rsidRPr="00C707CC">
        <w:rPr>
          <w:shd w:val="clear" w:color="auto" w:fill="FFFFFF"/>
        </w:rPr>
        <w:t>Моя семья. Родословная.</w:t>
      </w:r>
    </w:p>
    <w:p w:rsidR="00496B66" w:rsidRPr="00C707CC" w:rsidRDefault="00496B66" w:rsidP="00496B66">
      <w:pPr>
        <w:spacing w:after="120"/>
        <w:jc w:val="both"/>
        <w:rPr>
          <w:b/>
        </w:rPr>
      </w:pPr>
      <w:r w:rsidRPr="00C707CC">
        <w:rPr>
          <w:b/>
        </w:rPr>
        <w:t xml:space="preserve">Жизнь на Дону. 12 часов.  </w:t>
      </w:r>
    </w:p>
    <w:p w:rsidR="00496B66" w:rsidRPr="00C707CC" w:rsidRDefault="00496B66" w:rsidP="00496B66">
      <w:pPr>
        <w:spacing w:after="120"/>
        <w:jc w:val="both"/>
        <w:rPr>
          <w:shd w:val="clear" w:color="auto" w:fill="FFFFFF"/>
        </w:rPr>
      </w:pPr>
      <w:r w:rsidRPr="00C707CC">
        <w:rPr>
          <w:shd w:val="clear" w:color="auto" w:fill="FFFFFF"/>
        </w:rPr>
        <w:t>Тайны Донской земли. Первые поселения на Дону. Танаис – древний город. 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 Обычаи, весенние обряды и праздники на Дону.</w:t>
      </w:r>
    </w:p>
    <w:p w:rsidR="00496B66" w:rsidRPr="00C707CC" w:rsidRDefault="00A92418" w:rsidP="00496B66">
      <w:pPr>
        <w:spacing w:after="120"/>
        <w:jc w:val="both"/>
        <w:rPr>
          <w:b/>
        </w:rPr>
      </w:pPr>
      <w:r w:rsidRPr="00C707CC">
        <w:rPr>
          <w:b/>
        </w:rPr>
        <w:t>Природа Донского края. 5</w:t>
      </w:r>
      <w:r w:rsidR="00496B66" w:rsidRPr="00C707CC">
        <w:rPr>
          <w:b/>
        </w:rPr>
        <w:t xml:space="preserve"> часов. </w:t>
      </w:r>
    </w:p>
    <w:p w:rsidR="00496B66" w:rsidRPr="00C707CC" w:rsidRDefault="00496B66" w:rsidP="00496B66">
      <w:pPr>
        <w:spacing w:after="120"/>
        <w:jc w:val="both"/>
      </w:pPr>
      <w:r w:rsidRPr="00C707CC">
        <w:t>Природные экосистемы Донского края (лес, луг, поле). Дикорастущие и культурные растения Донского края (различение). Неживая и живая природа Ростовской области</w:t>
      </w:r>
      <w:r w:rsidRPr="00C707CC">
        <w:rPr>
          <w:bCs/>
          <w:iCs/>
        </w:rPr>
        <w:t> </w:t>
      </w:r>
      <w:r w:rsidRPr="00C707CC">
        <w:t>(различение, краткая характеристика объектов неживой и живой природы, отличие от изделий). Понимание связи неживой и живой природы. Явления природы Ростовской области (общее представление о 3-4 явлениях). Особенности времён года в крае (на основе наблюдений). Водоёмы Ростовской области (2-3 названия). Значение воды в природе Ростовской области. Причины и последствия загрязнения воздуха и воды в крае, меры по их охране (на примере наиболее распространенных водоёмов местности, края).  Формы поверхности края: равнина, холмы, овраги (узнавание в природе, на рисунке, карте). Почва, её значение для жизни в крае. Сельскохозяйственная деятельность в области. Полезные ископаемые, распространённые в Ростовской области (2-3 названия), их использование человеком. Растения Ростовской области: деревья, кустарники, травы. Дикорастущие и культурные растения края (различение). Животные Ростовской области: домашние и дикие. Разнообразие: особенности их внешнего вида, питания, размножения (на примерах животных, обитающих в данной местности). Животноводство в крае. Природные сообщества Ростовской области (поле, луг, водоём). Природные зоны края: степь, пустыня. Растительный и животный мир степи, особенности труда людей.</w:t>
      </w:r>
    </w:p>
    <w:p w:rsidR="00496B66" w:rsidRPr="00C707CC" w:rsidRDefault="00496B66" w:rsidP="00496B66">
      <w:pPr>
        <w:spacing w:after="120"/>
        <w:jc w:val="both"/>
        <w:rPr>
          <w:b/>
        </w:rPr>
      </w:pPr>
      <w:r w:rsidRPr="00C707CC">
        <w:rPr>
          <w:b/>
        </w:rPr>
        <w:t xml:space="preserve">Человек и природа. 4 часов. </w:t>
      </w:r>
    </w:p>
    <w:p w:rsidR="00496B66" w:rsidRPr="00C707CC" w:rsidRDefault="00496B66" w:rsidP="00496B66">
      <w:pPr>
        <w:spacing w:after="120"/>
        <w:jc w:val="both"/>
        <w:rPr>
          <w:shd w:val="clear" w:color="auto" w:fill="FFFFFF"/>
        </w:rPr>
      </w:pPr>
      <w:r w:rsidRPr="00C707CC">
        <w:rPr>
          <w:shd w:val="clear" w:color="auto" w:fill="FFFFFF"/>
        </w:rPr>
        <w:t>Экологические проблемы в крае. Проблемы воздуха и воды в Донском крае. Водные ресурсы региона. Природоохранные меры в крае. Почва Донского края и её значение для Ростовской области. Разрушение почвы в результате деятельности человека и меры по её охране. 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 Развитие промышленности в Ростовской области.</w:t>
      </w:r>
    </w:p>
    <w:p w:rsidR="00496B66" w:rsidRPr="00C707CC" w:rsidRDefault="00496B66" w:rsidP="00496B66">
      <w:pPr>
        <w:autoSpaceDE/>
        <w:autoSpaceDN/>
        <w:adjustRightInd/>
        <w:jc w:val="both"/>
        <w:rPr>
          <w:rFonts w:eastAsiaTheme="minorHAnsi"/>
        </w:rPr>
      </w:pPr>
      <w:r w:rsidRPr="00C707CC">
        <w:rPr>
          <w:rFonts w:eastAsiaTheme="minorHAnsi"/>
          <w:b/>
          <w:bCs/>
        </w:rPr>
        <w:t>Из них проводятся экскурсии по темам</w:t>
      </w:r>
      <w:r w:rsidRPr="00C707CC">
        <w:rPr>
          <w:rFonts w:eastAsiaTheme="minorHAnsi"/>
          <w:bCs/>
        </w:rPr>
        <w:t xml:space="preserve">: «Станица Тацинская», </w:t>
      </w:r>
      <w:r w:rsidRPr="00C707CC">
        <w:rPr>
          <w:rFonts w:eastAsiaTheme="minorHAnsi"/>
          <w:lang w:eastAsia="en-US"/>
        </w:rPr>
        <w:t>«Сезонные изменения в природе».</w:t>
      </w:r>
    </w:p>
    <w:p w:rsidR="001D7022" w:rsidRPr="00C707CC" w:rsidRDefault="001D7022" w:rsidP="00C87B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D75F0" w:rsidRDefault="00BD75F0" w:rsidP="00BD75F0">
      <w:pPr>
        <w:tabs>
          <w:tab w:val="left" w:pos="2010"/>
        </w:tabs>
        <w:jc w:val="center"/>
        <w:rPr>
          <w:b/>
          <w:sz w:val="28"/>
          <w:szCs w:val="28"/>
        </w:rPr>
      </w:pPr>
      <w:r w:rsidRPr="00C707CC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2B3CD8" w:rsidRPr="00C707CC" w:rsidRDefault="002B3CD8" w:rsidP="00BD75F0">
      <w:pPr>
        <w:tabs>
          <w:tab w:val="left" w:pos="2010"/>
        </w:tabs>
        <w:jc w:val="center"/>
      </w:pPr>
    </w:p>
    <w:tbl>
      <w:tblPr>
        <w:tblStyle w:val="21"/>
        <w:tblW w:w="1552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4784"/>
        <w:gridCol w:w="35"/>
        <w:gridCol w:w="5103"/>
        <w:gridCol w:w="107"/>
      </w:tblGrid>
      <w:tr w:rsidR="00C707CC" w:rsidRPr="00C707CC" w:rsidTr="00A74C85">
        <w:trPr>
          <w:gridAfter w:val="1"/>
          <w:wAfter w:w="107" w:type="dxa"/>
        </w:trPr>
        <w:tc>
          <w:tcPr>
            <w:tcW w:w="959" w:type="dxa"/>
            <w:vMerge w:val="restart"/>
          </w:tcPr>
          <w:p w:rsidR="00012223" w:rsidRPr="00C707CC" w:rsidRDefault="00012223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№</w:t>
            </w:r>
          </w:p>
          <w:p w:rsidR="00012223" w:rsidRPr="00C707CC" w:rsidRDefault="00012223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4"/>
          </w:tcPr>
          <w:p w:rsidR="00012223" w:rsidRPr="00C707CC" w:rsidRDefault="00012223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vMerge w:val="restart"/>
          </w:tcPr>
          <w:p w:rsidR="00012223" w:rsidRPr="00C707CC" w:rsidRDefault="00012223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012223" w:rsidRPr="00C707CC" w:rsidRDefault="00012223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103" w:type="dxa"/>
            <w:vMerge w:val="restart"/>
          </w:tcPr>
          <w:p w:rsidR="00012223" w:rsidRPr="00C707CC" w:rsidRDefault="00012223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50"/>
              <w:jc w:val="both"/>
              <w:rPr>
                <w:b/>
                <w:sz w:val="24"/>
                <w:szCs w:val="24"/>
              </w:rPr>
            </w:pPr>
          </w:p>
          <w:p w:rsidR="00012223" w:rsidRPr="00C707CC" w:rsidRDefault="00012223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250"/>
              <w:jc w:val="both"/>
              <w:rPr>
                <w:b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C707CC" w:rsidRPr="00C707CC" w:rsidTr="00A74C85">
        <w:trPr>
          <w:gridAfter w:val="1"/>
          <w:wAfter w:w="107" w:type="dxa"/>
        </w:trPr>
        <w:tc>
          <w:tcPr>
            <w:tcW w:w="959" w:type="dxa"/>
            <w:vMerge/>
          </w:tcPr>
          <w:p w:rsidR="00012223" w:rsidRPr="00C707CC" w:rsidRDefault="00012223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2268" w:type="dxa"/>
            <w:gridSpan w:val="2"/>
          </w:tcPr>
          <w:p w:rsidR="00012223" w:rsidRPr="00C707CC" w:rsidRDefault="00012223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gridSpan w:val="2"/>
          </w:tcPr>
          <w:p w:rsidR="00012223" w:rsidRPr="00C707CC" w:rsidRDefault="00012223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4819" w:type="dxa"/>
            <w:gridSpan w:val="2"/>
            <w:vMerge/>
          </w:tcPr>
          <w:p w:rsidR="00012223" w:rsidRPr="00C707CC" w:rsidRDefault="00012223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103" w:type="dxa"/>
            <w:vMerge/>
          </w:tcPr>
          <w:p w:rsidR="00012223" w:rsidRPr="00C707CC" w:rsidRDefault="00012223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C707CC" w:rsidRPr="00C707CC" w:rsidTr="00A74C85">
        <w:trPr>
          <w:gridAfter w:val="1"/>
          <w:wAfter w:w="107" w:type="dxa"/>
        </w:trPr>
        <w:tc>
          <w:tcPr>
            <w:tcW w:w="959" w:type="dxa"/>
          </w:tcPr>
          <w:p w:rsidR="008D7B44" w:rsidRPr="00C707CC" w:rsidRDefault="008D7B44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7B44" w:rsidRPr="00C707CC" w:rsidRDefault="008D7B44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7B44" w:rsidRPr="00C707CC" w:rsidRDefault="008D7B44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7B44" w:rsidRPr="00C707CC" w:rsidRDefault="008D7B44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7B44" w:rsidRPr="00C707CC" w:rsidRDefault="008D7B44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</w:rPr>
            </w:pPr>
            <w:r w:rsidRPr="00C707CC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8D7B44" w:rsidRPr="00C707CC" w:rsidRDefault="008D7B44" w:rsidP="00012223">
            <w:pPr>
              <w:jc w:val="center"/>
              <w:rPr>
                <w:b/>
                <w:sz w:val="24"/>
                <w:szCs w:val="24"/>
              </w:rPr>
            </w:pPr>
          </w:p>
          <w:p w:rsidR="008D7B44" w:rsidRPr="00C707CC" w:rsidRDefault="008D7B44" w:rsidP="00012223">
            <w:pPr>
              <w:jc w:val="center"/>
              <w:rPr>
                <w:b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Я и окружающий мир. 10 часов.</w:t>
            </w:r>
          </w:p>
        </w:tc>
        <w:tc>
          <w:tcPr>
            <w:tcW w:w="5103" w:type="dxa"/>
          </w:tcPr>
          <w:p w:rsidR="008D7B44" w:rsidRPr="00C707CC" w:rsidRDefault="008D7B44" w:rsidP="0001222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</w:tcPr>
          <w:p w:rsidR="00A74C85" w:rsidRPr="00C707CC" w:rsidRDefault="00A74C85" w:rsidP="00A74C85">
            <w:pPr>
              <w:snapToGrid w:val="0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 xml:space="preserve">  С днём рождения, станица Тацинская.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Видео фильм « Станица Тацинская».</w:t>
            </w: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О городах и станицах родного края.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Географическая карта Ростовской области.</w:t>
            </w: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</w:tcPr>
          <w:p w:rsidR="00A74C85" w:rsidRPr="00C707CC" w:rsidRDefault="00A74C85" w:rsidP="00A74C85">
            <w:pPr>
              <w:snapToGrid w:val="0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 xml:space="preserve"> Край,  в котором я живу.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Рисунки учащихся «Любимый край».</w:t>
            </w: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Экскурсия по станице Тацинской.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Фотовыставка «Достопримечательности  станицы Тацинской».</w:t>
            </w: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Компакт диск « Осень».</w:t>
            </w: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 xml:space="preserve"> Особенности времен года в Ростовской области.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Слайд – комплект по начальной школе «Времена года».</w:t>
            </w: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 xml:space="preserve"> Экскурсия  «Сезонные изменения в природе».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Датчики: температуры, света, атмосферного давления, относительной влажности.</w:t>
            </w: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 xml:space="preserve"> Живая вода.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Презентация «Береги воду!»</w:t>
            </w: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</w:tcPr>
          <w:p w:rsidR="00A74C85" w:rsidRPr="00C707CC" w:rsidRDefault="00A74C85" w:rsidP="00A74C85">
            <w:pPr>
              <w:keepNext/>
              <w:autoSpaceDE/>
              <w:autoSpaceDN/>
              <w:adjustRightInd/>
              <w:jc w:val="both"/>
              <w:outlineLvl w:val="2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Разнообразие водоемов родного края. Главная река нашего края.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Презентация «Река Дон», физическая карта Ростовской области.</w:t>
            </w:r>
          </w:p>
        </w:tc>
      </w:tr>
      <w:tr w:rsidR="00C707CC" w:rsidRPr="00C707CC" w:rsidTr="00A92418">
        <w:trPr>
          <w:gridAfter w:val="1"/>
          <w:wAfter w:w="107" w:type="dxa"/>
          <w:trHeight w:val="360"/>
        </w:trPr>
        <w:tc>
          <w:tcPr>
            <w:tcW w:w="959" w:type="dxa"/>
            <w:tcBorders>
              <w:bottom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74C85" w:rsidRPr="00C707CC" w:rsidRDefault="00A74C85" w:rsidP="00A74C85">
            <w:pPr>
              <w:keepNext/>
              <w:autoSpaceDE/>
              <w:autoSpaceDN/>
              <w:adjustRightInd/>
              <w:jc w:val="both"/>
              <w:outlineLvl w:val="2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Растения и животные водоемов.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4C85" w:rsidRPr="00C707CC" w:rsidRDefault="00A74C85" w:rsidP="00A74C85">
            <w:pPr>
              <w:keepNext/>
              <w:autoSpaceDE/>
              <w:autoSpaceDN/>
              <w:adjustRightInd/>
              <w:jc w:val="both"/>
              <w:outlineLvl w:val="2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Иллюстрации растений и животных водоемов.</w:t>
            </w:r>
          </w:p>
        </w:tc>
      </w:tr>
      <w:tr w:rsidR="00C707CC" w:rsidRPr="00C707CC" w:rsidTr="00A92418">
        <w:trPr>
          <w:gridAfter w:val="1"/>
          <w:wAfter w:w="107" w:type="dxa"/>
          <w:trHeight w:val="165"/>
        </w:trPr>
        <w:tc>
          <w:tcPr>
            <w:tcW w:w="959" w:type="dxa"/>
            <w:tcBorders>
              <w:top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C85" w:rsidRPr="00C707CC" w:rsidRDefault="00A74C85" w:rsidP="00A74C85">
            <w:pPr>
              <w:jc w:val="center"/>
              <w:rPr>
                <w:b/>
                <w:sz w:val="24"/>
                <w:szCs w:val="24"/>
              </w:rPr>
            </w:pPr>
          </w:p>
          <w:p w:rsidR="00A74C85" w:rsidRPr="00C707CC" w:rsidRDefault="00A74C85" w:rsidP="00A74C85">
            <w:pPr>
              <w:jc w:val="center"/>
              <w:rPr>
                <w:b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Жизнь на Дону. 12 часов.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Тайны Донской Земли.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Презентация «Тайны Донской Земли».</w:t>
            </w: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</w:tcPr>
          <w:p w:rsidR="00A74C85" w:rsidRPr="00C707CC" w:rsidRDefault="00A74C85" w:rsidP="00A74C85">
            <w:pPr>
              <w:keepNext/>
              <w:autoSpaceDE/>
              <w:autoSpaceDN/>
              <w:adjustRightInd/>
              <w:jc w:val="both"/>
              <w:outlineLvl w:val="2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Танаис – древний город.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Видео фильм  «Танаис – древний город».</w:t>
            </w: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Дикое поле.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Иллюстрации «Поле».</w:t>
            </w: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Донской край – казачий край. Первые казачьи городки.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Презентации «Донской край – казачий край», «Первые казачьи городки».</w:t>
            </w:r>
          </w:p>
        </w:tc>
      </w:tr>
      <w:tr w:rsidR="00C707CC" w:rsidRPr="00C707CC" w:rsidTr="00A92418">
        <w:trPr>
          <w:gridAfter w:val="1"/>
          <w:wAfter w:w="107" w:type="dxa"/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Казачья семья.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Фотовыставка «Казачья семья».</w:t>
            </w:r>
          </w:p>
        </w:tc>
      </w:tr>
      <w:tr w:rsidR="00C707CC" w:rsidRPr="00C707CC" w:rsidTr="00A92418">
        <w:trPr>
          <w:gridAfter w:val="1"/>
          <w:wAfter w:w="107" w:type="dxa"/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Жилище казака.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Выставка поделок «Жилище казаков», презентация «Жилище казака».</w:t>
            </w:r>
          </w:p>
        </w:tc>
      </w:tr>
      <w:tr w:rsidR="00C707CC" w:rsidRPr="00C707CC" w:rsidTr="00A92418">
        <w:trPr>
          <w:gridAfter w:val="1"/>
          <w:wAfter w:w="107" w:type="dxa"/>
        </w:trPr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819" w:type="dxa"/>
            <w:gridSpan w:val="2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История вещей. Одежда.</w:t>
            </w:r>
          </w:p>
        </w:tc>
        <w:tc>
          <w:tcPr>
            <w:tcW w:w="5103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Музейные экспонаты « Одежда казаков».</w:t>
            </w:r>
          </w:p>
        </w:tc>
      </w:tr>
      <w:tr w:rsidR="00C707CC" w:rsidRPr="00C707CC" w:rsidTr="00A92418"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 xml:space="preserve"> История вещей. Посуда.</w:t>
            </w:r>
          </w:p>
        </w:tc>
        <w:tc>
          <w:tcPr>
            <w:tcW w:w="5245" w:type="dxa"/>
            <w:gridSpan w:val="3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 xml:space="preserve">Музейные экспонаты «Предметы быта  </w:t>
            </w:r>
            <w:r w:rsidRPr="00C707CC">
              <w:rPr>
                <w:sz w:val="24"/>
                <w:szCs w:val="24"/>
              </w:rPr>
              <w:lastRenderedPageBreak/>
              <w:t>казаков».</w:t>
            </w:r>
          </w:p>
        </w:tc>
      </w:tr>
      <w:tr w:rsidR="00C707CC" w:rsidRPr="00C707CC" w:rsidTr="00A92418"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Славен Дон!</w:t>
            </w:r>
          </w:p>
        </w:tc>
        <w:tc>
          <w:tcPr>
            <w:tcW w:w="5245" w:type="dxa"/>
            <w:gridSpan w:val="3"/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Выставка рисунков «Славен Дон!»</w:t>
            </w:r>
          </w:p>
        </w:tc>
      </w:tr>
      <w:tr w:rsidR="00C707CC" w:rsidRPr="00C707CC" w:rsidTr="00A92418">
        <w:tc>
          <w:tcPr>
            <w:tcW w:w="959" w:type="dxa"/>
            <w:tcBorders>
              <w:top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Сретение. Сороки.</w:t>
            </w:r>
          </w:p>
        </w:tc>
        <w:tc>
          <w:tcPr>
            <w:tcW w:w="5245" w:type="dxa"/>
            <w:gridSpan w:val="3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Презентация «Религиозные христианские праздники «Сретение. Сороки»».</w:t>
            </w:r>
          </w:p>
        </w:tc>
      </w:tr>
      <w:tr w:rsidR="00C707CC" w:rsidRPr="00C707CC" w:rsidTr="00A92418"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Встреча птиц.</w:t>
            </w:r>
          </w:p>
        </w:tc>
        <w:tc>
          <w:tcPr>
            <w:tcW w:w="5245" w:type="dxa"/>
            <w:gridSpan w:val="3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Кормушки и домики для птиц.</w:t>
            </w:r>
          </w:p>
        </w:tc>
      </w:tr>
      <w:tr w:rsidR="00C707CC" w:rsidRPr="00C707CC" w:rsidTr="00A92418">
        <w:trPr>
          <w:trHeight w:val="750"/>
        </w:trPr>
        <w:tc>
          <w:tcPr>
            <w:tcW w:w="959" w:type="dxa"/>
            <w:tcBorders>
              <w:bottom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Пасха, Вербное воскресенье.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Презентация «Религиозные христианские праздники «Пасха, Вербное воскресенье», выставка работ декоративно прикладного искусства «Пасхальные сувениры».</w:t>
            </w:r>
          </w:p>
        </w:tc>
      </w:tr>
      <w:tr w:rsidR="00C707CC" w:rsidRPr="00C707CC" w:rsidTr="00A92418">
        <w:trPr>
          <w:trHeight w:val="360"/>
        </w:trPr>
        <w:tc>
          <w:tcPr>
            <w:tcW w:w="959" w:type="dxa"/>
            <w:tcBorders>
              <w:top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A74C85" w:rsidRPr="00C707CC" w:rsidRDefault="00A74C85" w:rsidP="00A74C85">
            <w:pPr>
              <w:jc w:val="center"/>
              <w:rPr>
                <w:b/>
                <w:sz w:val="24"/>
                <w:szCs w:val="24"/>
              </w:rPr>
            </w:pPr>
          </w:p>
          <w:p w:rsidR="00A74C85" w:rsidRPr="00C707CC" w:rsidRDefault="00A74C85" w:rsidP="00A74C85">
            <w:pPr>
              <w:jc w:val="center"/>
              <w:rPr>
                <w:b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Природа Донского края.</w:t>
            </w:r>
            <w:r w:rsidR="00A92418" w:rsidRPr="00C707CC">
              <w:rPr>
                <w:b/>
                <w:sz w:val="24"/>
                <w:szCs w:val="24"/>
              </w:rPr>
              <w:t xml:space="preserve"> 5</w:t>
            </w:r>
            <w:r w:rsidRPr="00C707CC">
              <w:rPr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</w:p>
        </w:tc>
      </w:tr>
      <w:tr w:rsidR="00C707CC" w:rsidRPr="00C707CC" w:rsidTr="00A92418"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Природная поверхность нашего края.</w:t>
            </w:r>
          </w:p>
        </w:tc>
        <w:tc>
          <w:tcPr>
            <w:tcW w:w="5245" w:type="dxa"/>
            <w:gridSpan w:val="3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Географическая карта «Рельеф Ростовской области».</w:t>
            </w:r>
          </w:p>
        </w:tc>
      </w:tr>
      <w:tr w:rsidR="00C707CC" w:rsidRPr="00C707CC" w:rsidTr="00A92418"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Из недр Донской земли.</w:t>
            </w:r>
            <w:r w:rsidR="00A92418" w:rsidRPr="00C707CC">
              <w:rPr>
                <w:sz w:val="24"/>
                <w:szCs w:val="24"/>
              </w:rPr>
              <w:t xml:space="preserve"> Почвы родного края.</w:t>
            </w:r>
          </w:p>
        </w:tc>
        <w:tc>
          <w:tcPr>
            <w:tcW w:w="5245" w:type="dxa"/>
            <w:gridSpan w:val="3"/>
          </w:tcPr>
          <w:p w:rsidR="00A74C85" w:rsidRPr="00C707CC" w:rsidRDefault="00A92418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Коллекции</w:t>
            </w:r>
            <w:r w:rsidR="00A74C85" w:rsidRPr="00C707CC">
              <w:rPr>
                <w:sz w:val="24"/>
                <w:szCs w:val="24"/>
              </w:rPr>
              <w:t xml:space="preserve"> «Полезные ископаемые»</w:t>
            </w:r>
            <w:r w:rsidRPr="00C707CC">
              <w:rPr>
                <w:sz w:val="24"/>
                <w:szCs w:val="24"/>
              </w:rPr>
              <w:t>, «Почва и ее состав».</w:t>
            </w:r>
          </w:p>
        </w:tc>
      </w:tr>
      <w:tr w:rsidR="00C707CC" w:rsidRPr="00C707CC" w:rsidTr="00A92418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83"/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25</w:t>
            </w:r>
            <w:r w:rsidR="00A74C85" w:rsidRPr="00C707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A74C85" w:rsidRPr="00C707CC" w:rsidRDefault="00A74C85" w:rsidP="00A74C85">
            <w:pPr>
              <w:keepNext/>
              <w:autoSpaceDE/>
              <w:autoSpaceDN/>
              <w:adjustRightInd/>
              <w:jc w:val="both"/>
              <w:outlineLvl w:val="2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Цвети мой край родной! Природная экосистема степи.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Фотовыставка «Цвети мой край родной!»</w:t>
            </w:r>
          </w:p>
        </w:tc>
      </w:tr>
      <w:tr w:rsidR="00C707CC" w:rsidRPr="00C707CC" w:rsidTr="00A92418">
        <w:trPr>
          <w:trHeight w:val="435"/>
        </w:trPr>
        <w:tc>
          <w:tcPr>
            <w:tcW w:w="959" w:type="dxa"/>
            <w:tcBorders>
              <w:top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83"/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26</w:t>
            </w:r>
            <w:r w:rsidR="00A74C85" w:rsidRPr="00C707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05</w:t>
            </w:r>
            <w:r w:rsidR="00A74C85" w:rsidRPr="00C707C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05</w:t>
            </w:r>
            <w:r w:rsidR="00A74C85" w:rsidRPr="00C707C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A74C85" w:rsidRPr="00C707CC" w:rsidRDefault="00A74C85" w:rsidP="00A74C85">
            <w:pPr>
              <w:keepNext/>
              <w:autoSpaceDE/>
              <w:autoSpaceDN/>
              <w:adjustRightInd/>
              <w:jc w:val="both"/>
              <w:outlineLvl w:val="2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Природные экосистемы луга.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Презентация «Экосистема луга».</w:t>
            </w:r>
          </w:p>
        </w:tc>
      </w:tr>
      <w:tr w:rsidR="00C707CC" w:rsidRPr="00C707CC" w:rsidTr="00A92418">
        <w:tc>
          <w:tcPr>
            <w:tcW w:w="959" w:type="dxa"/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83"/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27</w:t>
            </w:r>
            <w:r w:rsidR="00A74C85" w:rsidRPr="00C707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12</w:t>
            </w:r>
            <w:r w:rsidR="00A74C85" w:rsidRPr="00C707C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12</w:t>
            </w:r>
            <w:r w:rsidR="00A74C85" w:rsidRPr="00C707C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Природные экосистемы леса.</w:t>
            </w:r>
          </w:p>
        </w:tc>
        <w:tc>
          <w:tcPr>
            <w:tcW w:w="5245" w:type="dxa"/>
            <w:gridSpan w:val="3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Презентация «Экосистема леса».</w:t>
            </w:r>
          </w:p>
        </w:tc>
      </w:tr>
      <w:tr w:rsidR="00C707CC" w:rsidRPr="00C707CC" w:rsidTr="00A92418">
        <w:tc>
          <w:tcPr>
            <w:tcW w:w="959" w:type="dxa"/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</w:tcPr>
          <w:p w:rsidR="00A74C85" w:rsidRPr="00C707CC" w:rsidRDefault="00A74C85" w:rsidP="00A74C85">
            <w:pPr>
              <w:keepNext/>
              <w:autoSpaceDE/>
              <w:autoSpaceDN/>
              <w:adjustRightInd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A74C85" w:rsidRPr="00C707CC" w:rsidRDefault="00A74C85" w:rsidP="00A74C85">
            <w:pPr>
              <w:keepNext/>
              <w:autoSpaceDE/>
              <w:autoSpaceDN/>
              <w:adjustRightInd/>
              <w:jc w:val="center"/>
              <w:outlineLvl w:val="2"/>
              <w:rPr>
                <w:b/>
                <w:sz w:val="24"/>
                <w:szCs w:val="24"/>
              </w:rPr>
            </w:pPr>
            <w:r w:rsidRPr="00C707CC">
              <w:rPr>
                <w:b/>
                <w:sz w:val="24"/>
                <w:szCs w:val="24"/>
              </w:rPr>
              <w:t>Человек и природа.  4часа.</w:t>
            </w:r>
          </w:p>
        </w:tc>
        <w:tc>
          <w:tcPr>
            <w:tcW w:w="5245" w:type="dxa"/>
            <w:gridSpan w:val="3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</w:p>
        </w:tc>
      </w:tr>
      <w:tr w:rsidR="00C707CC" w:rsidRPr="00C707CC" w:rsidTr="00A92418">
        <w:tc>
          <w:tcPr>
            <w:tcW w:w="959" w:type="dxa"/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 xml:space="preserve">   28</w:t>
            </w:r>
            <w:r w:rsidR="00A74C85" w:rsidRPr="00C707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19</w:t>
            </w:r>
            <w:r w:rsidR="00A74C85" w:rsidRPr="00C707C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19</w:t>
            </w:r>
            <w:r w:rsidR="00A74C85" w:rsidRPr="00C707CC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Донская земля – житница России.</w:t>
            </w:r>
          </w:p>
        </w:tc>
        <w:tc>
          <w:tcPr>
            <w:tcW w:w="5245" w:type="dxa"/>
            <w:gridSpan w:val="3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Презентация «Донская земля – житница России».</w:t>
            </w:r>
          </w:p>
        </w:tc>
      </w:tr>
      <w:tr w:rsidR="00C707CC" w:rsidRPr="00C707CC" w:rsidTr="00A92418">
        <w:tc>
          <w:tcPr>
            <w:tcW w:w="959" w:type="dxa"/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83"/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29</w:t>
            </w:r>
            <w:r w:rsidR="00A74C85" w:rsidRPr="00C707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Сельское хозяйство на Дону: земледелие</w:t>
            </w:r>
            <w:r w:rsidR="00264043" w:rsidRPr="00C707CC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Иллюстрации «Профессии земледелия».</w:t>
            </w:r>
          </w:p>
        </w:tc>
      </w:tr>
      <w:tr w:rsidR="00C707CC" w:rsidRPr="00C707CC" w:rsidTr="00A92418">
        <w:tc>
          <w:tcPr>
            <w:tcW w:w="959" w:type="dxa"/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83"/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30</w:t>
            </w:r>
            <w:r w:rsidR="00A74C85" w:rsidRPr="00C707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17</w:t>
            </w:r>
            <w:r w:rsidR="00A74C85" w:rsidRPr="00C707CC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17</w:t>
            </w:r>
            <w:r w:rsidR="00A74C85" w:rsidRPr="00C707CC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C707CC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Сельское хозяйство на Дону: животноводство.</w:t>
            </w:r>
          </w:p>
        </w:tc>
        <w:tc>
          <w:tcPr>
            <w:tcW w:w="5245" w:type="dxa"/>
            <w:gridSpan w:val="3"/>
          </w:tcPr>
          <w:p w:rsidR="00A74C85" w:rsidRPr="00C707CC" w:rsidRDefault="00A74C85" w:rsidP="00A74C85">
            <w:pPr>
              <w:jc w:val="both"/>
              <w:rPr>
                <w:sz w:val="24"/>
                <w:szCs w:val="24"/>
              </w:rPr>
            </w:pPr>
            <w:r w:rsidRPr="00C707CC">
              <w:rPr>
                <w:sz w:val="24"/>
                <w:szCs w:val="24"/>
              </w:rPr>
              <w:t>Иллюстрации «Профессии животноводства».</w:t>
            </w:r>
          </w:p>
        </w:tc>
      </w:tr>
      <w:tr w:rsidR="00A74C85" w:rsidRPr="00012223" w:rsidTr="00A92418">
        <w:tc>
          <w:tcPr>
            <w:tcW w:w="959" w:type="dxa"/>
          </w:tcPr>
          <w:p w:rsidR="00A74C85" w:rsidRPr="00012223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74C85" w:rsidRPr="0001222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012223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74C8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012223" w:rsidRDefault="00264043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74C85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C85" w:rsidRPr="00012223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4C85" w:rsidRPr="00012223" w:rsidRDefault="00A74C85" w:rsidP="00A74C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4784" w:type="dxa"/>
          </w:tcPr>
          <w:p w:rsidR="00A74C85" w:rsidRPr="00012223" w:rsidRDefault="00A74C85" w:rsidP="00A74C85">
            <w:pPr>
              <w:jc w:val="both"/>
              <w:rPr>
                <w:sz w:val="24"/>
                <w:szCs w:val="24"/>
              </w:rPr>
            </w:pPr>
            <w:r w:rsidRPr="00012223">
              <w:rPr>
                <w:sz w:val="24"/>
                <w:szCs w:val="24"/>
              </w:rPr>
              <w:t>Славься наш край! Казачьи посиделки.</w:t>
            </w:r>
          </w:p>
        </w:tc>
        <w:tc>
          <w:tcPr>
            <w:tcW w:w="5245" w:type="dxa"/>
            <w:gridSpan w:val="3"/>
          </w:tcPr>
          <w:p w:rsidR="00A74C85" w:rsidRPr="00012223" w:rsidRDefault="00A74C85" w:rsidP="00A74C85">
            <w:pPr>
              <w:jc w:val="both"/>
              <w:rPr>
                <w:sz w:val="24"/>
                <w:szCs w:val="24"/>
              </w:rPr>
            </w:pPr>
            <w:r w:rsidRPr="00012223">
              <w:rPr>
                <w:sz w:val="24"/>
                <w:szCs w:val="24"/>
              </w:rPr>
              <w:t>Фотовыставка «Славься наш край!»</w:t>
            </w:r>
            <w:r>
              <w:rPr>
                <w:sz w:val="24"/>
                <w:szCs w:val="24"/>
              </w:rPr>
              <w:t>,</w:t>
            </w:r>
            <w:r w:rsidRPr="00012223">
              <w:rPr>
                <w:sz w:val="24"/>
                <w:szCs w:val="24"/>
              </w:rPr>
              <w:t xml:space="preserve"> сборник «Песни казаков»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31044" w:rsidRPr="00012223" w:rsidRDefault="00A31044" w:rsidP="00A31044">
      <w:pPr>
        <w:jc w:val="both"/>
      </w:pPr>
    </w:p>
    <w:sectPr w:rsidR="00A31044" w:rsidRPr="00012223" w:rsidSect="00860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ED" w:rsidRDefault="00F207ED" w:rsidP="00FD293E">
      <w:r>
        <w:separator/>
      </w:r>
    </w:p>
  </w:endnote>
  <w:endnote w:type="continuationSeparator" w:id="0">
    <w:p w:rsidR="00F207ED" w:rsidRDefault="00F207ED" w:rsidP="00FD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ED" w:rsidRDefault="00F207ED" w:rsidP="00FD293E">
      <w:r>
        <w:separator/>
      </w:r>
    </w:p>
  </w:footnote>
  <w:footnote w:type="continuationSeparator" w:id="0">
    <w:p w:rsidR="00F207ED" w:rsidRDefault="00F207ED" w:rsidP="00FD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7188D"/>
    <w:multiLevelType w:val="multilevel"/>
    <w:tmpl w:val="1AD8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2A61483"/>
    <w:multiLevelType w:val="singleLevel"/>
    <w:tmpl w:val="35C2A51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C5D09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F02A8"/>
    <w:multiLevelType w:val="hybridMultilevel"/>
    <w:tmpl w:val="6A34ED18"/>
    <w:lvl w:ilvl="0" w:tplc="02D4D1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25"/>
  </w:num>
  <w:num w:numId="11">
    <w:abstractNumId w:val="22"/>
  </w:num>
  <w:num w:numId="12">
    <w:abstractNumId w:val="18"/>
  </w:num>
  <w:num w:numId="13">
    <w:abstractNumId w:val="12"/>
  </w:num>
  <w:num w:numId="14">
    <w:abstractNumId w:val="24"/>
  </w:num>
  <w:num w:numId="15">
    <w:abstractNumId w:val="33"/>
  </w:num>
  <w:num w:numId="16">
    <w:abstractNumId w:val="10"/>
  </w:num>
  <w:num w:numId="17">
    <w:abstractNumId w:val="9"/>
  </w:num>
  <w:num w:numId="18">
    <w:abstractNumId w:val="36"/>
  </w:num>
  <w:num w:numId="19">
    <w:abstractNumId w:val="16"/>
  </w:num>
  <w:num w:numId="20">
    <w:abstractNumId w:val="23"/>
  </w:num>
  <w:num w:numId="21">
    <w:abstractNumId w:val="35"/>
  </w:num>
  <w:num w:numId="22">
    <w:abstractNumId w:val="7"/>
  </w:num>
  <w:num w:numId="23">
    <w:abstractNumId w:val="4"/>
  </w:num>
  <w:num w:numId="24">
    <w:abstractNumId w:val="34"/>
  </w:num>
  <w:num w:numId="25">
    <w:abstractNumId w:val="28"/>
  </w:num>
  <w:num w:numId="26">
    <w:abstractNumId w:val="31"/>
  </w:num>
  <w:num w:numId="27">
    <w:abstractNumId w:val="15"/>
  </w:num>
  <w:num w:numId="28">
    <w:abstractNumId w:val="19"/>
  </w:num>
  <w:num w:numId="29">
    <w:abstractNumId w:val="13"/>
  </w:num>
  <w:num w:numId="30">
    <w:abstractNumId w:val="26"/>
  </w:num>
  <w:num w:numId="31">
    <w:abstractNumId w:val="14"/>
  </w:num>
  <w:num w:numId="32">
    <w:abstractNumId w:val="11"/>
  </w:num>
  <w:num w:numId="33">
    <w:abstractNumId w:val="32"/>
  </w:num>
  <w:num w:numId="34">
    <w:abstractNumId w:val="5"/>
  </w:num>
  <w:num w:numId="35">
    <w:abstractNumId w:val="29"/>
  </w:num>
  <w:num w:numId="36">
    <w:abstractNumId w:val="17"/>
  </w:num>
  <w:num w:numId="37">
    <w:abstractNumId w:val="37"/>
  </w:num>
  <w:num w:numId="38">
    <w:abstractNumId w:val="2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4FB"/>
    <w:rsid w:val="00003C08"/>
    <w:rsid w:val="0001055F"/>
    <w:rsid w:val="00010DE0"/>
    <w:rsid w:val="00012223"/>
    <w:rsid w:val="00070444"/>
    <w:rsid w:val="00070631"/>
    <w:rsid w:val="000873A0"/>
    <w:rsid w:val="00097614"/>
    <w:rsid w:val="000B1C84"/>
    <w:rsid w:val="000B737F"/>
    <w:rsid w:val="000D4E37"/>
    <w:rsid w:val="00107604"/>
    <w:rsid w:val="00191585"/>
    <w:rsid w:val="001A50F8"/>
    <w:rsid w:val="001D7022"/>
    <w:rsid w:val="0021461F"/>
    <w:rsid w:val="0023797F"/>
    <w:rsid w:val="00264043"/>
    <w:rsid w:val="00276199"/>
    <w:rsid w:val="00295645"/>
    <w:rsid w:val="002B3CD8"/>
    <w:rsid w:val="002D19E2"/>
    <w:rsid w:val="00332799"/>
    <w:rsid w:val="0035022F"/>
    <w:rsid w:val="003668A2"/>
    <w:rsid w:val="003A69D0"/>
    <w:rsid w:val="003B743D"/>
    <w:rsid w:val="003F5608"/>
    <w:rsid w:val="00435F43"/>
    <w:rsid w:val="004372E0"/>
    <w:rsid w:val="004855AF"/>
    <w:rsid w:val="00490C43"/>
    <w:rsid w:val="00496B66"/>
    <w:rsid w:val="004E2646"/>
    <w:rsid w:val="004E731F"/>
    <w:rsid w:val="004F7453"/>
    <w:rsid w:val="00557971"/>
    <w:rsid w:val="005A731D"/>
    <w:rsid w:val="005B187E"/>
    <w:rsid w:val="005B6747"/>
    <w:rsid w:val="005D3F22"/>
    <w:rsid w:val="0061298B"/>
    <w:rsid w:val="00622AAC"/>
    <w:rsid w:val="0064410E"/>
    <w:rsid w:val="006577F1"/>
    <w:rsid w:val="006E59D3"/>
    <w:rsid w:val="00731317"/>
    <w:rsid w:val="0073413C"/>
    <w:rsid w:val="00734D9D"/>
    <w:rsid w:val="007420AC"/>
    <w:rsid w:val="007517AB"/>
    <w:rsid w:val="00755238"/>
    <w:rsid w:val="00760BB3"/>
    <w:rsid w:val="0076351F"/>
    <w:rsid w:val="007B5BEE"/>
    <w:rsid w:val="007C4978"/>
    <w:rsid w:val="007C7B4C"/>
    <w:rsid w:val="007D37F3"/>
    <w:rsid w:val="007E61DA"/>
    <w:rsid w:val="007E7DE2"/>
    <w:rsid w:val="00817B70"/>
    <w:rsid w:val="00822B86"/>
    <w:rsid w:val="00834193"/>
    <w:rsid w:val="00851606"/>
    <w:rsid w:val="008555AD"/>
    <w:rsid w:val="0086020E"/>
    <w:rsid w:val="008604FB"/>
    <w:rsid w:val="008701D4"/>
    <w:rsid w:val="008D7B44"/>
    <w:rsid w:val="008D7D6F"/>
    <w:rsid w:val="008E1715"/>
    <w:rsid w:val="008F5127"/>
    <w:rsid w:val="00905BB6"/>
    <w:rsid w:val="0091335C"/>
    <w:rsid w:val="00915C5C"/>
    <w:rsid w:val="00932FE1"/>
    <w:rsid w:val="00934FD8"/>
    <w:rsid w:val="009362D2"/>
    <w:rsid w:val="009431AA"/>
    <w:rsid w:val="00A04506"/>
    <w:rsid w:val="00A06879"/>
    <w:rsid w:val="00A31044"/>
    <w:rsid w:val="00A354D9"/>
    <w:rsid w:val="00A43256"/>
    <w:rsid w:val="00A564D4"/>
    <w:rsid w:val="00A65CC4"/>
    <w:rsid w:val="00A67C88"/>
    <w:rsid w:val="00A72B58"/>
    <w:rsid w:val="00A74C85"/>
    <w:rsid w:val="00A92418"/>
    <w:rsid w:val="00AA1631"/>
    <w:rsid w:val="00AB05D9"/>
    <w:rsid w:val="00B450EF"/>
    <w:rsid w:val="00B655E6"/>
    <w:rsid w:val="00B812B0"/>
    <w:rsid w:val="00BD235C"/>
    <w:rsid w:val="00BD75F0"/>
    <w:rsid w:val="00BE15FC"/>
    <w:rsid w:val="00BE2786"/>
    <w:rsid w:val="00BE49D9"/>
    <w:rsid w:val="00BF1CEC"/>
    <w:rsid w:val="00BF43AE"/>
    <w:rsid w:val="00C37481"/>
    <w:rsid w:val="00C4451F"/>
    <w:rsid w:val="00C5398D"/>
    <w:rsid w:val="00C661B4"/>
    <w:rsid w:val="00C707CC"/>
    <w:rsid w:val="00C87BAF"/>
    <w:rsid w:val="00CA5A9D"/>
    <w:rsid w:val="00CC50E7"/>
    <w:rsid w:val="00CD0C7A"/>
    <w:rsid w:val="00D0543D"/>
    <w:rsid w:val="00D26316"/>
    <w:rsid w:val="00D31D7B"/>
    <w:rsid w:val="00D4168C"/>
    <w:rsid w:val="00D470D7"/>
    <w:rsid w:val="00D5764A"/>
    <w:rsid w:val="00D952CE"/>
    <w:rsid w:val="00DA3754"/>
    <w:rsid w:val="00DA40C5"/>
    <w:rsid w:val="00DF1FA9"/>
    <w:rsid w:val="00EA13C5"/>
    <w:rsid w:val="00EC465B"/>
    <w:rsid w:val="00EE594E"/>
    <w:rsid w:val="00EF32F3"/>
    <w:rsid w:val="00F207ED"/>
    <w:rsid w:val="00F26CB2"/>
    <w:rsid w:val="00F36DEC"/>
    <w:rsid w:val="00F52F96"/>
    <w:rsid w:val="00F6226C"/>
    <w:rsid w:val="00F80365"/>
    <w:rsid w:val="00FA1ADD"/>
    <w:rsid w:val="00FA6402"/>
    <w:rsid w:val="00FB0D69"/>
    <w:rsid w:val="00FB1E13"/>
    <w:rsid w:val="00FD293E"/>
    <w:rsid w:val="00FD6B88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61170-7E77-48BF-B610-812983A4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764A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6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604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E26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E264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817B70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817B70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817B70"/>
    <w:rPr>
      <w:rFonts w:ascii="Calibri" w:eastAsia="Calibri" w:hAnsi="Calibri" w:cs="Times New Roman"/>
      <w:kern w:val="2"/>
    </w:rPr>
  </w:style>
  <w:style w:type="character" w:customStyle="1" w:styleId="30">
    <w:name w:val="Заголовок 3 Знак"/>
    <w:basedOn w:val="a0"/>
    <w:link w:val="3"/>
    <w:rsid w:val="00D576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nhideWhenUsed/>
    <w:rsid w:val="00D5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7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5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51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41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1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"/>
    <w:basedOn w:val="a"/>
    <w:rsid w:val="0083419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4410E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21">
    <w:name w:val="c21"/>
    <w:basedOn w:val="a"/>
    <w:rsid w:val="0064410E"/>
    <w:pPr>
      <w:autoSpaceDE/>
      <w:autoSpaceDN/>
      <w:adjustRightInd/>
      <w:spacing w:before="100" w:beforeAutospacing="1" w:after="100" w:afterAutospacing="1"/>
    </w:pPr>
  </w:style>
  <w:style w:type="paragraph" w:customStyle="1" w:styleId="c56">
    <w:name w:val="c56"/>
    <w:basedOn w:val="a"/>
    <w:rsid w:val="00BE278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BE2786"/>
  </w:style>
  <w:style w:type="paragraph" w:styleId="2">
    <w:name w:val="Body Text Indent 2"/>
    <w:basedOn w:val="a"/>
    <w:link w:val="20"/>
    <w:uiPriority w:val="99"/>
    <w:semiHidden/>
    <w:unhideWhenUsed/>
    <w:rsid w:val="00FD29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FD293E"/>
    <w:pPr>
      <w:autoSpaceDE/>
      <w:autoSpaceDN/>
      <w:adjustRightInd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D2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FD293E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BD75F0"/>
    <w:pPr>
      <w:autoSpaceDE/>
      <w:autoSpaceDN/>
      <w:adjustRightInd/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BD75F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Знак"/>
    <w:basedOn w:val="a"/>
    <w:rsid w:val="00F26CB2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1">
    <w:name w:val="Сетка таблицы2"/>
    <w:basedOn w:val="a1"/>
    <w:next w:val="a5"/>
    <w:uiPriority w:val="59"/>
    <w:rsid w:val="0001222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85</cp:revision>
  <cp:lastPrinted>2020-09-06T19:03:00Z</cp:lastPrinted>
  <dcterms:created xsi:type="dcterms:W3CDTF">2017-09-11T20:41:00Z</dcterms:created>
  <dcterms:modified xsi:type="dcterms:W3CDTF">2020-09-16T22:17:00Z</dcterms:modified>
</cp:coreProperties>
</file>