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FA" w:rsidRDefault="00E62A0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4610FA" w:rsidRDefault="00E6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610FA" w:rsidRDefault="00E6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4610FA" w:rsidRDefault="004610FA"/>
    <w:p w:rsidR="004610FA" w:rsidRDefault="004610FA">
      <w:pPr>
        <w:jc w:val="center"/>
      </w:pPr>
    </w:p>
    <w:p w:rsidR="004610FA" w:rsidRDefault="00E62A0D">
      <w:pPr>
        <w:jc w:val="both"/>
      </w:pPr>
      <w:r>
        <w:rPr>
          <w:b/>
        </w:rPr>
        <w:t xml:space="preserve">  СОГЛАСОВАНО                                                              СОГЛАСОВАНО                                                     УТВЕРЖДАЮ</w:t>
      </w:r>
    </w:p>
    <w:p w:rsidR="004610FA" w:rsidRDefault="00E62A0D">
      <w:r>
        <w:t xml:space="preserve">Протокол заседания МО                                                Заместитель директора                                Директор школы __________Н. В. Колбасина                                                                                    </w:t>
      </w:r>
    </w:p>
    <w:p w:rsidR="004610FA" w:rsidRDefault="00E62A0D">
      <w:r>
        <w:t xml:space="preserve">учителей начальных классов                                        по УВР  _________М. И. Зверева                               Приказ  от  </w:t>
      </w:r>
      <w:r>
        <w:rPr>
          <w:u w:val="single"/>
        </w:rPr>
        <w:t xml:space="preserve">31.08.2020 г. № </w:t>
      </w:r>
      <w:r>
        <w:t>1</w:t>
      </w:r>
      <w:r w:rsidR="00D456CA">
        <w:t>37</w:t>
      </w:r>
      <w:bookmarkStart w:id="0" w:name="_GoBack"/>
      <w:bookmarkEnd w:id="0"/>
    </w:p>
    <w:p w:rsidR="004610FA" w:rsidRDefault="00E62A0D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>»_</w:t>
      </w:r>
      <w:r>
        <w:rPr>
          <w:u w:val="single"/>
        </w:rPr>
        <w:t xml:space="preserve">августа  </w:t>
      </w:r>
      <w:r>
        <w:t>2020 г.</w:t>
      </w:r>
    </w:p>
    <w:p w:rsidR="004610FA" w:rsidRDefault="00E62A0D">
      <w:pPr>
        <w:jc w:val="both"/>
      </w:pPr>
      <w:r>
        <w:t xml:space="preserve">Протокол МО от  </w:t>
      </w:r>
      <w:r>
        <w:rPr>
          <w:u w:val="single"/>
        </w:rPr>
        <w:t>31.08.2020 г.</w:t>
      </w:r>
      <w:r>
        <w:t xml:space="preserve"> № 1</w:t>
      </w:r>
    </w:p>
    <w:p w:rsidR="004610FA" w:rsidRDefault="004610FA"/>
    <w:p w:rsidR="004610FA" w:rsidRDefault="004610FA"/>
    <w:p w:rsidR="004610FA" w:rsidRDefault="004610FA"/>
    <w:p w:rsidR="004610FA" w:rsidRDefault="004610FA"/>
    <w:p w:rsidR="004610FA" w:rsidRDefault="00E6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E62A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внеурочной деятельности  «Доноведение», 1Б класс</w:t>
      </w:r>
    </w:p>
    <w:p w:rsidR="004610FA" w:rsidRDefault="004610FA">
      <w:pPr>
        <w:jc w:val="center"/>
        <w:rPr>
          <w:b/>
          <w:i/>
          <w:sz w:val="28"/>
          <w:szCs w:val="28"/>
        </w:rPr>
      </w:pPr>
    </w:p>
    <w:p w:rsidR="004610FA" w:rsidRDefault="00E62A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начальное общее образование</w:t>
      </w:r>
    </w:p>
    <w:p w:rsidR="004610FA" w:rsidRDefault="004610FA">
      <w:pPr>
        <w:jc w:val="center"/>
        <w:rPr>
          <w:b/>
          <w:i/>
          <w:sz w:val="28"/>
          <w:szCs w:val="28"/>
          <w:u w:val="single"/>
        </w:rPr>
      </w:pPr>
    </w:p>
    <w:p w:rsidR="004610FA" w:rsidRDefault="00E62A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i/>
          <w:sz w:val="28"/>
          <w:szCs w:val="28"/>
          <w:u w:val="single"/>
        </w:rPr>
        <w:t>33 часа, 1 час в неделю</w:t>
      </w:r>
    </w:p>
    <w:p w:rsidR="004610FA" w:rsidRDefault="004610FA">
      <w:pPr>
        <w:jc w:val="center"/>
        <w:rPr>
          <w:b/>
          <w:i/>
          <w:sz w:val="28"/>
          <w:szCs w:val="28"/>
        </w:rPr>
      </w:pPr>
    </w:p>
    <w:p w:rsidR="004610FA" w:rsidRDefault="00E62A0D">
      <w:pPr>
        <w:tabs>
          <w:tab w:val="left" w:pos="106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  </w:t>
      </w:r>
      <w:proofErr w:type="spellStart"/>
      <w:r>
        <w:rPr>
          <w:b/>
          <w:i/>
          <w:sz w:val="28"/>
          <w:szCs w:val="28"/>
          <w:u w:val="single"/>
        </w:rPr>
        <w:t>Рокитская</w:t>
      </w:r>
      <w:proofErr w:type="spellEnd"/>
      <w:r w:rsidR="00890F0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Тамара</w:t>
      </w:r>
      <w:r w:rsidR="00890F09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Ивановна</w:t>
      </w: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E62A0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разработана на основе</w:t>
      </w:r>
      <w:r>
        <w:rPr>
          <w:b/>
          <w:i/>
          <w:sz w:val="28"/>
          <w:szCs w:val="28"/>
          <w:u w:val="single"/>
        </w:rPr>
        <w:t xml:space="preserve">    авторской программы</w:t>
      </w:r>
    </w:p>
    <w:p w:rsidR="004610FA" w:rsidRDefault="00E62A0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«Доноведению»  Е. Ю. Сухаревской, Ростов н/Д: «Издательство БАРО-ПРЕСС», 2012</w:t>
      </w: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4610FA">
      <w:pPr>
        <w:rPr>
          <w:b/>
          <w:i/>
          <w:sz w:val="28"/>
          <w:szCs w:val="28"/>
          <w:u w:val="single"/>
        </w:rPr>
      </w:pPr>
    </w:p>
    <w:p w:rsidR="004610FA" w:rsidRDefault="004610FA">
      <w:pPr>
        <w:jc w:val="center"/>
        <w:rPr>
          <w:b/>
        </w:rPr>
      </w:pPr>
    </w:p>
    <w:p w:rsidR="004610FA" w:rsidRDefault="004610FA">
      <w:pPr>
        <w:jc w:val="center"/>
        <w:rPr>
          <w:b/>
        </w:rPr>
      </w:pPr>
    </w:p>
    <w:p w:rsidR="004610FA" w:rsidRDefault="00E62A0D">
      <w:pPr>
        <w:jc w:val="center"/>
        <w:rPr>
          <w:b/>
          <w:i/>
        </w:rPr>
      </w:pPr>
      <w:r>
        <w:rPr>
          <w:b/>
          <w:i/>
        </w:rPr>
        <w:t>2020 – 2021 учебный год</w:t>
      </w:r>
    </w:p>
    <w:p w:rsidR="004610FA" w:rsidRDefault="00E6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610FA" w:rsidRDefault="00E62A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Рабочая  программа по внеурочной деятельности  «Доноведение» для учащихся 1Б класса  начального общего образования составлена на основе Федерального Государ</w:t>
      </w:r>
      <w:r>
        <w:rPr>
          <w:color w:val="000000"/>
        </w:rPr>
        <w:softHyphen/>
        <w:t>ственного  стандарта начального общего обра</w:t>
      </w:r>
      <w:r>
        <w:rPr>
          <w:color w:val="000000"/>
        </w:rPr>
        <w:softHyphen/>
        <w:t>зования (ФГОС НОО, 06.10.2009 г. №373), авторской программы по «Доноведению» Е. Ю. Сухаревской (Ростов н/Д: «Издательство БАРО-ПРЕСС», 2010г.), основной образовательной программы школы  на 2020 - 2021 учебный год.</w:t>
      </w:r>
    </w:p>
    <w:p w:rsidR="004610FA" w:rsidRDefault="00E62A0D">
      <w:pPr>
        <w:jc w:val="both"/>
      </w:pPr>
      <w:r>
        <w:rPr>
          <w:b/>
        </w:rPr>
        <w:t>УМК:</w:t>
      </w:r>
      <w:r>
        <w:t xml:space="preserve"> . Ю. Сухаревской (Ростов н/Д: «Издательство БАРО-ПРЕСС», 2012г.),</w:t>
      </w:r>
    </w:p>
    <w:p w:rsidR="004610FA" w:rsidRDefault="00E62A0D">
      <w:pPr>
        <w:pStyle w:val="a6"/>
        <w:jc w:val="both"/>
        <w:rPr>
          <w:rFonts w:eastAsia="Calibri"/>
        </w:rPr>
      </w:pPr>
      <w:r>
        <w:rPr>
          <w:b/>
        </w:rPr>
        <w:t xml:space="preserve">       </w:t>
      </w:r>
      <w:r>
        <w:rPr>
          <w:rFonts w:eastAsia="Calibri"/>
        </w:rPr>
        <w:t xml:space="preserve">   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Исторически сложилось так, что территорию, на кото</w:t>
      </w:r>
      <w:r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«Доноведение».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Мир, окружающий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«Доноведение» является 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Образовательные: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4610FA" w:rsidRDefault="00E62A0D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Развивающие: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Воспитательные:</w:t>
      </w:r>
    </w:p>
    <w:p w:rsidR="004610FA" w:rsidRDefault="00E62A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осознания зависимости благополучия среды родного края от поведения человека, форми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умений предвидеть последствия своих  и  чу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Педагогическое обоснование введения вариативного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интегрированного курса «Доноведение» составляют такие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4610FA" w:rsidRDefault="00E62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4610FA" w:rsidRDefault="00E62A0D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4610FA" w:rsidRDefault="00E62A0D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4610FA" w:rsidRDefault="00E62A0D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способность к оценке своей учебной деятельности;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ориентация в нравственном содержании и смысле как собственных поступков, так и поступков окружающих людей;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знание основных моральных норм и ориентация на их выполнение;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установка на здоровый образ жизни;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4610FA" w:rsidRDefault="00E62A0D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610FA" w:rsidRDefault="00E62A0D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 xml:space="preserve">выраженной устойчивой учебно - </w:t>
      </w:r>
      <w:r>
        <w:softHyphen/>
        <w:t>познавательной мотивации учения;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адекватного понимания причин успешности/не успешности учебной деятельности;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4610FA" w:rsidRDefault="00E62A0D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610FA" w:rsidRDefault="00E62A0D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принимать и сохранять учебную задачу;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осуществлять итоговый и пошаговый контроль по результату;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различать способ и результат действия;</w:t>
      </w:r>
    </w:p>
    <w:p w:rsidR="004610FA" w:rsidRDefault="00E62A0D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4"/>
        </w:numPr>
        <w:autoSpaceDE/>
        <w:autoSpaceDN/>
        <w:contextualSpacing/>
        <w:jc w:val="both"/>
        <w:textAlignment w:val="baseline"/>
      </w:pPr>
      <w:r>
        <w:t>в сотрудничестве с учителем ставить новые учебные задачи;</w:t>
      </w:r>
    </w:p>
    <w:p w:rsidR="004610FA" w:rsidRDefault="00E62A0D">
      <w:pPr>
        <w:numPr>
          <w:ilvl w:val="0"/>
          <w:numId w:val="4"/>
        </w:numPr>
        <w:autoSpaceDE/>
        <w:autoSpaceDN/>
        <w:contextualSpacing/>
        <w:jc w:val="both"/>
        <w:textAlignment w:val="baseline"/>
      </w:pPr>
      <w:r>
        <w:t>преобразовывать практическую задачу в познавательную;</w:t>
      </w:r>
    </w:p>
    <w:p w:rsidR="004610FA" w:rsidRDefault="00E62A0D">
      <w:pPr>
        <w:numPr>
          <w:ilvl w:val="0"/>
          <w:numId w:val="4"/>
        </w:numPr>
        <w:autoSpaceDE/>
        <w:autoSpaceDN/>
        <w:contextualSpacing/>
        <w:jc w:val="both"/>
        <w:textAlignment w:val="baseline"/>
      </w:pPr>
      <w:r>
        <w:t>проявлять познавательную инициативу в учебном сотрудничестве;</w:t>
      </w:r>
    </w:p>
    <w:p w:rsidR="004610FA" w:rsidRDefault="00E62A0D">
      <w:pPr>
        <w:numPr>
          <w:ilvl w:val="0"/>
          <w:numId w:val="4"/>
        </w:numPr>
        <w:autoSpaceDE/>
        <w:autoSpaceDN/>
        <w:contextualSpacing/>
        <w:jc w:val="both"/>
        <w:textAlignment w:val="baseline"/>
      </w:pPr>
      <w:r>
        <w:t>самостоятельно учитывать выделенные учителем ориентиры действия в новом учебном материале;</w:t>
      </w:r>
    </w:p>
    <w:p w:rsidR="004610FA" w:rsidRDefault="00E62A0D">
      <w:pPr>
        <w:numPr>
          <w:ilvl w:val="0"/>
          <w:numId w:val="4"/>
        </w:numPr>
        <w:autoSpaceDE/>
        <w:autoSpaceDN/>
        <w:contextualSpacing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610FA" w:rsidRDefault="00E62A0D">
      <w:pPr>
        <w:numPr>
          <w:ilvl w:val="0"/>
          <w:numId w:val="4"/>
        </w:numPr>
        <w:autoSpaceDE/>
        <w:autoSpaceDN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4610FA" w:rsidRDefault="00E62A0D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использовать знаково</w:t>
      </w:r>
      <w: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строить сообщения в устной и письменной форме;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ориентироваться на разнообразие способов решения задач;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осуществлять анализ объектов с выделением существенных и несущественных признаков;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осуществлять синтез как составление целого из частей;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lastRenderedPageBreak/>
        <w:t xml:space="preserve">устанавливать причинно - </w:t>
      </w:r>
      <w:r>
        <w:softHyphen/>
        <w:t>следственные связи в изучаемом круге явлений;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строить рассуждения в форме связи простых суждений об объекте, его строении, свойствах и связях;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устанавливать аналогии;</w:t>
      </w:r>
    </w:p>
    <w:p w:rsidR="004610FA" w:rsidRDefault="00E62A0D">
      <w:pPr>
        <w:numPr>
          <w:ilvl w:val="0"/>
          <w:numId w:val="5"/>
        </w:numPr>
        <w:autoSpaceDE/>
        <w:autoSpaceDN/>
        <w:contextualSpacing/>
        <w:jc w:val="both"/>
        <w:textAlignment w:val="baseline"/>
      </w:pPr>
      <w:r>
        <w:t>владеть рядом общих приемов решения задач.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осуществлять расширенный поиск информации с использованием ресурсов библиотек и сети Интернет;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записывать, фиксировать информацию об окружающем мире с помощью инструментов ИКТ;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создавать и преобразовывать модели и схемы для решения задач;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 xml:space="preserve">строить логическое рассуждение, включающее установление причинно </w:t>
      </w:r>
      <w:r>
        <w:softHyphen/>
        <w:t>следственных связей;</w:t>
      </w:r>
    </w:p>
    <w:p w:rsidR="004610FA" w:rsidRDefault="00E62A0D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4610FA" w:rsidRDefault="00E62A0D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контролировать действия партнера;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использовать речь для регуляции своего действия;</w:t>
      </w:r>
    </w:p>
    <w:p w:rsidR="004610FA" w:rsidRDefault="00E62A0D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учитывать и координировать в сотрудничестве позиции других людей, отличные от собственной;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4610FA" w:rsidRDefault="00E62A0D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осуществлять взаимный контроль и оказывать в сотрудничестве необходимую взаимопомощь;</w:t>
      </w:r>
    </w:p>
    <w:p w:rsidR="004610FA" w:rsidRDefault="00E62A0D">
      <w:pPr>
        <w:numPr>
          <w:ilvl w:val="0"/>
          <w:numId w:val="8"/>
        </w:numPr>
        <w:autoSpaceDE/>
        <w:autoSpaceDN/>
        <w:contextualSpacing/>
        <w:jc w:val="both"/>
        <w:textAlignment w:val="baseline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288394059"/>
      <w:bookmarkStart w:id="2" w:name="_Toc288410526"/>
      <w:bookmarkStart w:id="3" w:name="_Toc288410655"/>
      <w:bookmarkStart w:id="4" w:name="_Toc424564301"/>
      <w:bookmarkEnd w:id="1"/>
      <w:bookmarkEnd w:id="2"/>
      <w:bookmarkEnd w:id="3"/>
      <w:bookmarkEnd w:id="4"/>
    </w:p>
    <w:p w:rsidR="004610FA" w:rsidRDefault="00E62A0D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4610FA" w:rsidRDefault="00E62A0D">
      <w:pPr>
        <w:ind w:firstLine="708"/>
        <w:jc w:val="both"/>
        <w:textAlignment w:val="baseline"/>
      </w:pPr>
      <w:r>
        <w:t xml:space="preserve">В результате </w:t>
      </w:r>
      <w:r>
        <w:rPr>
          <w:b/>
        </w:rPr>
        <w:t>изучения </w:t>
      </w:r>
      <w:r>
        <w:rPr>
          <w:b/>
          <w:bCs/>
        </w:rPr>
        <w:t>всех без исключения учебных предметов </w:t>
      </w:r>
      <w: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 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610FA" w:rsidRDefault="00E62A0D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610FA" w:rsidRDefault="00E62A0D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4610FA" w:rsidRDefault="00E62A0D">
      <w:pPr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610FA" w:rsidRDefault="00E62A0D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4610FA" w:rsidRDefault="00E62A0D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4610FA" w:rsidRDefault="00E62A0D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4610FA" w:rsidRDefault="00E62A0D">
      <w:pPr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4610FA" w:rsidRDefault="00E62A0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4610FA" w:rsidRDefault="00E62A0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4610FA" w:rsidRDefault="00E62A0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4610FA" w:rsidRDefault="00E62A0D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4610FA" w:rsidRDefault="00E62A0D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составлять небольшие письменные аннотации к тексту, отзывы о прочитанном.</w:t>
      </w:r>
    </w:p>
    <w:p w:rsidR="004610FA" w:rsidRDefault="00E62A0D">
      <w:pPr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4610FA" w:rsidRDefault="00E62A0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610FA" w:rsidRDefault="00E62A0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610FA" w:rsidRDefault="00E62A0D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4610FA" w:rsidRDefault="00E62A0D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4610FA" w:rsidRDefault="00E62A0D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4610FA" w:rsidRDefault="00E62A0D">
      <w:pPr>
        <w:jc w:val="center"/>
        <w:textAlignment w:val="baseline"/>
        <w:rPr>
          <w:b/>
          <w:bCs/>
        </w:rPr>
      </w:pPr>
      <w:bookmarkStart w:id="5" w:name="_Toc288394060"/>
      <w:bookmarkStart w:id="6" w:name="_Toc288410527"/>
      <w:bookmarkStart w:id="7" w:name="_Toc288410656"/>
      <w:bookmarkStart w:id="8" w:name="_Toc424564302"/>
      <w:bookmarkEnd w:id="5"/>
      <w:bookmarkEnd w:id="6"/>
      <w:bookmarkEnd w:id="7"/>
      <w:bookmarkEnd w:id="8"/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4610FA" w:rsidRDefault="00E62A0D">
      <w:pPr>
        <w:ind w:firstLine="708"/>
        <w:jc w:val="both"/>
        <w:textAlignment w:val="baseline"/>
      </w:pPr>
      <w:r>
        <w:t>В результате изучения </w:t>
      </w:r>
      <w:r>
        <w:rPr>
          <w:bCs/>
        </w:rPr>
        <w:t>всех без исключения предметов</w:t>
      </w:r>
      <w:r>
        <w:rPr>
          <w:b/>
          <w:bCs/>
        </w:rPr>
        <w:t>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610FA" w:rsidRDefault="00E62A0D">
      <w:pPr>
        <w:ind w:firstLine="708"/>
        <w:jc w:val="both"/>
        <w:textAlignment w:val="baseline"/>
      </w:pPr>
      <w:r>
        <w:lastRenderedPageBreak/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610FA" w:rsidRDefault="00E62A0D">
      <w:pPr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4610FA" w:rsidRDefault="00E62A0D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4610FA" w:rsidRDefault="00E62A0D">
      <w:pPr>
        <w:ind w:firstLine="708"/>
        <w:jc w:val="both"/>
        <w:textAlignment w:val="baseline"/>
      </w:pPr>
      <w:r>
        <w:t>Они научатся планировать, проектировать и моделировать процессы в простых учебных и практических ситуациях.</w:t>
      </w:r>
    </w:p>
    <w:p w:rsidR="004610FA" w:rsidRDefault="00E62A0D">
      <w:pPr>
        <w:ind w:firstLine="708"/>
        <w:jc w:val="both"/>
        <w:textAlignment w:val="baseline"/>
      </w:pPr>
      <w: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4610FA" w:rsidRDefault="00E62A0D">
      <w:pPr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зарядку);</w:t>
      </w:r>
    </w:p>
    <w:p w:rsidR="004610FA" w:rsidRDefault="00E62A0D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организовывать систему папок для хранения собственной информации в компьютере.</w:t>
      </w:r>
    </w:p>
    <w:p w:rsidR="004610FA" w:rsidRDefault="00E62A0D">
      <w:pPr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вводить информацию в компьютер с использованием различных технических средств (фото‑ и видеокамеры, микрофона и т. д.),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4610FA" w:rsidRDefault="00E62A0D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рисовать (создавать простые изображения)на графическом планшете;</w:t>
      </w:r>
    </w:p>
    <w:p w:rsidR="004610FA" w:rsidRDefault="00E62A0D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сканировать рисунки и тексты.</w:t>
      </w:r>
    </w:p>
    <w:p w:rsidR="004610FA" w:rsidRDefault="00E62A0D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4610FA" w:rsidRDefault="00E62A0D">
      <w:pPr>
        <w:numPr>
          <w:ilvl w:val="0"/>
          <w:numId w:val="17"/>
        </w:numPr>
        <w:autoSpaceDE/>
        <w:autoSpaceDN/>
        <w:contextualSpacing/>
        <w:jc w:val="both"/>
        <w:textAlignment w:val="baseline"/>
      </w:pPr>
      <w:r>
        <w:t>использовать программу распознавания сканированного текста на русском языке.</w:t>
      </w:r>
    </w:p>
    <w:p w:rsidR="004610FA" w:rsidRDefault="00E62A0D">
      <w:pPr>
        <w:textAlignment w:val="baseline"/>
      </w:pPr>
      <w:r>
        <w:rPr>
          <w:b/>
          <w:bCs/>
        </w:rPr>
        <w:t>Обработка и поиск информации.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видео‑ и аудиозаписей, фотоизображений;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610FA" w:rsidRDefault="00E62A0D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заполнять учебные базы данных.</w:t>
      </w:r>
    </w:p>
    <w:p w:rsidR="004610FA" w:rsidRDefault="00E62A0D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610FA" w:rsidRDefault="00E62A0D">
      <w:pPr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создавать текстовые сообщения с использованием средств ИКТ, редактировать, оформлять и сохранять их;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создавать простые сообщения в виде аудио‑ и видеофрагментов или последовательности слайдов с использованием иллюстраций, видеоизображения, звука, текста;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создавать простые схемы, диаграммы, планы и пр.;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размещать сообщение в информационной образовательной среде образовательной организации;</w:t>
      </w:r>
    </w:p>
    <w:p w:rsidR="004610FA" w:rsidRDefault="00E62A0D">
      <w:pPr>
        <w:numPr>
          <w:ilvl w:val="0"/>
          <w:numId w:val="19"/>
        </w:numPr>
        <w:autoSpaceDE/>
        <w:autoSpaceDN/>
        <w:contextualSpacing/>
        <w:jc w:val="both"/>
        <w:textAlignment w:val="baseline"/>
      </w:pPr>
      <w: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>
        <w:t>представлять данные;</w:t>
      </w:r>
    </w:p>
    <w:p w:rsidR="004610FA" w:rsidRDefault="00E62A0D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610FA" w:rsidRDefault="00E62A0D">
      <w:pPr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4610FA" w:rsidRDefault="00E62A0D">
      <w:pPr>
        <w:textAlignment w:val="baseline"/>
      </w:pPr>
      <w:r>
        <w:rPr>
          <w:b/>
          <w:bCs/>
        </w:rPr>
        <w:t>Обучающийся научится:</w:t>
      </w:r>
    </w:p>
    <w:p w:rsidR="004610FA" w:rsidRDefault="00E62A0D">
      <w:pPr>
        <w:numPr>
          <w:ilvl w:val="0"/>
          <w:numId w:val="21"/>
        </w:numPr>
        <w:autoSpaceDE/>
        <w:autoSpaceDN/>
        <w:spacing w:after="240"/>
        <w:ind w:left="720"/>
        <w:contextualSpacing/>
        <w:jc w:val="both"/>
        <w:textAlignment w:val="baseline"/>
      </w:pPr>
      <w:r>
        <w:t>создавать движущиеся модели и управлять ими в компьютерно управляемых средах (создание простейших роботов);</w:t>
      </w:r>
    </w:p>
    <w:p w:rsidR="004610FA" w:rsidRDefault="00E62A0D">
      <w:pPr>
        <w:numPr>
          <w:ilvl w:val="0"/>
          <w:numId w:val="21"/>
        </w:numPr>
        <w:autoSpaceDE/>
        <w:autoSpaceDN/>
        <w:spacing w:after="240"/>
        <w:ind w:left="720"/>
        <w:contextualSpacing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610FA" w:rsidRDefault="00E62A0D">
      <w:pPr>
        <w:numPr>
          <w:ilvl w:val="0"/>
          <w:numId w:val="21"/>
        </w:numPr>
        <w:autoSpaceDE/>
        <w:autoSpaceDN/>
        <w:spacing w:after="240"/>
        <w:ind w:left="720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numPr>
          <w:ilvl w:val="0"/>
          <w:numId w:val="22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4610FA" w:rsidRDefault="00E62A0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Предметные</w:t>
      </w:r>
      <w:r>
        <w:rPr>
          <w:b/>
          <w:bCs/>
          <w:lang w:eastAsia="en-US"/>
        </w:rPr>
        <w:t xml:space="preserve"> результаты.</w:t>
      </w:r>
    </w:p>
    <w:p w:rsidR="004610FA" w:rsidRDefault="00E62A0D">
      <w:pPr>
        <w:rPr>
          <w:rFonts w:eastAsiaTheme="minorHAnsi"/>
          <w:b/>
          <w:lang w:eastAsia="en-US"/>
        </w:rPr>
      </w:pPr>
      <w:r>
        <w:rPr>
          <w:b/>
          <w:bCs/>
        </w:rPr>
        <w:t>Обучающийся</w:t>
      </w:r>
      <w:r>
        <w:rPr>
          <w:rFonts w:eastAsiaTheme="minorHAnsi"/>
          <w:b/>
          <w:lang w:eastAsia="en-US"/>
        </w:rPr>
        <w:t xml:space="preserve"> научатся:</w:t>
      </w:r>
    </w:p>
    <w:p w:rsidR="004610FA" w:rsidRDefault="00E62A0D">
      <w:pPr>
        <w:pStyle w:val="3"/>
        <w:numPr>
          <w:ilvl w:val="0"/>
          <w:numId w:val="23"/>
        </w:numPr>
        <w:tabs>
          <w:tab w:val="clear" w:pos="180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bCs/>
          <w:iCs/>
          <w:sz w:val="24"/>
        </w:rPr>
        <w:t>различать объекты живой и неживой природы родного края, приводить примеры (3-4 названия каждого вида);</w:t>
      </w:r>
    </w:p>
    <w:p w:rsidR="004610FA" w:rsidRDefault="00E62A0D">
      <w:pPr>
        <w:pStyle w:val="3"/>
        <w:numPr>
          <w:ilvl w:val="0"/>
          <w:numId w:val="23"/>
        </w:numPr>
        <w:tabs>
          <w:tab w:val="clear" w:pos="180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4610FA" w:rsidRDefault="00E62A0D">
      <w:pPr>
        <w:pStyle w:val="3"/>
        <w:numPr>
          <w:ilvl w:val="0"/>
          <w:numId w:val="23"/>
        </w:numPr>
        <w:tabs>
          <w:tab w:val="clear" w:pos="180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4610FA" w:rsidRDefault="00E62A0D">
      <w:pPr>
        <w:pStyle w:val="3"/>
        <w:numPr>
          <w:ilvl w:val="0"/>
          <w:numId w:val="23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sz w:val="24"/>
        </w:rPr>
        <w:t xml:space="preserve">приводить примеры представителей животного мира родного края </w:t>
      </w:r>
      <w:r>
        <w:rPr>
          <w:bCs/>
          <w:iCs/>
          <w:sz w:val="24"/>
        </w:rPr>
        <w:t>(3-4 названия каждого вида);</w:t>
      </w:r>
    </w:p>
    <w:p w:rsidR="004610FA" w:rsidRDefault="00E62A0D">
      <w:pPr>
        <w:pStyle w:val="3"/>
        <w:numPr>
          <w:ilvl w:val="0"/>
          <w:numId w:val="23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приводить примеры достопримечательностей родного края (не менее 3);</w:t>
      </w:r>
    </w:p>
    <w:p w:rsidR="004610FA" w:rsidRDefault="00E62A0D">
      <w:pPr>
        <w:pStyle w:val="3"/>
        <w:numPr>
          <w:ilvl w:val="0"/>
          <w:numId w:val="24"/>
        </w:numPr>
        <w:tabs>
          <w:tab w:val="clear" w:pos="1968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описывать наиболее важные события истории родного края;</w:t>
      </w:r>
    </w:p>
    <w:p w:rsidR="004610FA" w:rsidRDefault="00E62A0D">
      <w:pPr>
        <w:pStyle w:val="3"/>
        <w:numPr>
          <w:ilvl w:val="0"/>
          <w:numId w:val="24"/>
        </w:numPr>
        <w:tabs>
          <w:tab w:val="clear" w:pos="1968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рассказывать по результатам экскурсии о достопримечательностях станицы;</w:t>
      </w:r>
    </w:p>
    <w:p w:rsidR="004610FA" w:rsidRDefault="00E62A0D">
      <w:pPr>
        <w:pStyle w:val="3"/>
        <w:numPr>
          <w:ilvl w:val="0"/>
          <w:numId w:val="24"/>
        </w:numPr>
        <w:tabs>
          <w:tab w:val="clear" w:pos="1968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4610FA" w:rsidRDefault="00E62A0D">
      <w:pPr>
        <w:pStyle w:val="3"/>
        <w:spacing w:after="0"/>
        <w:rPr>
          <w:bCs/>
          <w:sz w:val="24"/>
        </w:rPr>
      </w:pPr>
      <w:r>
        <w:rPr>
          <w:sz w:val="24"/>
        </w:rPr>
        <w:t xml:space="preserve">-     приводить примеры </w:t>
      </w:r>
      <w:r>
        <w:rPr>
          <w:bCs/>
          <w:iCs/>
          <w:sz w:val="24"/>
        </w:rPr>
        <w:t xml:space="preserve">профессий людей </w:t>
      </w:r>
      <w:r>
        <w:rPr>
          <w:bCs/>
          <w:sz w:val="24"/>
        </w:rPr>
        <w:t>сельского хозяйства и промышленности Тацинского района.</w:t>
      </w:r>
    </w:p>
    <w:p w:rsidR="004610FA" w:rsidRDefault="00E62A0D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4610FA" w:rsidRDefault="00E62A0D">
      <w:pPr>
        <w:pStyle w:val="3"/>
        <w:numPr>
          <w:ilvl w:val="0"/>
          <w:numId w:val="25"/>
        </w:numPr>
        <w:tabs>
          <w:tab w:val="clear" w:pos="1260"/>
          <w:tab w:val="num" w:pos="360"/>
        </w:tabs>
        <w:autoSpaceDE/>
        <w:autoSpaceDN/>
        <w:spacing w:after="0"/>
        <w:ind w:hanging="1260"/>
        <w:jc w:val="both"/>
        <w:rPr>
          <w:bCs/>
          <w:iCs/>
          <w:sz w:val="24"/>
        </w:rPr>
      </w:pPr>
      <w:r>
        <w:rPr>
          <w:bCs/>
          <w:iCs/>
          <w:sz w:val="24"/>
        </w:rPr>
        <w:t>устанавливать связь между живой и неживой природой родного края; между деятельностью человека  в крае и состоянием природы;</w:t>
      </w:r>
    </w:p>
    <w:p w:rsidR="004610FA" w:rsidRDefault="00E62A0D">
      <w:pPr>
        <w:pStyle w:val="3"/>
        <w:numPr>
          <w:ilvl w:val="0"/>
          <w:numId w:val="26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характеризовать объекты неживой и живой природы Ростовской области; особенности погоды, рельефа, растительного и животного мира своей местности; водоёмы Ростовской области и их значение в хозяйстве; полезные ископаемые родного края, их месторождения и значение в хозяйстве; </w:t>
      </w:r>
    </w:p>
    <w:p w:rsidR="004610FA" w:rsidRDefault="00E62A0D">
      <w:pPr>
        <w:pStyle w:val="3"/>
        <w:numPr>
          <w:ilvl w:val="0"/>
          <w:numId w:val="26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sz w:val="24"/>
        </w:rPr>
      </w:pPr>
      <w:r>
        <w:rPr>
          <w:sz w:val="24"/>
        </w:rPr>
        <w:t xml:space="preserve">определять государственную символику Ростовской области, своего района; важнейшие события в истории родного края; </w:t>
      </w:r>
      <w:r>
        <w:rPr>
          <w:bCs/>
          <w:iCs/>
          <w:sz w:val="24"/>
        </w:rPr>
        <w:t>родственные связи в семье;</w:t>
      </w:r>
    </w:p>
    <w:p w:rsidR="004610FA" w:rsidRDefault="00E62A0D">
      <w:pPr>
        <w:pStyle w:val="3"/>
        <w:numPr>
          <w:ilvl w:val="0"/>
          <w:numId w:val="26"/>
        </w:numPr>
        <w:tabs>
          <w:tab w:val="clear" w:pos="1800"/>
          <w:tab w:val="num" w:pos="360"/>
        </w:tabs>
        <w:autoSpaceDE/>
        <w:autoSpaceDN/>
        <w:spacing w:after="0"/>
        <w:ind w:left="360"/>
        <w:jc w:val="both"/>
        <w:rPr>
          <w:bCs/>
          <w:iCs/>
          <w:sz w:val="24"/>
        </w:rPr>
      </w:pPr>
      <w:r>
        <w:rPr>
          <w:bCs/>
          <w:iCs/>
          <w:sz w:val="24"/>
        </w:rPr>
        <w:t>соблюдать правила поведения в природе и меры её охраны в Ростовской области; правила поведения в общественных местах и на улице.</w:t>
      </w:r>
    </w:p>
    <w:p w:rsidR="004610FA" w:rsidRDefault="00E62A0D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МЕСТО КУРСА В ПЛАНЕ ВНЕУРОЧНОЙ ДЕЯТЕЛЬНОСТИ </w:t>
      </w:r>
    </w:p>
    <w:p w:rsidR="004610FA" w:rsidRDefault="00E62A0D">
      <w:pPr>
        <w:ind w:firstLine="142"/>
        <w:contextualSpacing/>
        <w:jc w:val="both"/>
      </w:pPr>
      <w: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«Доноведение» в 1 Б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</w:t>
      </w:r>
      <w:r w:rsidRPr="00890F09">
        <w:t>33</w:t>
      </w:r>
      <w:r>
        <w:t xml:space="preserve">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4610FA" w:rsidRDefault="00E62A0D">
      <w:pPr>
        <w:widowControl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4610FA" w:rsidRDefault="00E62A0D">
      <w:pPr>
        <w:rPr>
          <w:b/>
          <w:i/>
        </w:rPr>
      </w:pPr>
      <w:r>
        <w:rPr>
          <w:b/>
          <w:i/>
        </w:rPr>
        <w:t>Раздел 1. Я и окружающий мир (3 часа)</w:t>
      </w:r>
    </w:p>
    <w:p w:rsidR="004610FA" w:rsidRDefault="00E62A0D">
      <w:pPr>
        <w:rPr>
          <w:rFonts w:eastAsia="Calibri"/>
        </w:rPr>
      </w:pPr>
      <w:r>
        <w:t>Родной край.</w:t>
      </w:r>
      <w:r>
        <w:rPr>
          <w:rFonts w:eastAsia="Calibri"/>
        </w:rPr>
        <w:t xml:space="preserve"> Станица,  в которой я живу. Жители станицы – казаки.</w:t>
      </w:r>
    </w:p>
    <w:p w:rsidR="004610FA" w:rsidRDefault="004610FA"/>
    <w:p w:rsidR="004610FA" w:rsidRDefault="00E62A0D">
      <w:pPr>
        <w:rPr>
          <w:b/>
          <w:i/>
        </w:rPr>
      </w:pPr>
      <w:r>
        <w:rPr>
          <w:b/>
          <w:i/>
        </w:rPr>
        <w:t>Раздел 2. Природа Донского края (28часов)</w:t>
      </w:r>
    </w:p>
    <w:p w:rsidR="004610FA" w:rsidRDefault="00E62A0D">
      <w:r>
        <w:t>Природа Донского края. Времена года. Осень на Дону. Осенние изменения в природе. Растения осенью. Листья жёлтые летят… Жизнь животных осенью. Занятия людей осенью. Чем богат наш край.</w:t>
      </w:r>
    </w:p>
    <w:p w:rsidR="004610FA" w:rsidRDefault="00E62A0D">
      <w:r>
        <w:t>Зима на Дону. Зимняя сказка. Зимние изменения в природе. Жизнь животных зимой. Поможем зимующим птицам. Мои домашние питомцы. Растения зимой. Занятия людей зимой. Зимние забавы детей. Улица, на которой я живу.</w:t>
      </w:r>
    </w:p>
    <w:p w:rsidR="004610FA" w:rsidRDefault="00E62A0D">
      <w:r>
        <w:lastRenderedPageBreak/>
        <w:t>Весна на Дону. Весенние изменения в природе. Растения весной. Цветы – первоцветы. Жизнь животных весной. Занятия людей весной.</w:t>
      </w:r>
    </w:p>
    <w:p w:rsidR="004610FA" w:rsidRDefault="00E62A0D">
      <w:r>
        <w:t>Летние изменения в природе.  Что растёт у водоёма?  Жизнь животных летом. Занятия людей летом.</w:t>
      </w:r>
    </w:p>
    <w:p w:rsidR="004610FA" w:rsidRDefault="00E62A0D">
      <w:r>
        <w:rPr>
          <w:i/>
          <w:iCs/>
        </w:rPr>
        <w:t>Экскурсии</w:t>
      </w:r>
      <w:r>
        <w:rPr>
          <w:b/>
          <w:bCs/>
          <w:i/>
          <w:iCs/>
        </w:rPr>
        <w:t> «</w:t>
      </w:r>
      <w:r>
        <w:rPr>
          <w:rFonts w:eastAsia="Calibri"/>
        </w:rPr>
        <w:t>Осень на Дону</w:t>
      </w:r>
      <w:r>
        <w:rPr>
          <w:bCs/>
          <w:iCs/>
        </w:rPr>
        <w:t>»,  «</w:t>
      </w:r>
      <w:r>
        <w:rPr>
          <w:spacing w:val="-9"/>
        </w:rPr>
        <w:t>Поможем зимующим птицам»,  «</w:t>
      </w:r>
      <w:r>
        <w:t>Весенние изменения в природе</w:t>
      </w:r>
      <w:r>
        <w:rPr>
          <w:spacing w:val="-12"/>
        </w:rPr>
        <w:t>».</w:t>
      </w:r>
    </w:p>
    <w:p w:rsidR="004610FA" w:rsidRDefault="00E62A0D">
      <w:pPr>
        <w:shd w:val="clear" w:color="auto" w:fill="FFFFFF"/>
        <w:ind w:right="-49"/>
        <w:jc w:val="both"/>
        <w:rPr>
          <w:rFonts w:eastAsia="Calibri"/>
          <w:b/>
        </w:rPr>
      </w:pPr>
      <w:r>
        <w:rPr>
          <w:b/>
          <w:bCs/>
          <w:lang w:eastAsia="ar-SA"/>
        </w:rPr>
        <w:t>Региональный компонент включен в задания и упражнения на каждом уроке.</w:t>
      </w: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4610FA">
      <w:pPr>
        <w:rPr>
          <w:b/>
        </w:rPr>
      </w:pPr>
    </w:p>
    <w:p w:rsidR="004610FA" w:rsidRDefault="00E6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a4"/>
        <w:tblW w:w="14997" w:type="dxa"/>
        <w:tblInd w:w="137" w:type="dxa"/>
        <w:tblLook w:val="04A0" w:firstRow="1" w:lastRow="0" w:firstColumn="1" w:lastColumn="0" w:noHBand="0" w:noVBand="1"/>
      </w:tblPr>
      <w:tblGrid>
        <w:gridCol w:w="961"/>
        <w:gridCol w:w="1119"/>
        <w:gridCol w:w="1259"/>
        <w:gridCol w:w="4883"/>
        <w:gridCol w:w="6775"/>
      </w:tblGrid>
      <w:tr w:rsidR="004610FA">
        <w:trPr>
          <w:trHeight w:val="585"/>
        </w:trPr>
        <w:tc>
          <w:tcPr>
            <w:tcW w:w="961" w:type="dxa"/>
            <w:tcBorders>
              <w:bottom w:val="single" w:sz="4" w:space="0" w:color="auto"/>
            </w:tcBorders>
          </w:tcPr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83" w:type="dxa"/>
            <w:vMerge w:val="restart"/>
          </w:tcPr>
          <w:p w:rsidR="004610FA" w:rsidRDefault="00461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Раздел, тема, количество часов</w:t>
            </w:r>
          </w:p>
        </w:tc>
        <w:tc>
          <w:tcPr>
            <w:tcW w:w="6775" w:type="dxa"/>
            <w:vMerge w:val="restart"/>
          </w:tcPr>
          <w:p w:rsidR="004610FA" w:rsidRDefault="00E62A0D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4610FA">
        <w:trPr>
          <w:trHeight w:val="275"/>
        </w:trPr>
        <w:tc>
          <w:tcPr>
            <w:tcW w:w="961" w:type="dxa"/>
            <w:tcBorders>
              <w:top w:val="single" w:sz="4" w:space="0" w:color="auto"/>
            </w:tcBorders>
          </w:tcPr>
          <w:p w:rsidR="004610FA" w:rsidRDefault="00461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59" w:type="dxa"/>
          </w:tcPr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4883" w:type="dxa"/>
            <w:vMerge/>
          </w:tcPr>
          <w:p w:rsidR="004610FA" w:rsidRDefault="00461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6775" w:type="dxa"/>
            <w:vMerge/>
          </w:tcPr>
          <w:p w:rsidR="004610FA" w:rsidRDefault="004610FA">
            <w:pPr>
              <w:jc w:val="center"/>
              <w:rPr>
                <w:b/>
              </w:rPr>
            </w:pPr>
          </w:p>
        </w:tc>
      </w:tr>
      <w:tr w:rsidR="004610FA">
        <w:tc>
          <w:tcPr>
            <w:tcW w:w="14997" w:type="dxa"/>
            <w:gridSpan w:val="5"/>
          </w:tcPr>
          <w:p w:rsidR="004610FA" w:rsidRDefault="00461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/>
              </w:rPr>
            </w:pPr>
          </w:p>
          <w:p w:rsidR="004610FA" w:rsidRDefault="00E62A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b/>
              </w:rPr>
              <w:t>Раздел 1. Я и окружающий мир. 3  часа.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3.09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rFonts w:eastAsia="Calibri"/>
              </w:rPr>
            </w:pPr>
            <w:r>
              <w:t>Родной край.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«Донской край», карта Ростовской области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10.09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Станица,  в которой я живу.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Видеофильм «Станица Тацинская»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17.09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Жители станицы – казаки.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«Азбука донских казаков»</w:t>
            </w:r>
          </w:p>
        </w:tc>
      </w:tr>
      <w:tr w:rsidR="004610FA">
        <w:tc>
          <w:tcPr>
            <w:tcW w:w="14997" w:type="dxa"/>
            <w:gridSpan w:val="5"/>
          </w:tcPr>
          <w:p w:rsidR="004610FA" w:rsidRDefault="004610FA">
            <w:pPr>
              <w:jc w:val="center"/>
              <w:rPr>
                <w:b/>
                <w:i/>
              </w:rPr>
            </w:pPr>
          </w:p>
          <w:p w:rsidR="004610FA" w:rsidRDefault="00E62A0D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Раздел 2. Природа донского края. 28 часов.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24.09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rFonts w:eastAsia="Calibri"/>
              </w:rPr>
            </w:pPr>
            <w:r>
              <w:t>Природа Донского края.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«Природа Дона»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1.10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Времена года.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«Времена года»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</w:t>
            </w:r>
            <w:r w:rsidR="00E62A0D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Осень на Дону. Экскурсия.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 изображением осени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15.10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 xml:space="preserve">Осенние изменения </w:t>
            </w:r>
            <w:r>
              <w:rPr>
                <w:spacing w:val="-2"/>
              </w:rPr>
              <w:t>в природе.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3"/>
              </w:rPr>
              <w:t xml:space="preserve">Осенние изменения </w:t>
            </w:r>
            <w:r>
              <w:rPr>
                <w:spacing w:val="-2"/>
              </w:rPr>
              <w:t>в природе»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22.10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Растения осенью.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Природный материал   (осенние листья)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5.11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t>Листья жёлтые летят…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Природный материал (плоды, шишки, листья, веточки), клей, пластилин, картон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12.11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Жизнь животных осенью.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3"/>
              </w:rPr>
              <w:t xml:space="preserve"> Жизнь животных осенью</w:t>
            </w:r>
            <w:r>
              <w:rPr>
                <w:rFonts w:eastAsia="Calibri"/>
              </w:rPr>
              <w:t>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19.11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shd w:val="clear" w:color="auto" w:fill="FFFFFF"/>
              <w:spacing w:before="5" w:line="278" w:lineRule="exact"/>
              <w:jc w:val="both"/>
              <w:rPr>
                <w:spacing w:val="-3"/>
              </w:rPr>
            </w:pPr>
            <w:r>
              <w:rPr>
                <w:spacing w:val="-8"/>
              </w:rPr>
              <w:t xml:space="preserve">Занятия людей </w:t>
            </w:r>
            <w:r>
              <w:rPr>
                <w:spacing w:val="-9"/>
              </w:rPr>
              <w:t>осенью.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сельскохозяйственной техники, людей сельскохозяйственных профессий (садовод, тракторист, комбайнер, доярка и т.д.)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26.11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Чем богат наш край.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Видеофильм «Станица Тацинская»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3.12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Зима на Дону.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Фотовыставка « </w:t>
            </w:r>
            <w:r>
              <w:rPr>
                <w:spacing w:val="-3"/>
              </w:rPr>
              <w:t xml:space="preserve"> Зима на Дону»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10.12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Зимняя сказка.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«Зимние месяцы»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8"/>
              </w:rPr>
              <w:t>Зимние изменения в природе.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8"/>
              </w:rPr>
              <w:t>Зимние изменения в природе»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24.12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8"/>
              </w:rPr>
              <w:t xml:space="preserve">Жизнь животных </w:t>
            </w:r>
            <w:r>
              <w:rPr>
                <w:spacing w:val="-9"/>
              </w:rPr>
              <w:t>зимой.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8"/>
              </w:rPr>
              <w:t xml:space="preserve">Жизнь животных </w:t>
            </w:r>
            <w:r>
              <w:rPr>
                <w:spacing w:val="-9"/>
              </w:rPr>
              <w:t>зимой»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9"/>
              </w:rPr>
              <w:t>Поможем зимующим птицам.</w:t>
            </w:r>
            <w:r>
              <w:rPr>
                <w:rFonts w:eastAsia="Calibri"/>
              </w:rPr>
              <w:t xml:space="preserve"> Экскурсия в парк.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Кормушки для птиц. Корм для птиц.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21.01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Мои домашние питомцы.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Фотовыставка детей  «</w:t>
            </w:r>
            <w:r>
              <w:rPr>
                <w:spacing w:val="-3"/>
              </w:rPr>
              <w:t>Мои домашние питомцы»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28.01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Растения зимой.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Картинки-раскраски, гербарии и изображения хвойных растений.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4.02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shd w:val="clear" w:color="auto" w:fill="FFFFFF"/>
              <w:spacing w:line="288" w:lineRule="exact"/>
              <w:ind w:right="547" w:firstLine="10"/>
              <w:jc w:val="both"/>
              <w:rPr>
                <w:spacing w:val="-3"/>
              </w:rPr>
            </w:pPr>
            <w:r>
              <w:rPr>
                <w:spacing w:val="-8"/>
              </w:rPr>
              <w:t xml:space="preserve">Занятия людей зимой. </w:t>
            </w:r>
            <w:r>
              <w:rPr>
                <w:spacing w:val="-9"/>
              </w:rPr>
              <w:t>Зимние забавы детей.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«Зима на Дону». 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11.02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Улица, на которой я живу.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 детей «</w:t>
            </w:r>
            <w:r>
              <w:rPr>
                <w:spacing w:val="-3"/>
              </w:rPr>
              <w:t>Улица, на которой я живу»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25.02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Весна на Дону.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 изображением весны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4.03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shd w:val="clear" w:color="auto" w:fill="FFFFFF"/>
              <w:jc w:val="both"/>
              <w:rPr>
                <w:spacing w:val="-3"/>
              </w:rPr>
            </w:pPr>
            <w:r>
              <w:t>Весенние изменения в природе.</w:t>
            </w:r>
            <w:r>
              <w:rPr>
                <w:rFonts w:eastAsia="Calibri"/>
              </w:rPr>
              <w:t xml:space="preserve"> Экскурсия.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Видеофрагмент «Весна идёт»,  картинки-раскраски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11.03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shd w:val="clear" w:color="auto" w:fill="FFFFFF"/>
              <w:ind w:right="151"/>
              <w:rPr>
                <w:spacing w:val="-3"/>
              </w:rPr>
            </w:pPr>
            <w:r>
              <w:rPr>
                <w:spacing w:val="-12"/>
              </w:rPr>
              <w:t>Растения весной.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rPr>
                <w:spacing w:val="-12"/>
              </w:rPr>
              <w:t>Растения весной</w:t>
            </w:r>
            <w:r>
              <w:rPr>
                <w:rFonts w:eastAsia="Calibri"/>
              </w:rPr>
              <w:t>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18.03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Цветы-первоцветы.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Изображения растений (подснежники, пролески, мать и мачеха и т.д.)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1.04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12"/>
              </w:rPr>
              <w:t>Жизнь животных весной.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«Животные Дона»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8.04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t>Занятия людей весной.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Картинки сельскохозяйственной техники, людей сельскохозяйственных профессий 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15.04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Что растет на лугу?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 детей .Презентация.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22.04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Перелетные птицы.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Картинки с изображением весны</w:t>
            </w:r>
          </w:p>
        </w:tc>
      </w:tr>
      <w:tr w:rsidR="004610FA"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28.04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Дикие животные.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«Животные Дона»</w:t>
            </w:r>
          </w:p>
        </w:tc>
      </w:tr>
      <w:tr w:rsidR="004610FA">
        <w:trPr>
          <w:trHeight w:val="383"/>
        </w:trPr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890F09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E62A0D">
              <w:rPr>
                <w:rFonts w:eastAsiaTheme="minorEastAsia"/>
              </w:rPr>
              <w:t>6.05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Домашние животные.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Изображения животных</w:t>
            </w:r>
          </w:p>
        </w:tc>
      </w:tr>
      <w:tr w:rsidR="004610FA">
        <w:trPr>
          <w:trHeight w:val="383"/>
        </w:trPr>
        <w:tc>
          <w:tcPr>
            <w:tcW w:w="961" w:type="dxa"/>
          </w:tcPr>
          <w:p w:rsidR="004610FA" w:rsidRDefault="004610FA">
            <w:pPr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13.05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t>Летние изменения в природе.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>
              <w:t>Летние изменения в природе</w:t>
            </w:r>
            <w:r>
              <w:rPr>
                <w:rFonts w:eastAsia="Calibri"/>
              </w:rPr>
              <w:t>»</w:t>
            </w:r>
          </w:p>
        </w:tc>
      </w:tr>
      <w:tr w:rsidR="004610FA">
        <w:trPr>
          <w:trHeight w:val="383"/>
        </w:trPr>
        <w:tc>
          <w:tcPr>
            <w:tcW w:w="961" w:type="dxa"/>
          </w:tcPr>
          <w:p w:rsidR="004610FA" w:rsidRDefault="00E62A0D">
            <w:pPr>
              <w:jc w:val="center"/>
            </w:pPr>
            <w:r>
              <w:t xml:space="preserve">    33.</w:t>
            </w:r>
          </w:p>
        </w:tc>
        <w:tc>
          <w:tcPr>
            <w:tcW w:w="1119" w:type="dxa"/>
          </w:tcPr>
          <w:p w:rsidR="004610FA" w:rsidRDefault="00E62A0D">
            <w:pPr>
              <w:autoSpaceDE/>
              <w:autoSpaceDN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20.05</w:t>
            </w:r>
          </w:p>
        </w:tc>
        <w:tc>
          <w:tcPr>
            <w:tcW w:w="1259" w:type="dxa"/>
          </w:tcPr>
          <w:p w:rsidR="004610FA" w:rsidRDefault="004610FA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4610FA" w:rsidRDefault="00E62A0D">
            <w:pPr>
              <w:rPr>
                <w:spacing w:val="-3"/>
              </w:rPr>
            </w:pPr>
            <w:r>
              <w:rPr>
                <w:spacing w:val="-3"/>
              </w:rPr>
              <w:t>Обобщающий урок</w:t>
            </w:r>
          </w:p>
        </w:tc>
        <w:tc>
          <w:tcPr>
            <w:tcW w:w="6775" w:type="dxa"/>
          </w:tcPr>
          <w:p w:rsidR="004610FA" w:rsidRDefault="00E62A0D">
            <w:pPr>
              <w:rPr>
                <w:rFonts w:eastAsia="Calibri"/>
              </w:rPr>
            </w:pPr>
            <w:r>
              <w:t>Интернет ресурсы</w:t>
            </w:r>
          </w:p>
        </w:tc>
      </w:tr>
    </w:tbl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E62A0D">
      <w:pPr>
        <w:tabs>
          <w:tab w:val="left" w:pos="10620"/>
        </w:tabs>
      </w:pPr>
      <w:r>
        <w:tab/>
      </w: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4610FA">
      <w:pPr>
        <w:jc w:val="center"/>
        <w:rPr>
          <w:b/>
          <w:sz w:val="28"/>
          <w:szCs w:val="28"/>
        </w:rPr>
      </w:pPr>
    </w:p>
    <w:p w:rsidR="004610FA" w:rsidRDefault="004610FA"/>
    <w:sectPr w:rsidR="004610FA">
      <w:footerReference w:type="default" r:id="rId8"/>
      <w:pgSz w:w="16838" w:h="11906" w:orient="landscape"/>
      <w:pgMar w:top="709" w:right="962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9D" w:rsidRDefault="00E62A0D">
      <w:r>
        <w:separator/>
      </w:r>
    </w:p>
  </w:endnote>
  <w:endnote w:type="continuationSeparator" w:id="0">
    <w:p w:rsidR="00FA5E9D" w:rsidRDefault="00E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4610FA" w:rsidRDefault="00E62A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CA">
          <w:rPr>
            <w:noProof/>
          </w:rPr>
          <w:t>13</w:t>
        </w:r>
        <w:r>
          <w:fldChar w:fldCharType="end"/>
        </w:r>
      </w:p>
    </w:sdtContent>
  </w:sdt>
  <w:p w:rsidR="004610FA" w:rsidRDefault="004610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9D" w:rsidRDefault="00E62A0D">
      <w:r>
        <w:separator/>
      </w:r>
    </w:p>
  </w:footnote>
  <w:footnote w:type="continuationSeparator" w:id="0">
    <w:p w:rsidR="00FA5E9D" w:rsidRDefault="00E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6"/>
  </w:num>
  <w:num w:numId="5">
    <w:abstractNumId w:val="8"/>
  </w:num>
  <w:num w:numId="6">
    <w:abstractNumId w:val="3"/>
  </w:num>
  <w:num w:numId="7">
    <w:abstractNumId w:val="15"/>
  </w:num>
  <w:num w:numId="8">
    <w:abstractNumId w:val="22"/>
  </w:num>
  <w:num w:numId="9">
    <w:abstractNumId w:val="24"/>
  </w:num>
  <w:num w:numId="10">
    <w:abstractNumId w:val="1"/>
  </w:num>
  <w:num w:numId="11">
    <w:abstractNumId w:val="2"/>
  </w:num>
  <w:num w:numId="12">
    <w:abstractNumId w:val="20"/>
  </w:num>
  <w:num w:numId="13">
    <w:abstractNumId w:val="0"/>
  </w:num>
  <w:num w:numId="14">
    <w:abstractNumId w:val="9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7"/>
  </w:num>
  <w:num w:numId="20">
    <w:abstractNumId w:val="12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14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A"/>
    <w:rsid w:val="004610FA"/>
    <w:rsid w:val="00890F09"/>
    <w:rsid w:val="00D456CA"/>
    <w:rsid w:val="00E62A0D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nhideWhenUsed/>
    <w:pPr>
      <w:spacing w:after="120"/>
    </w:pPr>
    <w:rPr>
      <w:sz w:val="16"/>
      <w:szCs w:val="16"/>
    </w:rPr>
  </w:style>
  <w:style w:type="paragraph" w:styleId="a3">
    <w:name w:val="footer"/>
    <w:basedOn w:val="a"/>
    <w:unhideWhenUsed/>
    <w:pPr>
      <w:tabs>
        <w:tab w:val="center" w:pos="4677"/>
        <w:tab w:val="right" w:pos="9355"/>
      </w:tabs>
    </w:pPr>
  </w:style>
  <w:style w:type="table" w:styleId="a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unhideWhenUsed/>
    <w:pPr>
      <w:spacing w:after="120"/>
      <w:ind w:left="283"/>
    </w:pPr>
  </w:style>
  <w:style w:type="paragraph" w:styleId="a6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nhideWhenUsed/>
    <w:pPr>
      <w:spacing w:after="120"/>
    </w:pPr>
    <w:rPr>
      <w:sz w:val="16"/>
      <w:szCs w:val="16"/>
    </w:rPr>
  </w:style>
  <w:style w:type="paragraph" w:styleId="a3">
    <w:name w:val="footer"/>
    <w:basedOn w:val="a"/>
    <w:unhideWhenUsed/>
    <w:pPr>
      <w:tabs>
        <w:tab w:val="center" w:pos="4677"/>
        <w:tab w:val="right" w:pos="9355"/>
      </w:tabs>
    </w:pPr>
  </w:style>
  <w:style w:type="table" w:styleId="a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unhideWhenUsed/>
    <w:pPr>
      <w:spacing w:after="120"/>
      <w:ind w:left="283"/>
    </w:pPr>
  </w:style>
  <w:style w:type="paragraph" w:styleId="a6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2019-10-11T20:24:00Z</cp:lastPrinted>
  <dcterms:created xsi:type="dcterms:W3CDTF">2019-09-09T19:32:00Z</dcterms:created>
  <dcterms:modified xsi:type="dcterms:W3CDTF">2020-09-02T11:52:00Z</dcterms:modified>
  <cp:version>0900.0000.01</cp:version>
</cp:coreProperties>
</file>