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D9" w:rsidRPr="006611AC" w:rsidRDefault="00A271D9" w:rsidP="00A271D9">
      <w:pPr>
        <w:rPr>
          <w:b/>
          <w:u w:val="single"/>
        </w:rPr>
      </w:pPr>
    </w:p>
    <w:p w:rsidR="00A271D9" w:rsidRPr="006611AC" w:rsidRDefault="00A271D9" w:rsidP="003E0330">
      <w:pPr>
        <w:jc w:val="center"/>
        <w:rPr>
          <w:b/>
          <w:u w:val="single"/>
        </w:rPr>
      </w:pPr>
    </w:p>
    <w:p w:rsidR="00A271D9" w:rsidRPr="006611AC" w:rsidRDefault="00A271D9" w:rsidP="00A271D9">
      <w:pPr>
        <w:jc w:val="center"/>
      </w:pPr>
      <w:r w:rsidRPr="006611AC">
        <w:t>Муниципальное бюджетное общеобразовательное учреждение</w:t>
      </w:r>
    </w:p>
    <w:p w:rsidR="00A271D9" w:rsidRPr="006611AC" w:rsidRDefault="00A271D9" w:rsidP="00A271D9">
      <w:pPr>
        <w:jc w:val="center"/>
      </w:pPr>
      <w:r w:rsidRPr="006611AC">
        <w:t>Тацинская средняя общеобразовательная школа № 2</w:t>
      </w:r>
    </w:p>
    <w:p w:rsidR="00A271D9" w:rsidRPr="006611AC" w:rsidRDefault="00A271D9" w:rsidP="00A271D9">
      <w:pPr>
        <w:jc w:val="center"/>
      </w:pPr>
    </w:p>
    <w:p w:rsidR="00A271D9" w:rsidRPr="006611AC" w:rsidRDefault="00A271D9" w:rsidP="00A271D9">
      <w:pPr>
        <w:jc w:val="center"/>
      </w:pPr>
    </w:p>
    <w:p w:rsidR="00A271D9" w:rsidRPr="006611AC" w:rsidRDefault="00A271D9" w:rsidP="00A271D9">
      <w:pPr>
        <w:jc w:val="center"/>
      </w:pPr>
    </w:p>
    <w:p w:rsidR="00956577" w:rsidRPr="006611AC" w:rsidRDefault="00956577" w:rsidP="00956577">
      <w:r w:rsidRPr="006611AC">
        <w:t>СОГЛАСОВАНО</w:t>
      </w:r>
      <w:r w:rsidRPr="006611AC">
        <w:tab/>
      </w:r>
      <w:r w:rsidRPr="006611AC">
        <w:tab/>
      </w:r>
      <w:r w:rsidRPr="006611AC">
        <w:tab/>
      </w:r>
      <w:r w:rsidRPr="006611AC">
        <w:tab/>
      </w:r>
      <w:r w:rsidRPr="006611AC">
        <w:tab/>
      </w:r>
      <w:r w:rsidRPr="006611AC">
        <w:tab/>
        <w:t>СОГЛАСОВАНО</w:t>
      </w:r>
      <w:r w:rsidRPr="006611AC">
        <w:tab/>
      </w:r>
      <w:r w:rsidRPr="006611AC">
        <w:tab/>
      </w:r>
      <w:r w:rsidRPr="006611AC">
        <w:tab/>
      </w:r>
      <w:r w:rsidRPr="006611AC">
        <w:tab/>
      </w:r>
      <w:r w:rsidRPr="006611AC">
        <w:tab/>
        <w:t>УТВЕРЖДАЮ</w:t>
      </w:r>
    </w:p>
    <w:p w:rsidR="00956577" w:rsidRPr="006611AC" w:rsidRDefault="00956577" w:rsidP="00956577">
      <w:r w:rsidRPr="006611AC">
        <w:t>Протокол заседания МО</w:t>
      </w:r>
      <w:r w:rsidRPr="006611AC">
        <w:tab/>
      </w:r>
      <w:r w:rsidRPr="006611AC">
        <w:tab/>
      </w:r>
      <w:r w:rsidRPr="006611AC">
        <w:tab/>
      </w:r>
      <w:r w:rsidRPr="006611AC">
        <w:tab/>
      </w:r>
      <w:r w:rsidRPr="006611AC">
        <w:tab/>
        <w:t xml:space="preserve">Заместитель директора </w:t>
      </w:r>
      <w:r w:rsidRPr="006611AC">
        <w:tab/>
      </w:r>
      <w:r w:rsidRPr="006611AC">
        <w:tab/>
      </w:r>
      <w:r w:rsidRPr="006611AC">
        <w:tab/>
      </w:r>
      <w:r w:rsidRPr="006611AC">
        <w:tab/>
        <w:t>Директор школы</w:t>
      </w:r>
    </w:p>
    <w:p w:rsidR="00956577" w:rsidRPr="006611AC" w:rsidRDefault="00956577" w:rsidP="00956577">
      <w:r w:rsidRPr="006611AC">
        <w:t>Учителей гуманитарных</w:t>
      </w:r>
      <w:r w:rsidRPr="006611AC">
        <w:tab/>
      </w:r>
      <w:r w:rsidRPr="006611AC">
        <w:tab/>
      </w:r>
      <w:r w:rsidRPr="006611AC">
        <w:tab/>
      </w:r>
      <w:r w:rsidRPr="006611AC">
        <w:tab/>
      </w:r>
      <w:r w:rsidRPr="006611AC">
        <w:tab/>
        <w:t>по УВР________М.И. Зверева</w:t>
      </w:r>
      <w:r w:rsidRPr="006611AC">
        <w:tab/>
      </w:r>
      <w:r w:rsidRPr="006611AC">
        <w:tab/>
      </w:r>
      <w:r w:rsidRPr="006611AC">
        <w:tab/>
        <w:t>_________Н.В. Колбасина</w:t>
      </w:r>
    </w:p>
    <w:p w:rsidR="00956577" w:rsidRPr="006611AC" w:rsidRDefault="00211EFF" w:rsidP="00956577">
      <w:r>
        <w:t>наук</w:t>
      </w:r>
      <w:r>
        <w:tab/>
      </w:r>
      <w:r>
        <w:tab/>
      </w:r>
      <w:r>
        <w:tab/>
      </w:r>
      <w:r>
        <w:tab/>
      </w:r>
      <w:r>
        <w:tab/>
      </w:r>
      <w:r>
        <w:tab/>
      </w:r>
      <w:r>
        <w:tab/>
      </w:r>
      <w:r>
        <w:tab/>
        <w:t>«__»_________ 201</w:t>
      </w:r>
      <w:r w:rsidR="00522F06">
        <w:t>8</w:t>
      </w:r>
      <w:r w:rsidR="00171590">
        <w:t>г.</w:t>
      </w:r>
      <w:r w:rsidR="00171590">
        <w:tab/>
      </w:r>
      <w:r w:rsidR="00171590">
        <w:tab/>
      </w:r>
      <w:r w:rsidR="00171590">
        <w:tab/>
      </w:r>
      <w:r w:rsidR="00171590">
        <w:tab/>
        <w:t>Приказ от 30</w:t>
      </w:r>
      <w:r w:rsidR="00956577" w:rsidRPr="006611AC">
        <w:t>.08.201</w:t>
      </w:r>
      <w:r w:rsidR="00522F06">
        <w:t>8</w:t>
      </w:r>
      <w:r w:rsidR="00956577" w:rsidRPr="006611AC">
        <w:t xml:space="preserve"> №</w:t>
      </w:r>
      <w:r w:rsidR="00522F06">
        <w:t>177</w:t>
      </w:r>
    </w:p>
    <w:p w:rsidR="00956577" w:rsidRPr="006611AC" w:rsidRDefault="00956577" w:rsidP="00956577">
      <w:r w:rsidRPr="006611AC">
        <w:t>Руководитель МО</w:t>
      </w:r>
    </w:p>
    <w:p w:rsidR="00956577" w:rsidRPr="006611AC" w:rsidRDefault="00956577" w:rsidP="00956577">
      <w:r w:rsidRPr="006611AC">
        <w:t>__________Н.И. Завадская</w:t>
      </w:r>
    </w:p>
    <w:p w:rsidR="00A271D9" w:rsidRPr="006611AC" w:rsidRDefault="00211EFF" w:rsidP="00A271D9">
      <w:r>
        <w:t>Протокол МО от 2</w:t>
      </w:r>
      <w:r w:rsidR="00171590">
        <w:t>8</w:t>
      </w:r>
      <w:r w:rsidR="00956577" w:rsidRPr="006611AC">
        <w:t>.08.201</w:t>
      </w:r>
      <w:r w:rsidR="00522F06">
        <w:t>8</w:t>
      </w:r>
      <w:r w:rsidR="00956577" w:rsidRPr="006611AC">
        <w:t xml:space="preserve"> №1</w:t>
      </w:r>
    </w:p>
    <w:p w:rsidR="00A271D9" w:rsidRPr="006611AC" w:rsidRDefault="00A271D9" w:rsidP="00A271D9"/>
    <w:p w:rsidR="00A271D9" w:rsidRPr="006611AC" w:rsidRDefault="00A271D9" w:rsidP="00A271D9"/>
    <w:p w:rsidR="00A271D9" w:rsidRPr="006611AC" w:rsidRDefault="00A271D9" w:rsidP="00A271D9">
      <w:pPr>
        <w:jc w:val="center"/>
        <w:rPr>
          <w:b/>
        </w:rPr>
      </w:pPr>
      <w:r w:rsidRPr="006611AC">
        <w:rPr>
          <w:b/>
        </w:rPr>
        <w:t>РАБОЧАЯ    ПРОГРАММА</w:t>
      </w:r>
    </w:p>
    <w:p w:rsidR="00733069" w:rsidRPr="006611AC" w:rsidRDefault="00733069" w:rsidP="00A271D9">
      <w:pPr>
        <w:jc w:val="center"/>
        <w:rPr>
          <w:b/>
        </w:rPr>
      </w:pPr>
    </w:p>
    <w:p w:rsidR="00A271D9" w:rsidRPr="006611AC" w:rsidRDefault="00952C88" w:rsidP="00A271D9">
      <w:pPr>
        <w:jc w:val="center"/>
      </w:pPr>
      <w:r w:rsidRPr="006611AC">
        <w:t>п</w:t>
      </w:r>
      <w:r w:rsidR="00A271D9" w:rsidRPr="006611AC">
        <w:t>о</w:t>
      </w:r>
      <w:r w:rsidR="00733069" w:rsidRPr="006611AC">
        <w:t xml:space="preserve"> музыке 5</w:t>
      </w:r>
      <w:r w:rsidR="00CB545E">
        <w:t xml:space="preserve"> а, б</w:t>
      </w:r>
      <w:r w:rsidR="00733069" w:rsidRPr="006611AC">
        <w:t xml:space="preserve"> класс</w:t>
      </w:r>
    </w:p>
    <w:p w:rsidR="00A271D9" w:rsidRPr="006611AC" w:rsidRDefault="00A271D9" w:rsidP="00A271D9">
      <w:pPr>
        <w:jc w:val="center"/>
      </w:pPr>
    </w:p>
    <w:p w:rsidR="00A271D9" w:rsidRPr="006611AC" w:rsidRDefault="00733069" w:rsidP="00733069">
      <w:pPr>
        <w:jc w:val="center"/>
      </w:pPr>
      <w:r w:rsidRPr="006611AC">
        <w:t xml:space="preserve"> основное общее образование</w:t>
      </w:r>
    </w:p>
    <w:p w:rsidR="00A271D9" w:rsidRPr="006611AC" w:rsidRDefault="00A271D9" w:rsidP="00A271D9">
      <w:pPr>
        <w:jc w:val="center"/>
      </w:pPr>
    </w:p>
    <w:p w:rsidR="00733069" w:rsidRPr="006611AC" w:rsidRDefault="00A271D9" w:rsidP="00A271D9">
      <w:pPr>
        <w:jc w:val="center"/>
      </w:pPr>
      <w:r w:rsidRPr="006611AC">
        <w:t>Количество часов</w:t>
      </w:r>
      <w:r w:rsidR="009D56C1" w:rsidRPr="006611AC">
        <w:t xml:space="preserve"> 34</w:t>
      </w:r>
      <w:r w:rsidR="00213F18">
        <w:t xml:space="preserve"> часа</w:t>
      </w:r>
      <w:r w:rsidR="00EB3AC9">
        <w:t>, 1 час в неделю</w:t>
      </w:r>
    </w:p>
    <w:p w:rsidR="00733069" w:rsidRPr="006611AC" w:rsidRDefault="00733069" w:rsidP="00A271D9">
      <w:pPr>
        <w:jc w:val="center"/>
      </w:pPr>
    </w:p>
    <w:p w:rsidR="00A271D9" w:rsidRPr="006611AC" w:rsidRDefault="00A271D9" w:rsidP="00733069">
      <w:pPr>
        <w:jc w:val="center"/>
      </w:pPr>
      <w:r w:rsidRPr="006611AC">
        <w:t>Учитель</w:t>
      </w:r>
      <w:r w:rsidR="00812A83">
        <w:t xml:space="preserve">: </w:t>
      </w:r>
      <w:r w:rsidR="00956577" w:rsidRPr="006611AC">
        <w:t>Гончарова Юлия Александровна</w:t>
      </w:r>
    </w:p>
    <w:p w:rsidR="00A271D9" w:rsidRPr="006611AC" w:rsidRDefault="00A271D9" w:rsidP="00A271D9">
      <w:pPr>
        <w:jc w:val="center"/>
      </w:pPr>
    </w:p>
    <w:p w:rsidR="00952C88" w:rsidRPr="00A208C2" w:rsidRDefault="00952C88" w:rsidP="00952C88">
      <w:pPr>
        <w:ind w:firstLine="708"/>
        <w:jc w:val="center"/>
      </w:pPr>
      <w:r w:rsidRPr="00A208C2">
        <w:t xml:space="preserve">Программа разработана </w:t>
      </w:r>
      <w:r w:rsidR="00B57B35" w:rsidRPr="00A208C2">
        <w:t>на основе п</w:t>
      </w:r>
      <w:r w:rsidR="00A55A6D" w:rsidRPr="00A208C2">
        <w:t xml:space="preserve">рограммы учебников по музыке для 5-8 классов «Музыка», М.:  «Дрофа», 2012г. под редакцией Т.И. Науменко, В.В. </w:t>
      </w:r>
      <w:proofErr w:type="spellStart"/>
      <w:r w:rsidR="00A55A6D" w:rsidRPr="00A208C2">
        <w:t>Алеев</w:t>
      </w:r>
      <w:proofErr w:type="spellEnd"/>
      <w:r w:rsidR="00A55A6D" w:rsidRPr="00A208C2">
        <w:t xml:space="preserve">  и ориентиро</w:t>
      </w:r>
      <w:r w:rsidR="00AC061E">
        <w:t xml:space="preserve">вана на использование учебника </w:t>
      </w:r>
      <w:r w:rsidR="00A55A6D" w:rsidRPr="00A208C2">
        <w:t>Музыка. 5 класс», М.: «Дрофа», 2012г.</w:t>
      </w:r>
    </w:p>
    <w:p w:rsidR="00A271D9" w:rsidRPr="006611AC" w:rsidRDefault="00A271D9"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A271D9" w:rsidRDefault="00E6569E" w:rsidP="003E0330">
      <w:pPr>
        <w:jc w:val="center"/>
        <w:rPr>
          <w:b/>
        </w:rPr>
      </w:pPr>
      <w:r w:rsidRPr="006611AC">
        <w:rPr>
          <w:b/>
        </w:rPr>
        <w:t>201</w:t>
      </w:r>
      <w:r w:rsidR="00522F06">
        <w:rPr>
          <w:b/>
        </w:rPr>
        <w:t>8</w:t>
      </w:r>
      <w:r w:rsidR="009D56C1" w:rsidRPr="006611AC">
        <w:rPr>
          <w:b/>
        </w:rPr>
        <w:t>-201</w:t>
      </w:r>
      <w:r w:rsidR="00522F06">
        <w:rPr>
          <w:b/>
        </w:rPr>
        <w:t>9</w:t>
      </w:r>
      <w:r w:rsidR="009D56C1" w:rsidRPr="006611AC">
        <w:rPr>
          <w:b/>
        </w:rPr>
        <w:t xml:space="preserve"> учебный год</w:t>
      </w:r>
    </w:p>
    <w:p w:rsidR="00A55A6D" w:rsidRDefault="00A55A6D" w:rsidP="003E0330">
      <w:pPr>
        <w:jc w:val="center"/>
        <w:rPr>
          <w:b/>
        </w:rPr>
      </w:pPr>
    </w:p>
    <w:p w:rsidR="00B57B35" w:rsidRPr="006611AC" w:rsidRDefault="00B57B35" w:rsidP="003E0330">
      <w:pPr>
        <w:jc w:val="center"/>
        <w:rPr>
          <w:b/>
        </w:rPr>
      </w:pPr>
    </w:p>
    <w:p w:rsidR="00A271D9" w:rsidRPr="006611AC" w:rsidRDefault="00A271D9" w:rsidP="003E0330">
      <w:pPr>
        <w:jc w:val="center"/>
        <w:rPr>
          <w:b/>
        </w:rPr>
      </w:pPr>
    </w:p>
    <w:p w:rsidR="006611AC" w:rsidRDefault="006611AC" w:rsidP="00E26FEB"/>
    <w:p w:rsidR="00E26FEB" w:rsidRPr="002A4DBD" w:rsidRDefault="00E26FEB" w:rsidP="006611AC">
      <w:pPr>
        <w:jc w:val="center"/>
        <w:rPr>
          <w:b/>
          <w:sz w:val="28"/>
          <w:szCs w:val="28"/>
        </w:rPr>
      </w:pPr>
      <w:r w:rsidRPr="002A4DBD">
        <w:rPr>
          <w:b/>
          <w:sz w:val="28"/>
          <w:szCs w:val="28"/>
        </w:rPr>
        <w:lastRenderedPageBreak/>
        <w:t>Пояснительная   записка</w:t>
      </w:r>
    </w:p>
    <w:p w:rsidR="00E26FEB" w:rsidRDefault="002A4DBD" w:rsidP="002A4DBD">
      <w:pPr>
        <w:pStyle w:val="1"/>
        <w:ind w:right="57"/>
        <w:jc w:val="both"/>
        <w:rPr>
          <w:color w:val="000000"/>
        </w:rPr>
      </w:pPr>
      <w:r>
        <w:rPr>
          <w:sz w:val="24"/>
          <w:szCs w:val="24"/>
        </w:rPr>
        <w:tab/>
      </w:r>
      <w:r w:rsidR="00E26FEB" w:rsidRPr="002A4DBD">
        <w:rPr>
          <w:sz w:val="24"/>
          <w:szCs w:val="24"/>
        </w:rPr>
        <w:t xml:space="preserve">Рабочая  программа по  музыке для учащихся  5-х классов  </w:t>
      </w:r>
      <w:r w:rsidRPr="002A4DBD">
        <w:rPr>
          <w:sz w:val="24"/>
          <w:szCs w:val="24"/>
        </w:rPr>
        <w:t>основного общего образования составлена на основе</w:t>
      </w:r>
      <w:r w:rsidRPr="002A4DBD">
        <w:rPr>
          <w:iCs/>
          <w:color w:val="000000"/>
          <w:sz w:val="24"/>
          <w:szCs w:val="24"/>
          <w:highlight w:val="white"/>
        </w:rPr>
        <w:t xml:space="preserve"> </w:t>
      </w:r>
      <w:r w:rsidR="00E26FEB" w:rsidRPr="002A4DBD">
        <w:rPr>
          <w:color w:val="000000"/>
          <w:sz w:val="24"/>
          <w:szCs w:val="24"/>
          <w:highlight w:val="white"/>
        </w:rPr>
        <w:t>ФГОС основного общего образования 2010 года</w:t>
      </w:r>
      <w:r w:rsidRPr="002A4DBD">
        <w:rPr>
          <w:color w:val="000000"/>
          <w:sz w:val="24"/>
          <w:szCs w:val="24"/>
          <w:highlight w:val="white"/>
        </w:rPr>
        <w:t xml:space="preserve">, </w:t>
      </w:r>
      <w:r w:rsidRPr="002A4DBD">
        <w:rPr>
          <w:color w:val="000000"/>
          <w:sz w:val="24"/>
          <w:szCs w:val="24"/>
        </w:rPr>
        <w:t>п</w:t>
      </w:r>
      <w:r w:rsidR="00CB545E" w:rsidRPr="002A4DBD">
        <w:rPr>
          <w:sz w:val="24"/>
          <w:szCs w:val="24"/>
        </w:rPr>
        <w:t>рограмм</w:t>
      </w:r>
      <w:r w:rsidRPr="002A4DBD">
        <w:rPr>
          <w:sz w:val="24"/>
          <w:szCs w:val="24"/>
        </w:rPr>
        <w:t>ы</w:t>
      </w:r>
      <w:r w:rsidR="00CB545E" w:rsidRPr="002A4DBD">
        <w:rPr>
          <w:sz w:val="24"/>
          <w:szCs w:val="24"/>
        </w:rPr>
        <w:t xml:space="preserve"> к завершённой предметной линии учебников по музыке для 5-8 классов «Музыка», </w:t>
      </w:r>
      <w:r w:rsidR="00CB545E" w:rsidRPr="002A4DBD">
        <w:rPr>
          <w:sz w:val="24"/>
          <w:szCs w:val="24"/>
          <w:highlight w:val="white"/>
        </w:rPr>
        <w:t>М.: «Дрофа», 2012г</w:t>
      </w:r>
      <w:r w:rsidR="00CB545E" w:rsidRPr="002A4DBD">
        <w:rPr>
          <w:sz w:val="24"/>
          <w:szCs w:val="24"/>
        </w:rPr>
        <w:t xml:space="preserve">.  под </w:t>
      </w:r>
      <w:proofErr w:type="spellStart"/>
      <w:r w:rsidR="00CB545E" w:rsidRPr="002A4DBD">
        <w:rPr>
          <w:sz w:val="24"/>
          <w:szCs w:val="24"/>
        </w:rPr>
        <w:t>редакцией</w:t>
      </w:r>
      <w:r w:rsidR="00CB545E" w:rsidRPr="002A4DBD">
        <w:rPr>
          <w:color w:val="000000"/>
          <w:sz w:val="24"/>
          <w:szCs w:val="24"/>
          <w:highlight w:val="white"/>
        </w:rPr>
        <w:t>Т.И.Науменко</w:t>
      </w:r>
      <w:proofErr w:type="spellEnd"/>
      <w:r w:rsidR="00CB545E" w:rsidRPr="002A4DBD">
        <w:rPr>
          <w:color w:val="000000"/>
          <w:sz w:val="24"/>
          <w:szCs w:val="24"/>
          <w:highlight w:val="white"/>
        </w:rPr>
        <w:t xml:space="preserve">, </w:t>
      </w:r>
      <w:proofErr w:type="spellStart"/>
      <w:r w:rsidR="00CB545E" w:rsidRPr="002A4DBD">
        <w:rPr>
          <w:color w:val="000000"/>
          <w:sz w:val="24"/>
          <w:szCs w:val="24"/>
          <w:highlight w:val="white"/>
        </w:rPr>
        <w:t>В.В.Алеев</w:t>
      </w:r>
      <w:proofErr w:type="spellEnd"/>
      <w:r w:rsidR="002E4C6C">
        <w:rPr>
          <w:color w:val="000000"/>
          <w:sz w:val="24"/>
          <w:szCs w:val="24"/>
        </w:rPr>
        <w:t xml:space="preserve"> </w:t>
      </w:r>
      <w:r w:rsidR="00CB545E" w:rsidRPr="002A4DBD">
        <w:rPr>
          <w:sz w:val="24"/>
          <w:szCs w:val="24"/>
        </w:rPr>
        <w:t>и ориентирована на использование учебника «Музыка. 5</w:t>
      </w:r>
      <w:r w:rsidR="00522F06">
        <w:rPr>
          <w:sz w:val="24"/>
          <w:szCs w:val="24"/>
        </w:rPr>
        <w:t xml:space="preserve"> </w:t>
      </w:r>
      <w:proofErr w:type="spellStart"/>
      <w:r w:rsidR="00CB545E" w:rsidRPr="002A4DBD">
        <w:rPr>
          <w:sz w:val="24"/>
          <w:szCs w:val="24"/>
        </w:rPr>
        <w:t>класс»</w:t>
      </w:r>
      <w:proofErr w:type="gramStart"/>
      <w:r w:rsidR="00CB545E" w:rsidRPr="002A4DBD">
        <w:rPr>
          <w:sz w:val="24"/>
          <w:szCs w:val="24"/>
        </w:rPr>
        <w:t>,</w:t>
      </w:r>
      <w:r w:rsidR="00CB545E" w:rsidRPr="002A4DBD">
        <w:rPr>
          <w:sz w:val="24"/>
          <w:szCs w:val="24"/>
          <w:highlight w:val="white"/>
        </w:rPr>
        <w:t>М</w:t>
      </w:r>
      <w:proofErr w:type="spellEnd"/>
      <w:proofErr w:type="gramEnd"/>
      <w:r w:rsidR="00CB545E" w:rsidRPr="002A4DBD">
        <w:rPr>
          <w:sz w:val="24"/>
          <w:szCs w:val="24"/>
          <w:highlight w:val="white"/>
        </w:rPr>
        <w:t xml:space="preserve">.: «Дрофа», 2012г., </w:t>
      </w:r>
      <w:r w:rsidRPr="002A4DBD">
        <w:rPr>
          <w:sz w:val="24"/>
          <w:szCs w:val="24"/>
        </w:rPr>
        <w:t>, о</w:t>
      </w:r>
      <w:r w:rsidRPr="002A4DBD">
        <w:rPr>
          <w:color w:val="000000"/>
          <w:sz w:val="24"/>
          <w:szCs w:val="24"/>
        </w:rPr>
        <w:t>сновной</w:t>
      </w:r>
      <w:r w:rsidR="00CB545E" w:rsidRPr="002A4DBD">
        <w:rPr>
          <w:color w:val="000000"/>
          <w:sz w:val="24"/>
          <w:szCs w:val="24"/>
        </w:rPr>
        <w:t xml:space="preserve"> </w:t>
      </w:r>
      <w:r w:rsidRPr="002A4DBD">
        <w:rPr>
          <w:color w:val="000000"/>
          <w:sz w:val="24"/>
          <w:szCs w:val="24"/>
        </w:rPr>
        <w:t>образовательной программы</w:t>
      </w:r>
      <w:r w:rsidR="00CB545E" w:rsidRPr="002A4DBD">
        <w:rPr>
          <w:color w:val="000000"/>
          <w:sz w:val="24"/>
          <w:szCs w:val="24"/>
        </w:rPr>
        <w:t xml:space="preserve"> школы на 201</w:t>
      </w:r>
      <w:r w:rsidR="00FD4C90">
        <w:rPr>
          <w:color w:val="000000"/>
          <w:sz w:val="24"/>
          <w:szCs w:val="24"/>
        </w:rPr>
        <w:t>8</w:t>
      </w:r>
      <w:r w:rsidR="00CB545E" w:rsidRPr="002A4DBD">
        <w:rPr>
          <w:color w:val="000000"/>
          <w:sz w:val="24"/>
          <w:szCs w:val="24"/>
        </w:rPr>
        <w:t>-201</w:t>
      </w:r>
      <w:r w:rsidR="00FD4C90">
        <w:rPr>
          <w:color w:val="000000"/>
          <w:sz w:val="24"/>
          <w:szCs w:val="24"/>
        </w:rPr>
        <w:t>9</w:t>
      </w:r>
      <w:r w:rsidR="00CB545E" w:rsidRPr="002A4DBD">
        <w:rPr>
          <w:color w:val="000000"/>
          <w:sz w:val="24"/>
          <w:szCs w:val="24"/>
        </w:rPr>
        <w:t xml:space="preserve"> учебный год</w:t>
      </w:r>
      <w:r w:rsidR="00CB545E">
        <w:rPr>
          <w:color w:val="000000"/>
        </w:rPr>
        <w:t>.</w:t>
      </w:r>
    </w:p>
    <w:p w:rsidR="006B5542" w:rsidRDefault="006B5542" w:rsidP="00CB545E">
      <w:pPr>
        <w:tabs>
          <w:tab w:val="left" w:pos="518"/>
        </w:tabs>
        <w:autoSpaceDE w:val="0"/>
        <w:autoSpaceDN w:val="0"/>
        <w:adjustRightInd w:val="0"/>
        <w:jc w:val="both"/>
        <w:rPr>
          <w:color w:val="000000"/>
        </w:rPr>
      </w:pPr>
    </w:p>
    <w:p w:rsidR="006B5542" w:rsidRDefault="006B5542" w:rsidP="006B5542">
      <w:pPr>
        <w:pStyle w:val="1"/>
        <w:rPr>
          <w:sz w:val="24"/>
          <w:szCs w:val="24"/>
        </w:rPr>
      </w:pPr>
      <w:r>
        <w:t>У</w:t>
      </w:r>
      <w:r w:rsidRPr="006B5542">
        <w:rPr>
          <w:sz w:val="24"/>
          <w:szCs w:val="24"/>
        </w:rPr>
        <w:t xml:space="preserve">чебник: </w:t>
      </w:r>
      <w:r w:rsidR="00E5168D">
        <w:rPr>
          <w:sz w:val="24"/>
          <w:szCs w:val="24"/>
        </w:rPr>
        <w:t>«Музыка»: Учебник для учащихся 5</w:t>
      </w:r>
      <w:r w:rsidRPr="006B5542">
        <w:rPr>
          <w:sz w:val="24"/>
          <w:szCs w:val="24"/>
        </w:rPr>
        <w:t xml:space="preserve">кл. М.:  </w:t>
      </w:r>
      <w:proofErr w:type="spellStart"/>
      <w:r w:rsidRPr="006B5542">
        <w:rPr>
          <w:sz w:val="24"/>
          <w:szCs w:val="24"/>
        </w:rPr>
        <w:t>Т.И.Науменко</w:t>
      </w:r>
      <w:proofErr w:type="spellEnd"/>
      <w:r w:rsidRPr="006B5542">
        <w:rPr>
          <w:sz w:val="24"/>
          <w:szCs w:val="24"/>
        </w:rPr>
        <w:t xml:space="preserve">, </w:t>
      </w:r>
      <w:proofErr w:type="spellStart"/>
      <w:r w:rsidR="002E4C6C">
        <w:rPr>
          <w:sz w:val="24"/>
          <w:szCs w:val="24"/>
        </w:rPr>
        <w:t>В.В.Алеев</w:t>
      </w:r>
      <w:proofErr w:type="spellEnd"/>
      <w:r w:rsidRPr="006B5542">
        <w:rPr>
          <w:sz w:val="24"/>
          <w:szCs w:val="24"/>
        </w:rPr>
        <w:t xml:space="preserve"> Просвещение, 2013г</w:t>
      </w:r>
      <w:r w:rsidR="00B479EF">
        <w:rPr>
          <w:sz w:val="24"/>
          <w:szCs w:val="24"/>
        </w:rPr>
        <w:t>.</w:t>
      </w:r>
    </w:p>
    <w:p w:rsidR="00B479EF" w:rsidRDefault="00B479EF" w:rsidP="00B479EF">
      <w:pPr>
        <w:jc w:val="center"/>
      </w:pPr>
    </w:p>
    <w:p w:rsidR="002A4DBD" w:rsidRPr="006611AC" w:rsidRDefault="002A4DBD" w:rsidP="002A4DBD">
      <w:pPr>
        <w:widowControl w:val="0"/>
        <w:shd w:val="clear" w:color="auto" w:fill="FFFFFF"/>
        <w:tabs>
          <w:tab w:val="left" w:pos="0"/>
          <w:tab w:val="left" w:pos="518"/>
        </w:tabs>
        <w:autoSpaceDE w:val="0"/>
        <w:ind w:right="57" w:firstLine="710"/>
        <w:jc w:val="both"/>
        <w:rPr>
          <w:color w:val="000000"/>
        </w:rPr>
      </w:pPr>
      <w:r w:rsidRPr="006611AC">
        <w:rPr>
          <w:color w:val="000000"/>
        </w:rPr>
        <w:t>Данный учебный курс занимает важное место в системе общего образования, потому что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2A4DBD" w:rsidRDefault="002A4DBD" w:rsidP="002A4DBD">
      <w:pPr>
        <w:tabs>
          <w:tab w:val="left" w:pos="0"/>
        </w:tabs>
        <w:ind w:right="57" w:firstLine="710"/>
        <w:jc w:val="both"/>
      </w:pPr>
      <w:r w:rsidRPr="006611AC">
        <w:rPr>
          <w:rFonts w:ascii="Times New Roman CYR" w:hAnsi="Times New Roman CYR" w:cs="Times New Roman CYR"/>
          <w:color w:val="000000"/>
          <w:highlight w:val="white"/>
        </w:rPr>
        <w:t xml:space="preserve">Особенность построения курса состоит в том, что </w:t>
      </w:r>
      <w:r w:rsidRPr="006611AC">
        <w:t xml:space="preserve"> основная  школа  обусловлена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w:t>
      </w:r>
    </w:p>
    <w:p w:rsidR="002A4DBD" w:rsidRDefault="002A4DBD" w:rsidP="00B479EF">
      <w:pPr>
        <w:jc w:val="center"/>
      </w:pPr>
    </w:p>
    <w:p w:rsidR="00E26FEB" w:rsidRPr="006611AC" w:rsidRDefault="00E26FEB" w:rsidP="00E26FEB">
      <w:pPr>
        <w:ind w:right="57"/>
        <w:jc w:val="both"/>
      </w:pPr>
      <w:r w:rsidRPr="006611AC">
        <w:rPr>
          <w:b/>
        </w:rPr>
        <w:t>Цель курса</w:t>
      </w:r>
      <w:r w:rsidRPr="006611AC">
        <w:t>:</w:t>
      </w:r>
    </w:p>
    <w:p w:rsidR="00E26FEB" w:rsidRPr="006611AC" w:rsidRDefault="00E26FEB" w:rsidP="00E26FEB">
      <w:pPr>
        <w:ind w:right="57"/>
      </w:pPr>
      <w:r w:rsidRPr="006611AC">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E26FEB" w:rsidRPr="006611AC" w:rsidRDefault="00E26FEB" w:rsidP="00E26FEB">
      <w:pPr>
        <w:ind w:left="284" w:right="57"/>
        <w:rPr>
          <w:b/>
        </w:rPr>
      </w:pPr>
    </w:p>
    <w:p w:rsidR="00E26FEB" w:rsidRPr="006611AC" w:rsidRDefault="00E26FEB" w:rsidP="00E26FEB">
      <w:pPr>
        <w:ind w:right="57"/>
        <w:rPr>
          <w:b/>
        </w:rPr>
      </w:pPr>
      <w:r w:rsidRPr="006611AC">
        <w:rPr>
          <w:b/>
        </w:rPr>
        <w:t>Задачи курса:</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611AC">
        <w:rPr>
          <w:rStyle w:val="dash0410043104370430044600200441043f04380441043a0430char1"/>
        </w:rPr>
        <w:t>музицирование</w:t>
      </w:r>
      <w:proofErr w:type="spellEnd"/>
      <w:r w:rsidRPr="006611AC">
        <w:rPr>
          <w:rStyle w:val="dash0410043104370430044600200441043f04380441043a0430char1"/>
        </w:rPr>
        <w:t>, драматизация музыкальных произведений, импровизация, музыкально-пластическое движение и др.);</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26FEB" w:rsidRDefault="00E26FEB" w:rsidP="00E26FEB">
      <w:pPr>
        <w:autoSpaceDE w:val="0"/>
        <w:autoSpaceDN w:val="0"/>
        <w:adjustRightInd w:val="0"/>
        <w:ind w:right="57"/>
        <w:jc w:val="both"/>
      </w:pPr>
      <w:r w:rsidRPr="006611AC">
        <w:lastRenderedPageBreak/>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F6681D" w:rsidRDefault="00C31A5E" w:rsidP="00F6681D">
      <w:pPr>
        <w:ind w:right="57" w:firstLine="708"/>
      </w:pPr>
      <w:r w:rsidRPr="006611AC">
        <w:t>Данная рабочая программа отражает не только обра</w:t>
      </w:r>
      <w:r w:rsidR="00211EFF">
        <w:t xml:space="preserve">зовательную область  «Музыка» </w:t>
      </w:r>
      <w:r w:rsidRPr="006611AC">
        <w:t>но и связана с такими общеобразовательными     пред</w:t>
      </w:r>
      <w:r w:rsidRPr="006611AC">
        <w:softHyphen/>
        <w:t>метами как история, мировая художественная культура,  литература.</w:t>
      </w:r>
      <w:r w:rsidR="00F6681D">
        <w:tab/>
      </w:r>
    </w:p>
    <w:p w:rsidR="00F975AF" w:rsidRDefault="00F975AF" w:rsidP="00F6681D">
      <w:pPr>
        <w:ind w:right="57" w:firstLine="708"/>
      </w:pPr>
    </w:p>
    <w:p w:rsidR="00F975AF" w:rsidRPr="005349A5" w:rsidRDefault="00F975AF" w:rsidP="00F975AF">
      <w:pPr>
        <w:shd w:val="clear" w:color="auto" w:fill="FFFFFF"/>
        <w:spacing w:before="157" w:after="157"/>
        <w:jc w:val="center"/>
        <w:rPr>
          <w:color w:val="000000" w:themeColor="text1"/>
        </w:rPr>
      </w:pPr>
      <w:r w:rsidRPr="005349A5">
        <w:rPr>
          <w:b/>
          <w:bCs/>
          <w:color w:val="000000" w:themeColor="text1"/>
        </w:rPr>
        <w:t>Текущий контроль успеваемости по музыке в 5 классе проводится в целях:</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определения уровня </w:t>
      </w:r>
      <w:proofErr w:type="spellStart"/>
      <w:r w:rsidRPr="005349A5">
        <w:rPr>
          <w:color w:val="000000" w:themeColor="text1"/>
        </w:rPr>
        <w:t>сформированности</w:t>
      </w:r>
      <w:proofErr w:type="spellEnd"/>
      <w:r w:rsidRPr="005349A5">
        <w:rPr>
          <w:color w:val="000000" w:themeColor="text1"/>
        </w:rPr>
        <w:t xml:space="preserve"> личностных, </w:t>
      </w:r>
      <w:proofErr w:type="spellStart"/>
      <w:r w:rsidRPr="005349A5">
        <w:rPr>
          <w:color w:val="000000" w:themeColor="text1"/>
        </w:rPr>
        <w:t>метапредметных</w:t>
      </w:r>
      <w:proofErr w:type="spellEnd"/>
      <w:r w:rsidRPr="005349A5">
        <w:rPr>
          <w:color w:val="000000" w:themeColor="text1"/>
        </w:rPr>
        <w:t>, предметных результатов;</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определения направлений индивидуальной работы с </w:t>
      </w:r>
      <w:proofErr w:type="gramStart"/>
      <w:r w:rsidRPr="005349A5">
        <w:rPr>
          <w:color w:val="000000" w:themeColor="text1"/>
        </w:rPr>
        <w:t>обучающимися</w:t>
      </w:r>
      <w:proofErr w:type="gramEnd"/>
      <w:r w:rsidRPr="005349A5">
        <w:rPr>
          <w:color w:val="000000" w:themeColor="text1"/>
        </w:rPr>
        <w:t>;</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оценки индивидуальных образовательных достижений обучающихся и динамики их роста в течение учебного года;</w:t>
      </w:r>
    </w:p>
    <w:p w:rsidR="00F975AF" w:rsidRPr="005349A5" w:rsidRDefault="00F975AF" w:rsidP="00F975AF">
      <w:pPr>
        <w:numPr>
          <w:ilvl w:val="0"/>
          <w:numId w:val="10"/>
        </w:numPr>
        <w:shd w:val="clear" w:color="auto" w:fill="FFFFFF"/>
        <w:spacing w:before="100" w:beforeAutospacing="1" w:after="100" w:afterAutospacing="1" w:line="341" w:lineRule="atLeast"/>
        <w:ind w:left="0"/>
        <w:rPr>
          <w:color w:val="000000" w:themeColor="text1"/>
        </w:rPr>
      </w:pPr>
      <w:r w:rsidRPr="005349A5">
        <w:rPr>
          <w:color w:val="000000" w:themeColor="text1"/>
        </w:rPr>
        <w:t xml:space="preserve"> выявления индивидуально значимых и иных факторов (обстоятельств), способствующих или препятствующих достижению </w:t>
      </w:r>
      <w:proofErr w:type="gramStart"/>
      <w:r w:rsidRPr="005349A5">
        <w:rPr>
          <w:color w:val="000000" w:themeColor="text1"/>
        </w:rPr>
        <w:t>обучающимися</w:t>
      </w:r>
      <w:proofErr w:type="gramEnd"/>
      <w:r w:rsidRPr="005349A5">
        <w:rPr>
          <w:color w:val="000000" w:themeColor="text1"/>
        </w:rPr>
        <w:t xml:space="preserve"> планируемых образовательных результатов освоения соответствующей основной общеобразовательной программы.</w:t>
      </w:r>
    </w:p>
    <w:p w:rsidR="00F975AF" w:rsidRPr="005349A5" w:rsidRDefault="00F975AF" w:rsidP="00F975AF">
      <w:pPr>
        <w:shd w:val="clear" w:color="auto" w:fill="FFFFFF"/>
        <w:spacing w:before="100" w:beforeAutospacing="1" w:after="100" w:afterAutospacing="1" w:line="341" w:lineRule="atLeast"/>
        <w:rPr>
          <w:color w:val="000000" w:themeColor="text1"/>
        </w:rPr>
      </w:pPr>
      <w:r w:rsidRPr="005349A5">
        <w:rPr>
          <w:color w:val="000000" w:themeColor="text1"/>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F975AF" w:rsidRPr="001F7018" w:rsidRDefault="00F975AF" w:rsidP="00F975AF">
      <w:pPr>
        <w:shd w:val="clear" w:color="auto" w:fill="FFFFFF"/>
        <w:spacing w:before="157" w:after="157"/>
        <w:rPr>
          <w:color w:val="000000" w:themeColor="text1"/>
        </w:rPr>
      </w:pPr>
      <w:r w:rsidRPr="001F7018">
        <w:rPr>
          <w:color w:val="000000" w:themeColor="text1"/>
        </w:rPr>
        <w:t>Формами текущего контроля могут быть:</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тестирование;</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устный опрос;</w:t>
      </w:r>
    </w:p>
    <w:p w:rsidR="00F975AF" w:rsidRPr="001F7018" w:rsidRDefault="00F975AF" w:rsidP="00F975AF">
      <w:pPr>
        <w:numPr>
          <w:ilvl w:val="0"/>
          <w:numId w:val="11"/>
        </w:numPr>
        <w:shd w:val="clear" w:color="auto" w:fill="FFFFFF"/>
        <w:spacing w:before="100" w:beforeAutospacing="1" w:after="100" w:afterAutospacing="1" w:line="341" w:lineRule="atLeast"/>
        <w:ind w:left="0"/>
        <w:rPr>
          <w:color w:val="000000" w:themeColor="text1"/>
        </w:rPr>
      </w:pPr>
      <w:r w:rsidRPr="001F7018">
        <w:rPr>
          <w:color w:val="000000" w:themeColor="text1"/>
        </w:rPr>
        <w:t>музыкальные викторины.</w:t>
      </w:r>
    </w:p>
    <w:p w:rsidR="00F975AF" w:rsidRDefault="00F975AF" w:rsidP="00F975AF">
      <w:pPr>
        <w:shd w:val="clear" w:color="auto" w:fill="FFFFFF"/>
        <w:spacing w:before="157" w:after="157"/>
        <w:ind w:firstLine="426"/>
        <w:rPr>
          <w:color w:val="000000" w:themeColor="text1"/>
        </w:rPr>
      </w:pPr>
      <w:r w:rsidRPr="001F7018">
        <w:rPr>
          <w:color w:val="000000" w:themeColor="text1"/>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2A4DBD" w:rsidRDefault="00F6681D" w:rsidP="002A4DBD">
      <w:pPr>
        <w:widowControl w:val="0"/>
        <w:shd w:val="clear" w:color="auto" w:fill="FFFFFF"/>
        <w:tabs>
          <w:tab w:val="left" w:pos="518"/>
        </w:tabs>
        <w:autoSpaceDE w:val="0"/>
        <w:spacing w:after="100" w:afterAutospacing="1"/>
      </w:pPr>
      <w:r>
        <w:tab/>
      </w:r>
      <w:r w:rsidRPr="006611AC">
        <w:t>Рабочая программа составлена с учётом индивидуальных особенностей обучающихся  5-х классов  и специфики данного классного коллектива.</w:t>
      </w:r>
    </w:p>
    <w:p w:rsidR="00851E86" w:rsidRDefault="002A4DBD" w:rsidP="002A4DBD">
      <w:pPr>
        <w:widowControl w:val="0"/>
        <w:shd w:val="clear" w:color="auto" w:fill="FFFFFF"/>
        <w:tabs>
          <w:tab w:val="left" w:pos="518"/>
        </w:tabs>
        <w:autoSpaceDE w:val="0"/>
        <w:spacing w:after="100" w:afterAutospacing="1"/>
      </w:pPr>
      <w:r>
        <w:tab/>
      </w:r>
      <w:r w:rsidR="00851E86">
        <w:t>Учащийся 5а</w:t>
      </w:r>
      <w:r w:rsidR="00851E86" w:rsidRPr="00CB545E">
        <w:t xml:space="preserve"> класса</w:t>
      </w:r>
      <w:r w:rsidR="00851E86">
        <w:rPr>
          <w:b/>
        </w:rPr>
        <w:t xml:space="preserve"> </w:t>
      </w:r>
      <w:r w:rsidR="00522F06">
        <w:rPr>
          <w:b/>
        </w:rPr>
        <w:t>Белоусов Кирилл</w:t>
      </w:r>
      <w:r w:rsidR="00851E86" w:rsidRPr="007919FA">
        <w:t xml:space="preserve"> </w:t>
      </w:r>
      <w:r w:rsidR="00851E86" w:rsidRPr="00CB545E">
        <w:t>обучается по программе адаптированной для детей с з</w:t>
      </w:r>
      <w:r w:rsidR="00851E86">
        <w:t xml:space="preserve">адержкой психического развития. Распределение учебных часов курса произведено с учетом </w:t>
      </w:r>
      <w:proofErr w:type="spellStart"/>
      <w:r w:rsidR="00851E86">
        <w:t>межпредметных</w:t>
      </w:r>
      <w:proofErr w:type="spellEnd"/>
      <w:r w:rsidR="00851E86">
        <w:t xml:space="preserve"> и </w:t>
      </w:r>
      <w:proofErr w:type="spellStart"/>
      <w:r w:rsidR="00851E86">
        <w:t>внутрипредметных</w:t>
      </w:r>
      <w:proofErr w:type="spellEnd"/>
      <w:r w:rsidR="00851E86">
        <w:t xml:space="preserve"> связей, логики учебного процесса и возрастных </w:t>
      </w:r>
      <w:proofErr w:type="gramStart"/>
      <w:r w:rsidR="00851E86">
        <w:t>особенностей</w:t>
      </w:r>
      <w:proofErr w:type="gramEnd"/>
      <w:r w:rsidR="00851E86">
        <w:t xml:space="preserve"> обучающихся с задержкой психического развития. Программа школьного курса по музыке учитывает значительные трудности для детей с задержкой психического развития в силу особенностей их познавательной деятельности. </w:t>
      </w:r>
    </w:p>
    <w:p w:rsidR="00851E86" w:rsidRDefault="00851E86" w:rsidP="00851E86">
      <w:pPr>
        <w:tabs>
          <w:tab w:val="left" w:pos="0"/>
          <w:tab w:val="left" w:pos="2415"/>
          <w:tab w:val="center" w:pos="5485"/>
        </w:tabs>
        <w:ind w:right="57" w:firstLine="710"/>
        <w:jc w:val="both"/>
      </w:pPr>
      <w:r>
        <w:lastRenderedPageBreak/>
        <w:t xml:space="preserve">На уроках музыки организуется специальная помощь, направленная на то, чтобы облегчить усвоение учебного материала от излишней детализации. В программе заложена разгрузка программы за счет освобождения от слишком сложного учебного материала, от излишней детализации. Разнообразные виды деятельности, применяемые на уроке, такие как игровые формы, работа в парах, решение логических задач, применение ИКТ помогают в доходчивой форме усвоить учебный материал. Рабочая программа обеспечивает работу детей с задержкой психического развития со значительной помощью учителя, так как ребенок, имеющий такие взаимоотношения со средой, характеризующиеся как состояние хронической </w:t>
      </w:r>
      <w:proofErr w:type="spellStart"/>
      <w:r>
        <w:t>дезадаптации</w:t>
      </w:r>
      <w:proofErr w:type="spellEnd"/>
      <w:r>
        <w:t>, самостоятельно, без педагогической помощи выйти не может.</w:t>
      </w:r>
    </w:p>
    <w:p w:rsidR="00851E86" w:rsidRDefault="00851E86" w:rsidP="00851E86">
      <w:pPr>
        <w:tabs>
          <w:tab w:val="left" w:pos="0"/>
          <w:tab w:val="left" w:pos="2415"/>
          <w:tab w:val="center" w:pos="5485"/>
        </w:tabs>
        <w:ind w:right="57" w:firstLine="710"/>
        <w:jc w:val="both"/>
      </w:pPr>
      <w:r>
        <w:t xml:space="preserve">Особенности психического развития детей, занимающихся по адаптированным образовательным программам, прежде всего, это </w:t>
      </w:r>
      <w:proofErr w:type="gramStart"/>
      <w:r>
        <w:t>недостаточная</w:t>
      </w:r>
      <w:proofErr w:type="gramEnd"/>
      <w:r>
        <w:t xml:space="preserve"> </w:t>
      </w:r>
      <w:proofErr w:type="spellStart"/>
      <w:r>
        <w:t>сформированность</w:t>
      </w:r>
      <w:proofErr w:type="spellEnd"/>
      <w:r>
        <w:t xml:space="preserve"> мыслительных операций. </w:t>
      </w:r>
      <w:proofErr w:type="gramStart"/>
      <w:r>
        <w:t>Все это обуславливает дополнительные коррекционные задачи, направленные на развитие познавательной активности обучаемого, на создание условий для осмысления выполняемой работы.</w:t>
      </w:r>
      <w:proofErr w:type="gramEnd"/>
      <w:r>
        <w:t xml:space="preserve">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851E86" w:rsidRDefault="00851E86" w:rsidP="00851E86">
      <w:pPr>
        <w:tabs>
          <w:tab w:val="left" w:pos="2415"/>
          <w:tab w:val="center" w:pos="5485"/>
        </w:tabs>
        <w:ind w:left="284" w:right="57" w:firstLine="540"/>
      </w:pPr>
    </w:p>
    <w:p w:rsidR="00851E86" w:rsidRDefault="00851E86" w:rsidP="00851E86">
      <w:pPr>
        <w:tabs>
          <w:tab w:val="left" w:pos="2415"/>
          <w:tab w:val="center" w:pos="5485"/>
        </w:tabs>
        <w:ind w:left="284" w:right="57" w:firstLine="540"/>
        <w:rPr>
          <w:b/>
        </w:rPr>
      </w:pPr>
      <w:r>
        <w:rPr>
          <w:b/>
        </w:rPr>
        <w:t xml:space="preserve">Виды коррекционной работы с </w:t>
      </w:r>
      <w:proofErr w:type="gramStart"/>
      <w:r>
        <w:rPr>
          <w:b/>
        </w:rPr>
        <w:t>обучающимися</w:t>
      </w:r>
      <w:proofErr w:type="gramEnd"/>
      <w:r>
        <w:rPr>
          <w:b/>
        </w:rPr>
        <w:t xml:space="preserve"> с задержкой психического развития</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памяти через неоднократное повторение.</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поведения через беседы, поощрения за хорошие результаты.</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зрительного восприятия через работу по образцу.</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внимания через работу с таблицами, схемами, алгоритмами.</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пространственной ориентации через распознавание знакомых предметов.</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речи через комментирование действий и правил.</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долговременной памяти через воспоминания, пояснения.</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Развитие слухового восприятия через лекцию.</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мышления через проведение операции анализа.</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умений сопоставлять и делать выводы.</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умений в установлении причинно-следственных связей.</w:t>
      </w:r>
    </w:p>
    <w:p w:rsidR="00851E86" w:rsidRPr="00725506"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индивидуальных пробелов в знаниях через индивидуальную работу.</w:t>
      </w:r>
    </w:p>
    <w:p w:rsidR="00851E86" w:rsidRPr="00E11A3F" w:rsidRDefault="00851E86" w:rsidP="00851E86">
      <w:pPr>
        <w:pStyle w:val="a7"/>
        <w:numPr>
          <w:ilvl w:val="0"/>
          <w:numId w:val="8"/>
        </w:numPr>
        <w:tabs>
          <w:tab w:val="left" w:pos="2415"/>
          <w:tab w:val="center" w:pos="5485"/>
        </w:tabs>
        <w:ind w:right="57"/>
        <w:rPr>
          <w:rFonts w:ascii="Times New Roman" w:hAnsi="Times New Roman" w:cs="Times New Roman"/>
          <w:sz w:val="24"/>
          <w:szCs w:val="24"/>
        </w:rPr>
      </w:pPr>
      <w:r w:rsidRPr="00725506">
        <w:rPr>
          <w:rFonts w:ascii="Times New Roman" w:hAnsi="Times New Roman" w:cs="Times New Roman"/>
          <w:b w:val="0"/>
          <w:sz w:val="24"/>
          <w:szCs w:val="24"/>
        </w:rPr>
        <w:t>Коррекция волевых усилий при выполнении практических заданий.</w:t>
      </w:r>
    </w:p>
    <w:p w:rsidR="00851E86" w:rsidRPr="00725506" w:rsidRDefault="00851E86" w:rsidP="00851E86">
      <w:pPr>
        <w:pStyle w:val="a7"/>
        <w:tabs>
          <w:tab w:val="left" w:pos="2415"/>
          <w:tab w:val="center" w:pos="5485"/>
        </w:tabs>
        <w:ind w:left="1544" w:right="57"/>
        <w:rPr>
          <w:rFonts w:ascii="Times New Roman" w:hAnsi="Times New Roman" w:cs="Times New Roman"/>
          <w:sz w:val="24"/>
          <w:szCs w:val="24"/>
        </w:rPr>
      </w:pPr>
    </w:p>
    <w:p w:rsidR="00851E86" w:rsidRDefault="00851E86" w:rsidP="00851E86">
      <w:pPr>
        <w:ind w:left="284" w:right="57"/>
        <w:jc w:val="both"/>
        <w:rPr>
          <w:b/>
        </w:rPr>
      </w:pPr>
      <w:r>
        <w:t xml:space="preserve">        </w:t>
      </w:r>
      <w:r w:rsidR="00F975AF">
        <w:rPr>
          <w:b/>
        </w:rPr>
        <w:t>Планируемые результата освоения учебного предмета для обучаю</w:t>
      </w:r>
      <w:r w:rsidR="001559E3">
        <w:rPr>
          <w:b/>
        </w:rPr>
        <w:t>щегося</w:t>
      </w:r>
      <w:r w:rsidR="00F975AF">
        <w:rPr>
          <w:b/>
        </w:rPr>
        <w:t xml:space="preserve"> </w:t>
      </w:r>
      <w:r w:rsidR="001559E3">
        <w:rPr>
          <w:b/>
        </w:rPr>
        <w:t>Белоусова Кирилла</w:t>
      </w:r>
    </w:p>
    <w:p w:rsidR="004F383F" w:rsidRDefault="004F383F" w:rsidP="00851E86">
      <w:pPr>
        <w:ind w:left="284" w:right="57"/>
        <w:jc w:val="both"/>
        <w:rPr>
          <w:b/>
        </w:rPr>
      </w:pPr>
      <w:r>
        <w:rPr>
          <w:b/>
        </w:rPr>
        <w:t>Обучающийся научится:</w:t>
      </w:r>
    </w:p>
    <w:p w:rsidR="00851E86" w:rsidRPr="006611AC" w:rsidRDefault="00851E86" w:rsidP="00851E86">
      <w:pPr>
        <w:pStyle w:val="FR2"/>
        <w:tabs>
          <w:tab w:val="left" w:pos="720"/>
        </w:tabs>
        <w:ind w:left="284" w:right="57" w:firstLine="426"/>
        <w:rPr>
          <w:rFonts w:cs="Times New Roman"/>
          <w:sz w:val="24"/>
          <w:szCs w:val="24"/>
        </w:rPr>
      </w:pPr>
      <w:r w:rsidRPr="006611AC">
        <w:rPr>
          <w:rFonts w:cs="Times New Roman"/>
          <w:sz w:val="24"/>
          <w:szCs w:val="24"/>
        </w:rPr>
        <w:t>Личностные результаты</w:t>
      </w:r>
    </w:p>
    <w:p w:rsidR="00851E86" w:rsidRDefault="00851E86" w:rsidP="00851E86">
      <w:pPr>
        <w:ind w:left="284" w:right="57"/>
        <w:jc w:val="center"/>
        <w:rPr>
          <w:b/>
        </w:rPr>
      </w:pPr>
    </w:p>
    <w:p w:rsidR="00851E86" w:rsidRDefault="00851E86" w:rsidP="00851E86">
      <w:pPr>
        <w:ind w:left="180"/>
        <w:jc w:val="both"/>
        <w:rPr>
          <w:b/>
        </w:rPr>
      </w:pPr>
      <w:r>
        <w:t xml:space="preserve"> -</w:t>
      </w:r>
      <w:r w:rsidR="00F975AF">
        <w:t xml:space="preserve"> </w:t>
      </w:r>
      <w:r>
        <w:t>п</w:t>
      </w:r>
      <w:r w:rsidRPr="00F1200A">
        <w:t>роявлять навыки вокально-хоровой деятельности</w:t>
      </w:r>
      <w:r>
        <w:t>;</w:t>
      </w:r>
    </w:p>
    <w:p w:rsidR="00851E86" w:rsidRDefault="00851E86" w:rsidP="00851E86">
      <w:pPr>
        <w:ind w:left="284" w:right="57"/>
        <w:jc w:val="both"/>
      </w:pPr>
      <w:r w:rsidRPr="006611AC">
        <w:rPr>
          <w:b/>
        </w:rPr>
        <w:t>-</w:t>
      </w:r>
      <w:r>
        <w:t>понимать, что музыкальная культура неотъемлемая часть</w:t>
      </w:r>
      <w:r w:rsidRPr="006611AC">
        <w:t xml:space="preserve"> духовной культуры;</w:t>
      </w:r>
    </w:p>
    <w:p w:rsidR="00851E86" w:rsidRDefault="00851E86" w:rsidP="00851E86">
      <w:pPr>
        <w:ind w:left="284" w:right="57"/>
        <w:jc w:val="both"/>
      </w:pPr>
      <w:r>
        <w:rPr>
          <w:b/>
        </w:rPr>
        <w:t>-</w:t>
      </w:r>
      <w:r w:rsidRPr="009770C6">
        <w:t>п</w:t>
      </w:r>
      <w:r w:rsidRPr="00F1200A">
        <w:t>онимать главные особенности содержания и формы в музыке;</w:t>
      </w:r>
    </w:p>
    <w:p w:rsidR="00851E86" w:rsidRDefault="00851E86" w:rsidP="00851E86">
      <w:pPr>
        <w:ind w:left="284" w:right="57"/>
        <w:jc w:val="both"/>
      </w:pPr>
    </w:p>
    <w:p w:rsidR="00851E86" w:rsidRDefault="00851E86" w:rsidP="00851E86">
      <w:pPr>
        <w:ind w:left="284" w:right="57" w:firstLine="57"/>
        <w:jc w:val="center"/>
        <w:rPr>
          <w:b/>
        </w:rPr>
      </w:pPr>
      <w:proofErr w:type="spellStart"/>
      <w:r w:rsidRPr="006611AC">
        <w:rPr>
          <w:b/>
        </w:rPr>
        <w:t>Метапредметные</w:t>
      </w:r>
      <w:proofErr w:type="spellEnd"/>
      <w:r w:rsidRPr="006611AC">
        <w:rPr>
          <w:b/>
        </w:rPr>
        <w:t xml:space="preserve"> результаты</w:t>
      </w:r>
    </w:p>
    <w:p w:rsidR="00851E86" w:rsidRDefault="00851E86" w:rsidP="00851E86">
      <w:pPr>
        <w:ind w:left="284" w:right="57" w:firstLine="57"/>
        <w:jc w:val="center"/>
        <w:rPr>
          <w:b/>
        </w:rPr>
      </w:pPr>
    </w:p>
    <w:p w:rsidR="00851E86" w:rsidRDefault="00851E86" w:rsidP="00851E86">
      <w:pPr>
        <w:ind w:left="284" w:right="57" w:firstLine="57"/>
        <w:jc w:val="both"/>
      </w:pPr>
      <w:r>
        <w:t>-применять полученные знания</w:t>
      </w:r>
      <w:r w:rsidRPr="006611AC">
        <w:t xml:space="preserve"> о музыке как виде искусства для решения разнообразных художественно-творческих задач.</w:t>
      </w:r>
    </w:p>
    <w:p w:rsidR="00851E86" w:rsidRDefault="00851E86" w:rsidP="00851E86">
      <w:pPr>
        <w:ind w:left="284" w:right="57" w:firstLine="57"/>
        <w:jc w:val="center"/>
        <w:rPr>
          <w:b/>
        </w:rPr>
      </w:pPr>
    </w:p>
    <w:p w:rsidR="00851E86" w:rsidRDefault="00851E86" w:rsidP="00851E86">
      <w:pPr>
        <w:ind w:left="284" w:right="57" w:firstLine="57"/>
        <w:jc w:val="center"/>
        <w:rPr>
          <w:b/>
        </w:rPr>
      </w:pPr>
      <w:r w:rsidRPr="006611AC">
        <w:rPr>
          <w:b/>
        </w:rPr>
        <w:lastRenderedPageBreak/>
        <w:t>Предметные результаты</w:t>
      </w:r>
    </w:p>
    <w:p w:rsidR="00851E86" w:rsidRDefault="00851E86" w:rsidP="00851E86">
      <w:pPr>
        <w:ind w:left="360" w:right="57"/>
        <w:jc w:val="both"/>
      </w:pPr>
      <w:r>
        <w:t>-осваивать знания о музыке.</w:t>
      </w:r>
    </w:p>
    <w:p w:rsidR="00851E86" w:rsidRDefault="00851E86" w:rsidP="00851E86">
      <w:pPr>
        <w:ind w:left="360" w:right="57"/>
        <w:jc w:val="both"/>
      </w:pPr>
      <w:r>
        <w:t>- постигать музыкальные и культурные традиции своего народа и разных народов мира;</w:t>
      </w:r>
    </w:p>
    <w:p w:rsidR="00851E86" w:rsidRDefault="00851E86" w:rsidP="00851E86">
      <w:pPr>
        <w:ind w:left="284" w:right="57"/>
        <w:jc w:val="center"/>
      </w:pPr>
    </w:p>
    <w:p w:rsidR="00851E86" w:rsidRPr="00F1200A" w:rsidRDefault="00851E86" w:rsidP="00851E86">
      <w:pPr>
        <w:ind w:left="284" w:right="57"/>
        <w:jc w:val="both"/>
      </w:pPr>
      <w:proofErr w:type="gramStart"/>
      <w:r>
        <w:rPr>
          <w:b/>
        </w:rPr>
        <w:t>Обучающийся</w:t>
      </w:r>
      <w:proofErr w:type="gramEnd"/>
      <w:r>
        <w:rPr>
          <w:b/>
        </w:rPr>
        <w:t xml:space="preserve"> получит возможность научиться:</w:t>
      </w:r>
    </w:p>
    <w:p w:rsidR="00851E86" w:rsidRDefault="00851E86" w:rsidP="00851E86">
      <w:pPr>
        <w:ind w:left="284" w:right="57"/>
        <w:jc w:val="both"/>
      </w:pPr>
    </w:p>
    <w:p w:rsidR="00851E86" w:rsidRPr="004B1A13" w:rsidRDefault="00851E86" w:rsidP="00851E86">
      <w:pPr>
        <w:ind w:left="284" w:right="57"/>
        <w:jc w:val="center"/>
        <w:rPr>
          <w:b/>
        </w:rPr>
      </w:pPr>
      <w:r w:rsidRPr="004B1A13">
        <w:rPr>
          <w:b/>
        </w:rPr>
        <w:t>Личностные результаты</w:t>
      </w:r>
    </w:p>
    <w:p w:rsidR="00851E86" w:rsidRPr="00F1200A" w:rsidRDefault="00851E86" w:rsidP="00851E86">
      <w:pPr>
        <w:ind w:left="284" w:right="57"/>
        <w:jc w:val="both"/>
      </w:pPr>
      <w:r>
        <w:rPr>
          <w:b/>
        </w:rPr>
        <w:tab/>
      </w:r>
    </w:p>
    <w:p w:rsidR="00851E86" w:rsidRPr="00F1200A" w:rsidRDefault="00851E86" w:rsidP="00851E86">
      <w:pPr>
        <w:ind w:left="180"/>
        <w:jc w:val="both"/>
      </w:pPr>
      <w:r>
        <w:t>-определять</w:t>
      </w:r>
      <w:r w:rsidRPr="00F1200A">
        <w:t xml:space="preserve"> взаимодействие между музыкой и другими видами искусства;</w:t>
      </w:r>
    </w:p>
    <w:p w:rsidR="00851E86" w:rsidRPr="00F1200A" w:rsidRDefault="00851E86" w:rsidP="00851E86">
      <w:pPr>
        <w:ind w:left="180"/>
        <w:jc w:val="both"/>
      </w:pPr>
      <w:r>
        <w:t xml:space="preserve"> -п</w:t>
      </w:r>
      <w:r w:rsidRPr="00F1200A">
        <w:t>онимать художественно-выразительные особенности музыкальных форм</w:t>
      </w:r>
    </w:p>
    <w:p w:rsidR="00851E86" w:rsidRDefault="00851E86" w:rsidP="00851E86">
      <w:pPr>
        <w:ind w:left="180"/>
        <w:jc w:val="both"/>
      </w:pPr>
    </w:p>
    <w:p w:rsidR="00851E86" w:rsidRPr="006611AC" w:rsidRDefault="00851E86" w:rsidP="00851E86">
      <w:pPr>
        <w:ind w:left="284" w:right="57" w:firstLine="57"/>
        <w:jc w:val="center"/>
        <w:rPr>
          <w:b/>
        </w:rPr>
      </w:pPr>
      <w:proofErr w:type="spellStart"/>
      <w:r w:rsidRPr="006611AC">
        <w:rPr>
          <w:b/>
        </w:rPr>
        <w:t>Метапредметные</w:t>
      </w:r>
      <w:proofErr w:type="spellEnd"/>
      <w:r w:rsidRPr="006611AC">
        <w:rPr>
          <w:b/>
        </w:rPr>
        <w:t xml:space="preserve"> результаты</w:t>
      </w:r>
    </w:p>
    <w:p w:rsidR="00851E86" w:rsidRDefault="00851E86" w:rsidP="00851E86">
      <w:pPr>
        <w:ind w:left="284" w:right="57" w:firstLine="57"/>
        <w:jc w:val="both"/>
      </w:pPr>
    </w:p>
    <w:p w:rsidR="00851E86" w:rsidRDefault="00851E86" w:rsidP="00851E86">
      <w:pPr>
        <w:ind w:right="57" w:firstLine="341"/>
        <w:jc w:val="both"/>
      </w:pPr>
      <w:r>
        <w:t>- использовать различные источники информации;</w:t>
      </w:r>
    </w:p>
    <w:p w:rsidR="00851E86" w:rsidRPr="00403C9A" w:rsidRDefault="00851E86" w:rsidP="00851E86">
      <w:pPr>
        <w:ind w:right="57" w:firstLine="341"/>
        <w:jc w:val="both"/>
      </w:pPr>
      <w:r>
        <w:t>- стремиться к самостоятельному общению с искусством и художественному самообразованию;</w:t>
      </w:r>
    </w:p>
    <w:p w:rsidR="00851E86" w:rsidRDefault="00851E86" w:rsidP="00851E86">
      <w:pPr>
        <w:ind w:firstLine="341"/>
        <w:jc w:val="center"/>
      </w:pPr>
      <w:r w:rsidRPr="006611AC">
        <w:rPr>
          <w:b/>
        </w:rPr>
        <w:t>Предметные результаты</w:t>
      </w:r>
    </w:p>
    <w:p w:rsidR="00851E86" w:rsidRDefault="00851E86" w:rsidP="00851E86">
      <w:pPr>
        <w:ind w:firstLine="341"/>
        <w:jc w:val="center"/>
      </w:pPr>
    </w:p>
    <w:p w:rsidR="00851E86" w:rsidRPr="006611AC" w:rsidRDefault="00851E86" w:rsidP="00851E86">
      <w:pPr>
        <w:ind w:right="57" w:firstLine="341"/>
        <w:jc w:val="both"/>
      </w:pPr>
      <w:r w:rsidRPr="006611AC">
        <w:t>-</w:t>
      </w:r>
      <w:r>
        <w:t>воспринимать конкретные музыкальные произведения</w:t>
      </w:r>
      <w:r w:rsidRPr="006611AC">
        <w:t xml:space="preserve"> и раз</w:t>
      </w:r>
      <w:r>
        <w:t>личные события</w:t>
      </w:r>
      <w:r w:rsidRPr="006611AC">
        <w:t xml:space="preserve"> в мире музыки;</w:t>
      </w:r>
    </w:p>
    <w:p w:rsidR="00851E86" w:rsidRPr="006611AC" w:rsidRDefault="00851E86" w:rsidP="00851E86">
      <w:pPr>
        <w:ind w:right="57" w:firstLine="341"/>
        <w:jc w:val="both"/>
      </w:pPr>
      <w:r>
        <w:t>-размышлять</w:t>
      </w:r>
      <w:r w:rsidRPr="006611AC">
        <w:t xml:space="preserve"> о роли музыкального искусства в жизни общества и каждого отдельного человека; </w:t>
      </w:r>
    </w:p>
    <w:p w:rsidR="001559E3" w:rsidRPr="00753E79" w:rsidRDefault="001559E3" w:rsidP="001559E3">
      <w:pPr>
        <w:shd w:val="clear" w:color="auto" w:fill="FFFFFF"/>
        <w:tabs>
          <w:tab w:val="left" w:pos="238"/>
        </w:tabs>
        <w:jc w:val="both"/>
        <w:outlineLvl w:val="0"/>
        <w:rPr>
          <w:color w:val="000000"/>
        </w:rPr>
      </w:pPr>
      <w:r>
        <w:rPr>
          <w:b/>
          <w:bCs/>
          <w:color w:val="000000"/>
        </w:rPr>
        <w:tab/>
      </w:r>
      <w:r w:rsidRPr="00753E79">
        <w:rPr>
          <w:b/>
          <w:bCs/>
          <w:color w:val="000000"/>
        </w:rPr>
        <w:t>Формиров</w:t>
      </w:r>
      <w:r>
        <w:rPr>
          <w:b/>
          <w:bCs/>
          <w:color w:val="000000"/>
        </w:rPr>
        <w:t xml:space="preserve">ание ИКТ компетентности </w:t>
      </w:r>
      <w:proofErr w:type="gramStart"/>
      <w:r>
        <w:rPr>
          <w:b/>
          <w:bCs/>
          <w:color w:val="000000"/>
        </w:rPr>
        <w:t>обучающего</w:t>
      </w:r>
      <w:r w:rsidRPr="00753E79">
        <w:rPr>
          <w:b/>
          <w:bCs/>
          <w:color w:val="000000"/>
        </w:rPr>
        <w:t>ся</w:t>
      </w:r>
      <w:proofErr w:type="gramEnd"/>
    </w:p>
    <w:p w:rsidR="001559E3" w:rsidRPr="00753E79" w:rsidRDefault="001559E3" w:rsidP="001559E3">
      <w:pPr>
        <w:rPr>
          <w:color w:val="000000"/>
        </w:rPr>
      </w:pPr>
      <w:r w:rsidRPr="00753E79">
        <w:rPr>
          <w:color w:val="000000"/>
        </w:rPr>
        <w:t>Обучающийся сможет:</w:t>
      </w:r>
    </w:p>
    <w:p w:rsidR="001559E3" w:rsidRPr="00753E79" w:rsidRDefault="001559E3" w:rsidP="001559E3">
      <w:pPr>
        <w:numPr>
          <w:ilvl w:val="0"/>
          <w:numId w:val="13"/>
        </w:numPr>
        <w:ind w:left="0"/>
        <w:rPr>
          <w:color w:val="000000"/>
        </w:rPr>
      </w:pPr>
      <w:r w:rsidRPr="00753E79">
        <w:rPr>
          <w:color w:val="00000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559E3" w:rsidRPr="00753E79" w:rsidRDefault="001559E3" w:rsidP="001559E3">
      <w:pPr>
        <w:numPr>
          <w:ilvl w:val="0"/>
          <w:numId w:val="13"/>
        </w:numPr>
        <w:ind w:left="0"/>
        <w:rPr>
          <w:color w:val="000000"/>
        </w:rPr>
      </w:pPr>
      <w:r w:rsidRPr="00753E79">
        <w:rPr>
          <w:color w:val="00000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559E3" w:rsidRDefault="001559E3" w:rsidP="001559E3">
      <w:pPr>
        <w:numPr>
          <w:ilvl w:val="0"/>
          <w:numId w:val="13"/>
        </w:numPr>
        <w:ind w:left="0"/>
        <w:rPr>
          <w:color w:val="000000"/>
        </w:rPr>
      </w:pPr>
      <w:r w:rsidRPr="00753E79">
        <w:rPr>
          <w:color w:val="000000"/>
        </w:rPr>
        <w:t>использовать информацию с учетом этических и правовых норм;</w:t>
      </w:r>
    </w:p>
    <w:p w:rsidR="005D4606" w:rsidRPr="00753E79" w:rsidRDefault="005D4606" w:rsidP="005D4606">
      <w:pPr>
        <w:jc w:val="center"/>
        <w:rPr>
          <w:color w:val="000000"/>
        </w:rPr>
      </w:pPr>
      <w:r w:rsidRPr="00753E79">
        <w:rPr>
          <w:b/>
          <w:bCs/>
          <w:color w:val="000000"/>
        </w:rPr>
        <w:t>Стратегия смыслового чтения и работа с текстом</w:t>
      </w:r>
    </w:p>
    <w:p w:rsidR="005D4606" w:rsidRPr="00753E79" w:rsidRDefault="005D4606" w:rsidP="005D4606">
      <w:pPr>
        <w:rPr>
          <w:color w:val="000000"/>
        </w:rPr>
      </w:pPr>
      <w:r w:rsidRPr="00753E79">
        <w:rPr>
          <w:color w:val="000000"/>
        </w:rPr>
        <w:t>Обучающийся сможет:</w:t>
      </w:r>
    </w:p>
    <w:p w:rsidR="005D4606" w:rsidRPr="00753E79" w:rsidRDefault="005D4606" w:rsidP="005D4606">
      <w:pPr>
        <w:numPr>
          <w:ilvl w:val="0"/>
          <w:numId w:val="14"/>
        </w:numPr>
        <w:ind w:left="0"/>
        <w:rPr>
          <w:color w:val="000000"/>
        </w:rPr>
      </w:pPr>
      <w:r w:rsidRPr="00753E79">
        <w:rPr>
          <w:color w:val="000000"/>
        </w:rPr>
        <w:t>находить в тексте требуемую информацию (в соответствии с целями своей деятельности);</w:t>
      </w:r>
    </w:p>
    <w:p w:rsidR="005D4606" w:rsidRPr="00753E79" w:rsidRDefault="005D4606" w:rsidP="005D4606">
      <w:pPr>
        <w:numPr>
          <w:ilvl w:val="0"/>
          <w:numId w:val="14"/>
        </w:numPr>
        <w:ind w:left="0"/>
        <w:rPr>
          <w:color w:val="000000"/>
        </w:rPr>
      </w:pPr>
      <w:r w:rsidRPr="00753E79">
        <w:rPr>
          <w:color w:val="000000"/>
        </w:rPr>
        <w:t>ориентироваться в содержании текста, понимать целостный смысл текста, структурировать текст;</w:t>
      </w:r>
    </w:p>
    <w:p w:rsidR="005D4606" w:rsidRPr="00753E79" w:rsidRDefault="005D4606" w:rsidP="005D4606">
      <w:pPr>
        <w:numPr>
          <w:ilvl w:val="0"/>
          <w:numId w:val="14"/>
        </w:numPr>
        <w:ind w:left="0"/>
        <w:rPr>
          <w:color w:val="000000"/>
        </w:rPr>
      </w:pPr>
      <w:r w:rsidRPr="00753E79">
        <w:rPr>
          <w:color w:val="000000"/>
        </w:rPr>
        <w:t>устанавливать взаимосвязь описанных в тексте событий, явлений, процессов;</w:t>
      </w:r>
    </w:p>
    <w:p w:rsidR="00E26FEB" w:rsidRPr="006611AC" w:rsidRDefault="00E26FEB" w:rsidP="00E26FEB">
      <w:pPr>
        <w:autoSpaceDE w:val="0"/>
        <w:autoSpaceDN w:val="0"/>
        <w:adjustRightInd w:val="0"/>
        <w:ind w:left="284" w:right="57"/>
        <w:jc w:val="center"/>
        <w:rPr>
          <w:b/>
        </w:rPr>
      </w:pPr>
    </w:p>
    <w:p w:rsidR="00851E86" w:rsidRDefault="00851E86" w:rsidP="00851E86">
      <w:pPr>
        <w:ind w:left="426" w:firstLine="141"/>
        <w:jc w:val="center"/>
        <w:rPr>
          <w:b/>
        </w:rPr>
      </w:pPr>
      <w:r w:rsidRPr="00205DB2">
        <w:rPr>
          <w:b/>
        </w:rPr>
        <w:t>В программу   введены уроки регионального компонента</w:t>
      </w:r>
    </w:p>
    <w:p w:rsidR="00851E86" w:rsidRDefault="00851E86" w:rsidP="00851E86">
      <w:pPr>
        <w:ind w:left="426" w:firstLine="141"/>
        <w:jc w:val="center"/>
        <w:rPr>
          <w:b/>
        </w:rPr>
      </w:pPr>
    </w:p>
    <w:tbl>
      <w:tblPr>
        <w:tblStyle w:val="a6"/>
        <w:tblW w:w="0" w:type="auto"/>
        <w:tblInd w:w="426" w:type="dxa"/>
        <w:tblLook w:val="04A0" w:firstRow="1" w:lastRow="0" w:firstColumn="1" w:lastColumn="0" w:noHBand="0" w:noVBand="1"/>
      </w:tblPr>
      <w:tblGrid>
        <w:gridCol w:w="848"/>
        <w:gridCol w:w="980"/>
        <w:gridCol w:w="6074"/>
        <w:gridCol w:w="6458"/>
      </w:tblGrid>
      <w:tr w:rsidR="00851E86" w:rsidRPr="003E2FB5" w:rsidTr="00851E86">
        <w:tc>
          <w:tcPr>
            <w:tcW w:w="808" w:type="dxa"/>
          </w:tcPr>
          <w:p w:rsidR="00851E86" w:rsidRPr="00691A07" w:rsidRDefault="00851E86" w:rsidP="00E67FD3">
            <w:pPr>
              <w:jc w:val="both"/>
              <w:rPr>
                <w:b/>
                <w:sz w:val="24"/>
                <w:szCs w:val="24"/>
              </w:rPr>
            </w:pPr>
            <w:r w:rsidRPr="00691A07">
              <w:rPr>
                <w:b/>
                <w:sz w:val="24"/>
                <w:szCs w:val="24"/>
              </w:rPr>
              <w:t>№  урока</w:t>
            </w:r>
          </w:p>
        </w:tc>
        <w:tc>
          <w:tcPr>
            <w:tcW w:w="981" w:type="dxa"/>
          </w:tcPr>
          <w:p w:rsidR="00851E86" w:rsidRPr="00691A07" w:rsidRDefault="00851E86" w:rsidP="00E67FD3">
            <w:pPr>
              <w:jc w:val="both"/>
              <w:rPr>
                <w:b/>
              </w:rPr>
            </w:pPr>
            <w:r w:rsidRPr="00691A07">
              <w:rPr>
                <w:b/>
              </w:rPr>
              <w:t>Дата</w:t>
            </w:r>
          </w:p>
        </w:tc>
        <w:tc>
          <w:tcPr>
            <w:tcW w:w="6093" w:type="dxa"/>
          </w:tcPr>
          <w:p w:rsidR="00851E86" w:rsidRPr="00691A07" w:rsidRDefault="00851E86" w:rsidP="00E67FD3">
            <w:pPr>
              <w:jc w:val="both"/>
              <w:rPr>
                <w:b/>
                <w:sz w:val="24"/>
                <w:szCs w:val="24"/>
              </w:rPr>
            </w:pPr>
            <w:r w:rsidRPr="00691A07">
              <w:rPr>
                <w:b/>
                <w:sz w:val="24"/>
                <w:szCs w:val="24"/>
              </w:rPr>
              <w:t>Тема урока</w:t>
            </w:r>
          </w:p>
        </w:tc>
        <w:tc>
          <w:tcPr>
            <w:tcW w:w="6478" w:type="dxa"/>
          </w:tcPr>
          <w:p w:rsidR="00851E86" w:rsidRPr="00691A07" w:rsidRDefault="00851E86" w:rsidP="00E67FD3">
            <w:pPr>
              <w:jc w:val="both"/>
              <w:rPr>
                <w:b/>
                <w:sz w:val="24"/>
                <w:szCs w:val="24"/>
              </w:rPr>
            </w:pPr>
            <w:r w:rsidRPr="00691A07">
              <w:rPr>
                <w:b/>
                <w:sz w:val="24"/>
                <w:szCs w:val="24"/>
              </w:rPr>
              <w:t>Содержание регионального компонента</w:t>
            </w:r>
          </w:p>
        </w:tc>
      </w:tr>
      <w:tr w:rsidR="009C0859" w:rsidRPr="003E2FB5" w:rsidTr="00851E86">
        <w:tc>
          <w:tcPr>
            <w:tcW w:w="808" w:type="dxa"/>
          </w:tcPr>
          <w:p w:rsidR="009C0859" w:rsidRPr="00691A07" w:rsidRDefault="009C0859" w:rsidP="00E67FD3">
            <w:pPr>
              <w:jc w:val="both"/>
              <w:rPr>
                <w:b/>
              </w:rPr>
            </w:pPr>
            <w:r w:rsidRPr="00691A07">
              <w:rPr>
                <w:b/>
              </w:rPr>
              <w:lastRenderedPageBreak/>
              <w:t>8</w:t>
            </w:r>
          </w:p>
        </w:tc>
        <w:tc>
          <w:tcPr>
            <w:tcW w:w="981" w:type="dxa"/>
          </w:tcPr>
          <w:p w:rsidR="009C0859" w:rsidRPr="00691A07" w:rsidRDefault="009C0859" w:rsidP="00E67FD3">
            <w:pPr>
              <w:jc w:val="both"/>
              <w:rPr>
                <w:b/>
              </w:rPr>
            </w:pPr>
            <w:r w:rsidRPr="00691A07">
              <w:rPr>
                <w:b/>
              </w:rPr>
              <w:t>26.10</w:t>
            </w:r>
          </w:p>
        </w:tc>
        <w:tc>
          <w:tcPr>
            <w:tcW w:w="6093" w:type="dxa"/>
          </w:tcPr>
          <w:p w:rsidR="004F38E7" w:rsidRPr="004F38E7" w:rsidRDefault="004F38E7" w:rsidP="004F38E7">
            <w:pPr>
              <w:rPr>
                <w:sz w:val="24"/>
                <w:szCs w:val="24"/>
              </w:rPr>
            </w:pPr>
            <w:r w:rsidRPr="004F38E7">
              <w:rPr>
                <w:sz w:val="24"/>
                <w:szCs w:val="24"/>
              </w:rPr>
              <w:t>Песня – верный спутник человека.</w:t>
            </w:r>
          </w:p>
          <w:p w:rsidR="009C0859" w:rsidRPr="00C31A5E" w:rsidRDefault="009C0859" w:rsidP="00E67FD3">
            <w:pPr>
              <w:jc w:val="both"/>
            </w:pPr>
            <w:r w:rsidRPr="00C31A5E">
              <w:rPr>
                <w:sz w:val="24"/>
                <w:szCs w:val="24"/>
              </w:rPr>
              <w:t>Казачьи военные песни. Песни Донских казаков.</w:t>
            </w:r>
          </w:p>
        </w:tc>
        <w:tc>
          <w:tcPr>
            <w:tcW w:w="6478" w:type="dxa"/>
          </w:tcPr>
          <w:p w:rsidR="009C0859" w:rsidRDefault="004F38E7" w:rsidP="00364DB4">
            <w:pPr>
              <w:jc w:val="both"/>
              <w:rPr>
                <w:b/>
              </w:rPr>
            </w:pPr>
            <w:r>
              <w:rPr>
                <w:sz w:val="24"/>
                <w:szCs w:val="24"/>
              </w:rPr>
              <w:t xml:space="preserve">СД-диск </w:t>
            </w:r>
            <w:r w:rsidR="00364DB4">
              <w:rPr>
                <w:sz w:val="24"/>
                <w:szCs w:val="24"/>
              </w:rPr>
              <w:t>К</w:t>
            </w:r>
            <w:r>
              <w:rPr>
                <w:sz w:val="24"/>
                <w:szCs w:val="24"/>
              </w:rPr>
              <w:t xml:space="preserve">азачьи песни </w:t>
            </w:r>
            <w:r w:rsidR="009C0859" w:rsidRPr="006611AC">
              <w:rPr>
                <w:sz w:val="24"/>
                <w:szCs w:val="24"/>
              </w:rPr>
              <w:t xml:space="preserve">«Проводы», «Когда мы были на войне» </w:t>
            </w:r>
          </w:p>
        </w:tc>
      </w:tr>
      <w:tr w:rsidR="00851E86" w:rsidRPr="003E2FB5" w:rsidTr="00851E86">
        <w:tc>
          <w:tcPr>
            <w:tcW w:w="808" w:type="dxa"/>
          </w:tcPr>
          <w:p w:rsidR="00851E86" w:rsidRPr="00691A07" w:rsidRDefault="00851E86" w:rsidP="00E67FD3">
            <w:pPr>
              <w:jc w:val="both"/>
              <w:rPr>
                <w:b/>
              </w:rPr>
            </w:pPr>
            <w:r w:rsidRPr="00691A07">
              <w:rPr>
                <w:b/>
              </w:rPr>
              <w:t>14</w:t>
            </w:r>
          </w:p>
        </w:tc>
        <w:tc>
          <w:tcPr>
            <w:tcW w:w="981" w:type="dxa"/>
          </w:tcPr>
          <w:p w:rsidR="00851E86" w:rsidRPr="00691A07" w:rsidRDefault="00851E86" w:rsidP="00E67FD3">
            <w:pPr>
              <w:jc w:val="both"/>
              <w:rPr>
                <w:b/>
              </w:rPr>
            </w:pPr>
            <w:r w:rsidRPr="00691A07">
              <w:rPr>
                <w:b/>
              </w:rPr>
              <w:t>14.12</w:t>
            </w:r>
          </w:p>
        </w:tc>
        <w:tc>
          <w:tcPr>
            <w:tcW w:w="6093" w:type="dxa"/>
          </w:tcPr>
          <w:p w:rsidR="00851E86" w:rsidRPr="00C31A5E" w:rsidRDefault="00851E86" w:rsidP="00E67FD3">
            <w:pPr>
              <w:jc w:val="both"/>
              <w:rPr>
                <w:sz w:val="24"/>
                <w:szCs w:val="24"/>
              </w:rPr>
            </w:pPr>
            <w:r w:rsidRPr="00C31A5E">
              <w:rPr>
                <w:sz w:val="24"/>
                <w:szCs w:val="24"/>
              </w:rPr>
              <w:t xml:space="preserve">Народная хоровая музыка. История создания </w:t>
            </w:r>
            <w:proofErr w:type="gramStart"/>
            <w:r w:rsidRPr="00C31A5E">
              <w:rPr>
                <w:sz w:val="24"/>
                <w:szCs w:val="24"/>
              </w:rPr>
              <w:t>хоровых</w:t>
            </w:r>
            <w:proofErr w:type="gramEnd"/>
            <w:r w:rsidRPr="00C31A5E">
              <w:rPr>
                <w:sz w:val="24"/>
                <w:szCs w:val="24"/>
              </w:rPr>
              <w:t xml:space="preserve"> </w:t>
            </w:r>
          </w:p>
          <w:p w:rsidR="00851E86" w:rsidRPr="00C31A5E" w:rsidRDefault="00851E86" w:rsidP="00E67FD3">
            <w:pPr>
              <w:jc w:val="both"/>
            </w:pPr>
            <w:r w:rsidRPr="00C31A5E">
              <w:rPr>
                <w:sz w:val="24"/>
                <w:szCs w:val="24"/>
              </w:rPr>
              <w:t>коллективов на территории Тацинского района.</w:t>
            </w:r>
          </w:p>
        </w:tc>
        <w:tc>
          <w:tcPr>
            <w:tcW w:w="6478" w:type="dxa"/>
          </w:tcPr>
          <w:p w:rsidR="00851E86" w:rsidRPr="006611AC" w:rsidRDefault="00851E86" w:rsidP="00E67FD3">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851E86" w:rsidRDefault="00851E86" w:rsidP="00E67FD3">
            <w:pPr>
              <w:jc w:val="both"/>
              <w:rPr>
                <w:b/>
              </w:rPr>
            </w:pPr>
            <w:r w:rsidRPr="006611AC">
              <w:rPr>
                <w:sz w:val="24"/>
                <w:szCs w:val="24"/>
              </w:rPr>
              <w:t xml:space="preserve"> Русская народная песня  «Есть на волге утёс»   </w:t>
            </w:r>
          </w:p>
        </w:tc>
      </w:tr>
      <w:tr w:rsidR="00851E86" w:rsidRPr="003E2FB5" w:rsidTr="00851E86">
        <w:tc>
          <w:tcPr>
            <w:tcW w:w="808" w:type="dxa"/>
          </w:tcPr>
          <w:p w:rsidR="00851E86" w:rsidRPr="00691A07" w:rsidRDefault="009C0859" w:rsidP="00E67FD3">
            <w:pPr>
              <w:jc w:val="both"/>
              <w:rPr>
                <w:b/>
                <w:sz w:val="24"/>
                <w:szCs w:val="24"/>
              </w:rPr>
            </w:pPr>
            <w:r w:rsidRPr="00691A07">
              <w:rPr>
                <w:b/>
                <w:sz w:val="24"/>
                <w:szCs w:val="24"/>
              </w:rPr>
              <w:t>32</w:t>
            </w:r>
          </w:p>
        </w:tc>
        <w:tc>
          <w:tcPr>
            <w:tcW w:w="981" w:type="dxa"/>
          </w:tcPr>
          <w:p w:rsidR="00851E86" w:rsidRPr="00691A07" w:rsidRDefault="009C0859" w:rsidP="00E67FD3">
            <w:pPr>
              <w:pStyle w:val="a3"/>
              <w:ind w:left="34"/>
              <w:jc w:val="both"/>
              <w:rPr>
                <w:b/>
                <w:sz w:val="24"/>
                <w:szCs w:val="24"/>
              </w:rPr>
            </w:pPr>
            <w:r w:rsidRPr="00691A07">
              <w:rPr>
                <w:b/>
                <w:sz w:val="24"/>
                <w:szCs w:val="24"/>
              </w:rPr>
              <w:t>10.05</w:t>
            </w:r>
          </w:p>
        </w:tc>
        <w:tc>
          <w:tcPr>
            <w:tcW w:w="6093" w:type="dxa"/>
          </w:tcPr>
          <w:p w:rsidR="00851E86" w:rsidRPr="00C31A5E" w:rsidRDefault="00851E86" w:rsidP="00E67FD3">
            <w:pPr>
              <w:jc w:val="both"/>
            </w:pPr>
            <w:r w:rsidRPr="00C31A5E">
              <w:rPr>
                <w:sz w:val="24"/>
                <w:szCs w:val="24"/>
              </w:rPr>
              <w:t>Музыкальная викторина «Искусство музыки в Ростовской области»</w:t>
            </w:r>
          </w:p>
        </w:tc>
        <w:tc>
          <w:tcPr>
            <w:tcW w:w="6478" w:type="dxa"/>
          </w:tcPr>
          <w:p w:rsidR="00851E86" w:rsidRDefault="00851E86" w:rsidP="00E67FD3">
            <w:pPr>
              <w:jc w:val="both"/>
              <w:rPr>
                <w:b/>
              </w:rPr>
            </w:pPr>
            <w:r w:rsidRPr="006611AC">
              <w:rPr>
                <w:sz w:val="24"/>
                <w:szCs w:val="24"/>
              </w:rPr>
              <w:t xml:space="preserve">Мультимедиа, ПК   </w:t>
            </w:r>
          </w:p>
        </w:tc>
      </w:tr>
    </w:tbl>
    <w:p w:rsidR="00851E86" w:rsidRDefault="00851E86" w:rsidP="00851E86">
      <w:pPr>
        <w:ind w:left="426" w:firstLine="141"/>
        <w:jc w:val="center"/>
        <w:rPr>
          <w:b/>
        </w:rPr>
      </w:pPr>
    </w:p>
    <w:p w:rsidR="00571205" w:rsidRDefault="00571205" w:rsidP="005D4606">
      <w:pPr>
        <w:ind w:firstLine="141"/>
        <w:jc w:val="both"/>
        <w:rPr>
          <w:b/>
          <w:u w:val="single"/>
        </w:rPr>
      </w:pPr>
      <w:r>
        <w:tab/>
      </w:r>
      <w:r w:rsidRPr="00F10C60">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bookmarkStart w:id="0" w:name="_GoBack"/>
      <w:bookmarkEnd w:id="0"/>
    </w:p>
    <w:p w:rsidR="00670C52" w:rsidRDefault="00670C52" w:rsidP="00CB545E">
      <w:pPr>
        <w:shd w:val="clear" w:color="auto" w:fill="FFFFFF"/>
        <w:tabs>
          <w:tab w:val="left" w:pos="238"/>
        </w:tabs>
        <w:jc w:val="center"/>
        <w:outlineLvl w:val="0"/>
        <w:rPr>
          <w:b/>
        </w:rPr>
      </w:pPr>
    </w:p>
    <w:p w:rsidR="00BB639F" w:rsidRDefault="00CB545E" w:rsidP="00CB545E">
      <w:pPr>
        <w:shd w:val="clear" w:color="auto" w:fill="FFFFFF"/>
        <w:tabs>
          <w:tab w:val="left" w:pos="238"/>
        </w:tabs>
        <w:jc w:val="center"/>
        <w:outlineLvl w:val="0"/>
        <w:rPr>
          <w:b/>
          <w:sz w:val="28"/>
          <w:szCs w:val="28"/>
        </w:rPr>
      </w:pPr>
      <w:r w:rsidRPr="004F383F">
        <w:rPr>
          <w:b/>
          <w:sz w:val="28"/>
          <w:szCs w:val="28"/>
        </w:rPr>
        <w:t>Планируемые результаты освоения учебного предмета.</w:t>
      </w:r>
    </w:p>
    <w:p w:rsidR="00BB639F" w:rsidRDefault="00BB639F" w:rsidP="00CB545E">
      <w:pPr>
        <w:shd w:val="clear" w:color="auto" w:fill="FFFFFF"/>
        <w:tabs>
          <w:tab w:val="left" w:pos="238"/>
        </w:tabs>
        <w:jc w:val="center"/>
        <w:outlineLvl w:val="0"/>
        <w:rPr>
          <w:b/>
          <w:sz w:val="28"/>
          <w:szCs w:val="28"/>
        </w:rPr>
      </w:pPr>
    </w:p>
    <w:p w:rsidR="00BB639F" w:rsidRPr="00BB639F" w:rsidRDefault="000A0926" w:rsidP="00BB639F">
      <w:pPr>
        <w:spacing w:after="150"/>
        <w:rPr>
          <w:color w:val="000000"/>
        </w:rPr>
      </w:pPr>
      <w:r>
        <w:rPr>
          <w:b/>
          <w:bCs/>
          <w:color w:val="000000"/>
          <w:shd w:val="clear" w:color="auto" w:fill="FFFFFF"/>
        </w:rPr>
        <w:tab/>
      </w:r>
      <w:r w:rsidR="00BB639F" w:rsidRPr="00BB639F">
        <w:rPr>
          <w:b/>
          <w:bCs/>
          <w:color w:val="000000"/>
          <w:shd w:val="clear" w:color="auto" w:fill="FFFFFF"/>
        </w:rPr>
        <w:t>Личностные</w:t>
      </w:r>
      <w:r w:rsidR="00BB639F" w:rsidRPr="00BB639F">
        <w:rPr>
          <w:color w:val="000000"/>
          <w:shd w:val="clear" w:color="auto" w:fill="FFFFFF"/>
        </w:rPr>
        <w:t> результаты отражаются в индивидуальных качественных свойствах учащихся, которые они должны при</w:t>
      </w:r>
      <w:r w:rsidR="00BB639F" w:rsidRPr="00BB639F">
        <w:rPr>
          <w:color w:val="000000"/>
          <w:shd w:val="clear" w:color="auto" w:fill="FFFFFF"/>
        </w:rPr>
        <w:softHyphen/>
        <w:t>обрести в процессе освоения учебного предмета «Музыка»:</w:t>
      </w:r>
    </w:p>
    <w:p w:rsidR="00BB639F" w:rsidRPr="00BB639F" w:rsidRDefault="00BB639F" w:rsidP="00BB639F">
      <w:pPr>
        <w:numPr>
          <w:ilvl w:val="0"/>
          <w:numId w:val="15"/>
        </w:numPr>
        <w:spacing w:after="150"/>
        <w:ind w:left="0"/>
        <w:rPr>
          <w:color w:val="000000"/>
        </w:rPr>
      </w:pPr>
      <w:r w:rsidRPr="00BB639F">
        <w:rPr>
          <w:color w:val="000000"/>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BB639F" w:rsidRPr="00BB639F" w:rsidRDefault="00BB639F" w:rsidP="00BB639F">
      <w:pPr>
        <w:numPr>
          <w:ilvl w:val="0"/>
          <w:numId w:val="15"/>
        </w:numPr>
        <w:spacing w:after="150"/>
        <w:ind w:left="0"/>
        <w:rPr>
          <w:color w:val="000000"/>
        </w:rPr>
      </w:pPr>
      <w:r w:rsidRPr="00BB639F">
        <w:rPr>
          <w:color w:val="000000"/>
          <w:shd w:val="clear" w:color="auto" w:fill="FFFFFF"/>
        </w:rPr>
        <w:t>ответственное отношение к учению, готовность и спо</w:t>
      </w:r>
      <w:r w:rsidRPr="00BB639F">
        <w:rPr>
          <w:color w:val="000000"/>
          <w:shd w:val="clear" w:color="auto" w:fill="FFFFFF"/>
        </w:rPr>
        <w:softHyphen/>
        <w:t>собность к саморазвитию и самообразованию на основе моти</w:t>
      </w:r>
      <w:r w:rsidRPr="00BB639F">
        <w:rPr>
          <w:color w:val="000000"/>
          <w:shd w:val="clear" w:color="auto" w:fill="FFFFFF"/>
        </w:rPr>
        <w:softHyphen/>
        <w:t>вации к обучению и познанию;</w:t>
      </w:r>
    </w:p>
    <w:p w:rsidR="00BB639F" w:rsidRPr="00BB639F" w:rsidRDefault="00BB639F" w:rsidP="00BB639F">
      <w:pPr>
        <w:numPr>
          <w:ilvl w:val="0"/>
          <w:numId w:val="15"/>
        </w:numPr>
        <w:spacing w:after="150"/>
        <w:ind w:left="0"/>
        <w:rPr>
          <w:color w:val="000000"/>
        </w:rPr>
      </w:pPr>
      <w:r w:rsidRPr="00BB639F">
        <w:rPr>
          <w:color w:val="000000"/>
          <w:shd w:val="clear" w:color="auto" w:fill="FFFFFF"/>
        </w:rPr>
        <w:t>готовность и способность вести диа</w:t>
      </w:r>
      <w:r w:rsidRPr="00BB639F">
        <w:rPr>
          <w:color w:val="000000"/>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BB639F">
        <w:rPr>
          <w:color w:val="000000"/>
          <w:shd w:val="clear" w:color="auto" w:fill="FFFFFF"/>
        </w:rPr>
        <w:softHyphen/>
        <w:t>ственной отзывчивости, понимание чу</w:t>
      </w:r>
      <w:proofErr w:type="gramStart"/>
      <w:r w:rsidRPr="00BB639F">
        <w:rPr>
          <w:color w:val="000000"/>
          <w:shd w:val="clear" w:color="auto" w:fill="FFFFFF"/>
        </w:rPr>
        <w:t>вств др</w:t>
      </w:r>
      <w:proofErr w:type="gramEnd"/>
      <w:r w:rsidRPr="00BB639F">
        <w:rPr>
          <w:color w:val="000000"/>
          <w:shd w:val="clear" w:color="auto" w:fill="FFFFFF"/>
        </w:rPr>
        <w:t>угих людей и со</w:t>
      </w:r>
      <w:r w:rsidRPr="00BB639F">
        <w:rPr>
          <w:color w:val="000000"/>
          <w:shd w:val="clear" w:color="auto" w:fill="FFFFFF"/>
        </w:rPr>
        <w:softHyphen/>
        <w:t>переживание им;</w:t>
      </w:r>
    </w:p>
    <w:p w:rsidR="00BB639F" w:rsidRPr="00BB639F" w:rsidRDefault="00BB639F" w:rsidP="00BB639F">
      <w:pPr>
        <w:numPr>
          <w:ilvl w:val="0"/>
          <w:numId w:val="15"/>
        </w:numPr>
        <w:spacing w:after="150"/>
        <w:ind w:left="0"/>
        <w:rPr>
          <w:color w:val="000000"/>
        </w:rPr>
      </w:pPr>
      <w:r w:rsidRPr="00BB639F">
        <w:rPr>
          <w:color w:val="000000"/>
          <w:shd w:val="clear" w:color="auto" w:fill="FFFFFF"/>
        </w:rPr>
        <w:t>коммуникативная компетентность в общении и сотруд</w:t>
      </w:r>
      <w:r w:rsidRPr="00BB639F">
        <w:rPr>
          <w:color w:val="000000"/>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B639F" w:rsidRPr="00BB639F" w:rsidRDefault="00BB639F" w:rsidP="00BB639F">
      <w:pPr>
        <w:numPr>
          <w:ilvl w:val="0"/>
          <w:numId w:val="15"/>
        </w:numPr>
        <w:spacing w:after="150"/>
        <w:ind w:left="0"/>
        <w:rPr>
          <w:color w:val="000000"/>
        </w:rPr>
      </w:pPr>
      <w:r w:rsidRPr="00BB639F">
        <w:rPr>
          <w:color w:val="000000"/>
          <w:shd w:val="clear" w:color="auto" w:fill="FFFFFF"/>
        </w:rPr>
        <w:t>участие в общественной жизни школы в пределах возра</w:t>
      </w:r>
      <w:r w:rsidRPr="00BB639F">
        <w:rPr>
          <w:color w:val="000000"/>
          <w:shd w:val="clear" w:color="auto" w:fill="FFFFFF"/>
        </w:rPr>
        <w:softHyphen/>
        <w:t>стных компетенций с учетом региональных и этнокультурных особенностей;</w:t>
      </w:r>
    </w:p>
    <w:p w:rsidR="00BB639F" w:rsidRPr="00BB639F" w:rsidRDefault="00BB639F" w:rsidP="00BB639F">
      <w:pPr>
        <w:numPr>
          <w:ilvl w:val="0"/>
          <w:numId w:val="15"/>
        </w:numPr>
        <w:spacing w:after="150"/>
        <w:ind w:left="0"/>
        <w:rPr>
          <w:color w:val="000000"/>
        </w:rPr>
      </w:pPr>
      <w:r w:rsidRPr="00BB639F">
        <w:rPr>
          <w:color w:val="000000"/>
          <w:shd w:val="clear" w:color="auto" w:fill="FFFFFF"/>
        </w:rPr>
        <w:t>признание ценности жизни во всех ее проявлениях и не</w:t>
      </w:r>
      <w:r w:rsidRPr="00BB639F">
        <w:rPr>
          <w:color w:val="000000"/>
          <w:shd w:val="clear" w:color="auto" w:fill="FFFFFF"/>
        </w:rPr>
        <w:softHyphen/>
        <w:t>обходимости ответственного, бережного отношения к окружа</w:t>
      </w:r>
      <w:r w:rsidRPr="00BB639F">
        <w:rPr>
          <w:color w:val="000000"/>
          <w:shd w:val="clear" w:color="auto" w:fill="FFFFFF"/>
        </w:rPr>
        <w:softHyphen/>
        <w:t>ющей среде;</w:t>
      </w:r>
    </w:p>
    <w:p w:rsidR="00BB639F" w:rsidRPr="00BB639F" w:rsidRDefault="00BB639F" w:rsidP="00BB639F">
      <w:pPr>
        <w:numPr>
          <w:ilvl w:val="0"/>
          <w:numId w:val="15"/>
        </w:numPr>
        <w:spacing w:after="150"/>
        <w:ind w:left="0"/>
        <w:rPr>
          <w:color w:val="000000"/>
        </w:rPr>
      </w:pPr>
      <w:r w:rsidRPr="00BB639F">
        <w:rPr>
          <w:color w:val="000000"/>
          <w:shd w:val="clear" w:color="auto" w:fill="FFFFFF"/>
        </w:rPr>
        <w:t>принятие ценности семейной жизни, уважительное и заботливое отношение к членам своей семьи;</w:t>
      </w:r>
    </w:p>
    <w:p w:rsidR="00BB639F" w:rsidRPr="00BB639F" w:rsidRDefault="00BB639F" w:rsidP="00BB639F">
      <w:pPr>
        <w:numPr>
          <w:ilvl w:val="0"/>
          <w:numId w:val="15"/>
        </w:numPr>
        <w:spacing w:after="150"/>
        <w:ind w:left="0"/>
        <w:rPr>
          <w:color w:val="000000"/>
        </w:rPr>
      </w:pPr>
      <w:r w:rsidRPr="00BB639F">
        <w:rPr>
          <w:color w:val="000000"/>
          <w:shd w:val="clear" w:color="auto" w:fill="FFFFFF"/>
        </w:rPr>
        <w:t>эстетические потребности, ценности и чувства, эстети</w:t>
      </w:r>
      <w:r w:rsidRPr="00BB639F">
        <w:rPr>
          <w:color w:val="000000"/>
          <w:shd w:val="clear" w:color="auto" w:fill="FFFFFF"/>
        </w:rPr>
        <w:softHyphen/>
        <w:t>ческое сознание как результат освоения художественного на</w:t>
      </w:r>
      <w:r w:rsidRPr="00BB639F">
        <w:rPr>
          <w:color w:val="000000"/>
          <w:shd w:val="clear" w:color="auto" w:fill="FFFFFF"/>
        </w:rPr>
        <w:softHyphen/>
        <w:t>следия народов России и мира, творческой деятельности му</w:t>
      </w:r>
      <w:r w:rsidRPr="00BB639F">
        <w:rPr>
          <w:color w:val="000000"/>
          <w:shd w:val="clear" w:color="auto" w:fill="FFFFFF"/>
        </w:rPr>
        <w:softHyphen/>
        <w:t>зыкально-эстетического характера.</w:t>
      </w:r>
    </w:p>
    <w:p w:rsidR="00BB639F" w:rsidRPr="00BB639F" w:rsidRDefault="000A0926" w:rsidP="00BB639F">
      <w:pPr>
        <w:spacing w:after="150"/>
        <w:rPr>
          <w:color w:val="000000"/>
        </w:rPr>
      </w:pPr>
      <w:r>
        <w:rPr>
          <w:b/>
          <w:bCs/>
          <w:color w:val="000000"/>
          <w:shd w:val="clear" w:color="auto" w:fill="FFFFFF"/>
        </w:rPr>
        <w:tab/>
      </w:r>
      <w:proofErr w:type="spellStart"/>
      <w:r w:rsidR="00BB639F" w:rsidRPr="00BB639F">
        <w:rPr>
          <w:b/>
          <w:bCs/>
          <w:color w:val="000000"/>
          <w:shd w:val="clear" w:color="auto" w:fill="FFFFFF"/>
        </w:rPr>
        <w:t>Метапредметные</w:t>
      </w:r>
      <w:proofErr w:type="spellEnd"/>
      <w:r w:rsidR="00BB639F" w:rsidRPr="00BB639F">
        <w:rPr>
          <w:color w:val="000000"/>
          <w:shd w:val="clear" w:color="auto" w:fill="FFFFFF"/>
        </w:rPr>
        <w:t xml:space="preserve"> результаты характеризуют уровень </w:t>
      </w:r>
      <w:proofErr w:type="spellStart"/>
      <w:r w:rsidR="00BB639F" w:rsidRPr="00BB639F">
        <w:rPr>
          <w:color w:val="000000"/>
          <w:shd w:val="clear" w:color="auto" w:fill="FFFFFF"/>
        </w:rPr>
        <w:t>сформированности</w:t>
      </w:r>
      <w:proofErr w:type="spellEnd"/>
      <w:r w:rsidR="00BB639F" w:rsidRPr="00BB639F">
        <w:rPr>
          <w:color w:val="000000"/>
          <w:shd w:val="clear" w:color="auto" w:fill="FFFFFF"/>
        </w:rPr>
        <w:t xml:space="preserve"> универсальных учебных действий, прояв</w:t>
      </w:r>
      <w:r w:rsidR="00BB639F" w:rsidRPr="00BB639F">
        <w:rPr>
          <w:color w:val="000000"/>
          <w:shd w:val="clear" w:color="auto" w:fill="FFFFFF"/>
        </w:rPr>
        <w:softHyphen/>
        <w:t>ляющихся в познавательной и практической деятельности уча</w:t>
      </w:r>
      <w:r w:rsidR="00BB639F" w:rsidRPr="00BB639F">
        <w:rPr>
          <w:color w:val="000000"/>
          <w:shd w:val="clear" w:color="auto" w:fill="FFFFFF"/>
        </w:rPr>
        <w:softHyphen/>
        <w:t>щихся:</w:t>
      </w:r>
    </w:p>
    <w:p w:rsidR="00BB639F" w:rsidRPr="00BB639F" w:rsidRDefault="00BB639F" w:rsidP="00BB639F">
      <w:pPr>
        <w:numPr>
          <w:ilvl w:val="0"/>
          <w:numId w:val="16"/>
        </w:numPr>
        <w:spacing w:after="150"/>
        <w:ind w:left="0"/>
        <w:rPr>
          <w:color w:val="000000"/>
        </w:rPr>
      </w:pPr>
      <w:r w:rsidRPr="00BB639F">
        <w:rPr>
          <w:color w:val="000000"/>
          <w:shd w:val="clear" w:color="auto" w:fill="FFFFFF"/>
        </w:rPr>
        <w:t>умение анализировать собственную учебную деятель</w:t>
      </w:r>
      <w:r w:rsidRPr="00BB639F">
        <w:rPr>
          <w:color w:val="000000"/>
          <w:shd w:val="clear" w:color="auto" w:fill="FFFFFF"/>
        </w:rPr>
        <w:softHyphen/>
        <w:t>ность, адекватно оценивать правильность или ошибочность выполнения учебной задачи и собственные возможности ее </w:t>
      </w:r>
      <w:proofErr w:type="spellStart"/>
      <w:r w:rsidRPr="00BB639F">
        <w:rPr>
          <w:color w:val="000000"/>
          <w:shd w:val="clear" w:color="auto" w:fill="FFFFFF"/>
        </w:rPr>
        <w:t>решения</w:t>
      </w:r>
      <w:proofErr w:type="gramStart"/>
      <w:r w:rsidRPr="00BB639F">
        <w:rPr>
          <w:color w:val="000000"/>
          <w:shd w:val="clear" w:color="auto" w:fill="FFFFFF"/>
        </w:rPr>
        <w:t>,в</w:t>
      </w:r>
      <w:proofErr w:type="gramEnd"/>
      <w:r w:rsidRPr="00BB639F">
        <w:rPr>
          <w:color w:val="000000"/>
          <w:shd w:val="clear" w:color="auto" w:fill="FFFFFF"/>
        </w:rPr>
        <w:t>носить</w:t>
      </w:r>
      <w:proofErr w:type="spellEnd"/>
      <w:r w:rsidRPr="00BB639F">
        <w:rPr>
          <w:color w:val="000000"/>
          <w:shd w:val="clear" w:color="auto" w:fill="FFFFFF"/>
        </w:rPr>
        <w:t xml:space="preserve"> необходимые коррективы для достижения запланированных результатов;</w:t>
      </w:r>
    </w:p>
    <w:p w:rsidR="00BB639F" w:rsidRPr="00BB639F" w:rsidRDefault="00BB639F" w:rsidP="00BB639F">
      <w:pPr>
        <w:numPr>
          <w:ilvl w:val="0"/>
          <w:numId w:val="16"/>
        </w:numPr>
        <w:spacing w:after="150"/>
        <w:ind w:left="0"/>
        <w:rPr>
          <w:color w:val="000000"/>
        </w:rPr>
      </w:pPr>
      <w:r w:rsidRPr="00BB639F">
        <w:rPr>
          <w:color w:val="000000"/>
          <w:shd w:val="clear" w:color="auto" w:fill="FFFFFF"/>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BB639F" w:rsidRPr="00BB639F" w:rsidRDefault="000A0926" w:rsidP="00BB639F">
      <w:pPr>
        <w:spacing w:after="150"/>
        <w:rPr>
          <w:color w:val="000000"/>
        </w:rPr>
      </w:pPr>
      <w:r>
        <w:rPr>
          <w:b/>
          <w:bCs/>
          <w:color w:val="000000"/>
          <w:shd w:val="clear" w:color="auto" w:fill="FFFFFF"/>
        </w:rPr>
        <w:tab/>
      </w:r>
      <w:r w:rsidR="00BB639F" w:rsidRPr="00BB639F">
        <w:rPr>
          <w:b/>
          <w:bCs/>
          <w:color w:val="000000"/>
          <w:shd w:val="clear" w:color="auto" w:fill="FFFFFF"/>
        </w:rPr>
        <w:t>Предметные</w:t>
      </w:r>
      <w:r w:rsidR="00BB639F" w:rsidRPr="00BB639F">
        <w:rPr>
          <w:color w:val="000000"/>
          <w:shd w:val="clear" w:color="auto" w:fill="FFFFFF"/>
        </w:rPr>
        <w:t> результаты обеспечивают успешное обучение на следующей ступени общего образования и отражают:</w:t>
      </w:r>
    </w:p>
    <w:p w:rsidR="00BB639F" w:rsidRPr="00BB639F" w:rsidRDefault="00BB639F" w:rsidP="00BB639F">
      <w:pPr>
        <w:numPr>
          <w:ilvl w:val="0"/>
          <w:numId w:val="17"/>
        </w:numPr>
        <w:spacing w:after="150"/>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потребности в общении с музыкой для дальнейшего духовно-нравственного развития, социали</w:t>
      </w:r>
      <w:r w:rsidRPr="00BB639F">
        <w:rPr>
          <w:color w:val="000000"/>
          <w:shd w:val="clear" w:color="auto" w:fill="FFFFFF"/>
        </w:rPr>
        <w:softHyphen/>
        <w:t>зации, самообразования, организации содержательного куль</w:t>
      </w:r>
      <w:r w:rsidRPr="00BB639F">
        <w:rPr>
          <w:color w:val="000000"/>
          <w:shd w:val="clear" w:color="auto" w:fill="FFFFFF"/>
        </w:rPr>
        <w:softHyphen/>
        <w:t>турного досуга на основе осознания роли музыки в жизни отдельного человека и общества;</w:t>
      </w:r>
    </w:p>
    <w:p w:rsidR="00BB639F" w:rsidRPr="00BB639F" w:rsidRDefault="00BB639F" w:rsidP="00BB639F">
      <w:pPr>
        <w:numPr>
          <w:ilvl w:val="0"/>
          <w:numId w:val="17"/>
        </w:numPr>
        <w:spacing w:after="150"/>
        <w:ind w:left="0"/>
        <w:rPr>
          <w:color w:val="000000"/>
        </w:rPr>
      </w:pPr>
      <w:r w:rsidRPr="00BB639F">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BB639F">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BB639F" w:rsidRPr="00BB639F" w:rsidRDefault="00BB639F" w:rsidP="00BB639F">
      <w:pPr>
        <w:numPr>
          <w:ilvl w:val="0"/>
          <w:numId w:val="17"/>
        </w:numPr>
        <w:spacing w:after="150"/>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мотивационной направленности на продуктивную музыкально-творческую деятельность (слуша</w:t>
      </w:r>
      <w:r w:rsidRPr="00BB639F">
        <w:rPr>
          <w:color w:val="000000"/>
          <w:shd w:val="clear" w:color="auto" w:fill="FFFFFF"/>
        </w:rPr>
        <w:softHyphen/>
        <w:t xml:space="preserve">ние музыки, пение, инструментальное </w:t>
      </w:r>
      <w:proofErr w:type="spellStart"/>
      <w:r w:rsidRPr="00BB639F">
        <w:rPr>
          <w:color w:val="000000"/>
          <w:shd w:val="clear" w:color="auto" w:fill="FFFFFF"/>
        </w:rPr>
        <w:t>музицирование</w:t>
      </w:r>
      <w:proofErr w:type="spellEnd"/>
      <w:r w:rsidRPr="00BB639F">
        <w:rPr>
          <w:color w:val="000000"/>
          <w:shd w:val="clear" w:color="auto" w:fill="FFFFFF"/>
        </w:rPr>
        <w:t>, драма</w:t>
      </w:r>
      <w:r w:rsidRPr="00BB639F">
        <w:rPr>
          <w:color w:val="000000"/>
          <w:shd w:val="clear" w:color="auto" w:fill="FFFFFF"/>
        </w:rPr>
        <w:softHyphen/>
        <w:t>тизация музыкальных произведений, импровизация, музы</w:t>
      </w:r>
      <w:r w:rsidRPr="00BB639F">
        <w:rPr>
          <w:color w:val="000000"/>
          <w:shd w:val="clear" w:color="auto" w:fill="FFFFFF"/>
        </w:rPr>
        <w:softHyphen/>
        <w:t>кально-пластическое движение и др.);</w:t>
      </w:r>
    </w:p>
    <w:p w:rsidR="00BB639F" w:rsidRPr="00BB639F" w:rsidRDefault="00BB639F" w:rsidP="00BB639F">
      <w:pPr>
        <w:numPr>
          <w:ilvl w:val="0"/>
          <w:numId w:val="17"/>
        </w:numPr>
        <w:spacing w:after="150"/>
        <w:ind w:left="0"/>
        <w:rPr>
          <w:color w:val="000000"/>
        </w:rPr>
      </w:pPr>
      <w:r w:rsidRPr="00BB639F">
        <w:rPr>
          <w:color w:val="000000"/>
          <w:shd w:val="clear" w:color="auto" w:fill="FFFFFF"/>
        </w:rPr>
        <w:t>воспитание эстетического отношения к миру, критичес</w:t>
      </w:r>
      <w:r w:rsidRPr="00BB639F">
        <w:rPr>
          <w:color w:val="000000"/>
          <w:shd w:val="clear" w:color="auto" w:fill="FFFFFF"/>
        </w:rPr>
        <w:softHyphen/>
        <w:t>кого восприятия музыкальной информации, развитие творчес</w:t>
      </w:r>
      <w:r w:rsidRPr="00BB639F">
        <w:rPr>
          <w:color w:val="000000"/>
          <w:shd w:val="clear" w:color="auto" w:fill="FFFFFF"/>
        </w:rPr>
        <w:softHyphen/>
        <w:t>ких способностей в многообразных видах музыкальной дея</w:t>
      </w:r>
      <w:r w:rsidRPr="00BB639F">
        <w:rPr>
          <w:color w:val="000000"/>
          <w:shd w:val="clear" w:color="auto" w:fill="FFFFFF"/>
        </w:rPr>
        <w:softHyphen/>
        <w:t>тельности, связанной с театром, кино, литературой, живо</w:t>
      </w:r>
      <w:r w:rsidRPr="00BB639F">
        <w:rPr>
          <w:color w:val="000000"/>
          <w:shd w:val="clear" w:color="auto" w:fill="FFFFFF"/>
        </w:rPr>
        <w:softHyphen/>
        <w:t>писью;</w:t>
      </w:r>
    </w:p>
    <w:p w:rsidR="00BB639F" w:rsidRPr="00BB639F" w:rsidRDefault="00BB639F" w:rsidP="00BB639F">
      <w:pPr>
        <w:numPr>
          <w:ilvl w:val="0"/>
          <w:numId w:val="17"/>
        </w:numPr>
        <w:spacing w:after="150"/>
        <w:ind w:left="0"/>
        <w:rPr>
          <w:color w:val="000000"/>
        </w:rPr>
      </w:pPr>
      <w:r w:rsidRPr="00BB639F">
        <w:rPr>
          <w:color w:val="000000"/>
          <w:shd w:val="clear" w:color="auto" w:fill="FFFFFF"/>
        </w:rPr>
        <w:t>расширение музыкального и общего культурного круго</w:t>
      </w:r>
      <w:r w:rsidRPr="00BB639F">
        <w:rPr>
          <w:color w:val="000000"/>
          <w:shd w:val="clear" w:color="auto" w:fill="FFFFFF"/>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BB639F" w:rsidRPr="00BB639F" w:rsidRDefault="00BB639F" w:rsidP="00BB639F">
      <w:pPr>
        <w:numPr>
          <w:ilvl w:val="0"/>
          <w:numId w:val="17"/>
        </w:numPr>
        <w:spacing w:after="150"/>
        <w:ind w:left="0"/>
        <w:rPr>
          <w:color w:val="000000"/>
        </w:rPr>
      </w:pPr>
      <w:r w:rsidRPr="00BB639F">
        <w:rPr>
          <w:color w:val="000000"/>
          <w:shd w:val="clear" w:color="auto" w:fill="FFFFFF"/>
        </w:rPr>
        <w:t>овладение основами музыкальной грамотности: способ</w:t>
      </w:r>
      <w:r w:rsidRPr="00BB639F">
        <w:rPr>
          <w:color w:val="000000"/>
          <w:shd w:val="clear" w:color="auto" w:fill="FFFFFF"/>
        </w:rPr>
        <w:softHyphen/>
        <w:t>ностью эмоционально воспринимать музыку как живое образ</w:t>
      </w:r>
      <w:r w:rsidRPr="00BB639F">
        <w:rPr>
          <w:color w:val="000000"/>
          <w:shd w:val="clear" w:color="auto" w:fill="FFFFFF"/>
        </w:rPr>
        <w:softHyphen/>
        <w:t>ное искусство во взаимосвязи с жизнью, со специальной тер</w:t>
      </w:r>
      <w:r w:rsidRPr="00BB639F">
        <w:rPr>
          <w:color w:val="000000"/>
          <w:shd w:val="clear" w:color="auto" w:fill="FFFFFF"/>
        </w:rPr>
        <w:softHyphen/>
        <w:t>минологией и ключевыми понятиями музыкального искусства;</w:t>
      </w:r>
    </w:p>
    <w:p w:rsidR="00BB639F" w:rsidRPr="00BB639F" w:rsidRDefault="00BB639F" w:rsidP="00BB639F">
      <w:pPr>
        <w:numPr>
          <w:ilvl w:val="0"/>
          <w:numId w:val="17"/>
        </w:numPr>
        <w:spacing w:after="150"/>
        <w:ind w:left="0"/>
        <w:rPr>
          <w:color w:val="000000"/>
        </w:rPr>
      </w:pPr>
      <w:r w:rsidRPr="00BB639F">
        <w:rPr>
          <w:color w:val="000000"/>
          <w:shd w:val="clear" w:color="auto" w:fill="FFFFFF"/>
        </w:rPr>
        <w:t>приобретение устойчивых навыков самостоятельной, це</w:t>
      </w:r>
      <w:r w:rsidRPr="00BB639F">
        <w:rPr>
          <w:color w:val="000000"/>
          <w:shd w:val="clear" w:color="auto" w:fill="FFFFFF"/>
        </w:rPr>
        <w:softHyphen/>
        <w:t>ленаправленной и содержательной музыкально-учебной дея</w:t>
      </w:r>
      <w:r w:rsidRPr="00BB639F">
        <w:rPr>
          <w:color w:val="000000"/>
          <w:shd w:val="clear" w:color="auto" w:fill="FFFFFF"/>
        </w:rPr>
        <w:softHyphen/>
        <w:t>тельности, включая информационно-коммуникационные тех</w:t>
      </w:r>
      <w:r w:rsidRPr="00BB639F">
        <w:rPr>
          <w:color w:val="000000"/>
          <w:shd w:val="clear" w:color="auto" w:fill="FFFFFF"/>
        </w:rPr>
        <w:softHyphen/>
        <w:t>нологии.</w:t>
      </w:r>
    </w:p>
    <w:p w:rsidR="004F383F" w:rsidRDefault="004F383F" w:rsidP="004F383F">
      <w:pPr>
        <w:shd w:val="clear" w:color="auto" w:fill="FFFFFF"/>
        <w:tabs>
          <w:tab w:val="left" w:pos="238"/>
        </w:tabs>
        <w:jc w:val="both"/>
        <w:outlineLvl w:val="0"/>
        <w:rPr>
          <w:b/>
        </w:rPr>
      </w:pPr>
      <w:r>
        <w:rPr>
          <w:b/>
        </w:rPr>
        <w:tab/>
      </w:r>
      <w:r>
        <w:rPr>
          <w:b/>
        </w:rPr>
        <w:tab/>
      </w:r>
    </w:p>
    <w:p w:rsidR="00670C52" w:rsidRDefault="004F383F" w:rsidP="00670C52">
      <w:pPr>
        <w:shd w:val="clear" w:color="auto" w:fill="FFFFFF"/>
        <w:tabs>
          <w:tab w:val="left" w:pos="238"/>
        </w:tabs>
        <w:outlineLvl w:val="0"/>
        <w:rPr>
          <w:b/>
        </w:rPr>
      </w:pPr>
      <w:r>
        <w:rPr>
          <w:b/>
        </w:rPr>
        <w:tab/>
      </w:r>
      <w:r>
        <w:rPr>
          <w:b/>
        </w:rPr>
        <w:tab/>
      </w:r>
      <w:r w:rsidR="00670C52">
        <w:rPr>
          <w:b/>
        </w:rPr>
        <w:tab/>
        <w:t>Обучающийся научится:</w:t>
      </w:r>
    </w:p>
    <w:p w:rsidR="00670C52" w:rsidRDefault="00670C52" w:rsidP="006C797C">
      <w:pPr>
        <w:ind w:left="284" w:right="57"/>
      </w:pPr>
      <w:r>
        <w:rPr>
          <w:b/>
        </w:rPr>
        <w:t>-</w:t>
      </w:r>
      <w:r>
        <w:t>понимать, что музыкальная культура неотъемлемая часть духовной культуры;</w:t>
      </w:r>
    </w:p>
    <w:p w:rsidR="00670C52" w:rsidRDefault="00670C52" w:rsidP="006C797C">
      <w:pPr>
        <w:ind w:left="284" w:right="57"/>
      </w:pPr>
      <w:r>
        <w:rPr>
          <w:b/>
        </w:rPr>
        <w:t>-</w:t>
      </w:r>
      <w:r>
        <w:t>формировать навыки самостоятельной работы при выполнении учебных и творческих задач;</w:t>
      </w:r>
    </w:p>
    <w:p w:rsidR="00670C52" w:rsidRDefault="00670C52" w:rsidP="006C797C">
      <w:pPr>
        <w:ind w:right="57"/>
      </w:pPr>
      <w:r>
        <w:t xml:space="preserve">    -размышлять о воздействии музыки на человека, ее взаимосвязи с жизнью и другими видами искусства;</w:t>
      </w:r>
    </w:p>
    <w:p w:rsidR="00670C52" w:rsidRDefault="00670C52" w:rsidP="006C797C">
      <w:pPr>
        <w:ind w:left="284" w:right="57" w:firstLine="57"/>
      </w:pPr>
      <w:r>
        <w:t>-</w:t>
      </w:r>
      <w:proofErr w:type="spellStart"/>
      <w:r>
        <w:t>примененять</w:t>
      </w:r>
      <w:proofErr w:type="spellEnd"/>
      <w:r>
        <w:t xml:space="preserve"> полученные знания о музыке как виде искусства для решения разнообразных художественно-творческих задач.</w:t>
      </w:r>
    </w:p>
    <w:p w:rsidR="00670C52" w:rsidRDefault="00670C52" w:rsidP="006C797C">
      <w:pPr>
        <w:ind w:left="360" w:right="57"/>
      </w:pPr>
      <w:r>
        <w:t>-понимать интонационно-образную природу музыкального искусства, средств художественной выразительности;</w:t>
      </w:r>
    </w:p>
    <w:p w:rsidR="00670C52" w:rsidRDefault="00670C52" w:rsidP="006C797C">
      <w:pPr>
        <w:ind w:left="360" w:right="57"/>
      </w:pPr>
      <w:r>
        <w:t>-осмысливать основные жанры музыкально-поэтического народного творчества, отечественного и зарубежного музыкального наследия;</w:t>
      </w:r>
    </w:p>
    <w:p w:rsidR="00670C52" w:rsidRDefault="00670C52" w:rsidP="006C797C">
      <w:pPr>
        <w:ind w:left="360" w:right="57"/>
      </w:pPr>
      <w:r>
        <w:t>-осваивать знания о музыке.</w:t>
      </w:r>
    </w:p>
    <w:p w:rsidR="00670C52" w:rsidRDefault="00670C52" w:rsidP="006C797C">
      <w:pPr>
        <w:ind w:left="360" w:right="57"/>
      </w:pPr>
      <w:r>
        <w:t>- постигать музыкальные и культурные традиции своего народа и разных народов мира;</w:t>
      </w:r>
    </w:p>
    <w:p w:rsidR="00670C52" w:rsidRDefault="00670C52" w:rsidP="006C797C">
      <w:pPr>
        <w:ind w:left="360" w:right="57"/>
      </w:pPr>
      <w:r>
        <w:t>- практическим умениям и навыкам для реализации собственного творческого потенциала.</w:t>
      </w:r>
    </w:p>
    <w:p w:rsidR="00670C52" w:rsidRDefault="00670C52" w:rsidP="006C797C">
      <w:pPr>
        <w:ind w:left="360" w:right="57"/>
      </w:pPr>
    </w:p>
    <w:p w:rsidR="00670C52" w:rsidRDefault="00670C52" w:rsidP="00670C52">
      <w:pPr>
        <w:ind w:left="360" w:right="57"/>
        <w:jc w:val="both"/>
        <w:rPr>
          <w:b/>
        </w:rPr>
      </w:pPr>
      <w:proofErr w:type="gramStart"/>
      <w:r>
        <w:rPr>
          <w:b/>
        </w:rPr>
        <w:t>Обучающийся</w:t>
      </w:r>
      <w:proofErr w:type="gramEnd"/>
      <w:r>
        <w:rPr>
          <w:b/>
        </w:rPr>
        <w:t xml:space="preserve"> получит возможность научиться:</w:t>
      </w:r>
    </w:p>
    <w:p w:rsidR="00670C52" w:rsidRDefault="00670C52" w:rsidP="00670C52">
      <w:pPr>
        <w:ind w:left="284" w:right="57"/>
        <w:jc w:val="both"/>
      </w:pPr>
    </w:p>
    <w:p w:rsidR="00670C52" w:rsidRDefault="00670C52" w:rsidP="00670C52">
      <w:pPr>
        <w:ind w:left="284" w:right="57" w:firstLine="57"/>
        <w:jc w:val="both"/>
      </w:pPr>
      <w:r>
        <w:t>- использовать различные источники информации;</w:t>
      </w:r>
    </w:p>
    <w:p w:rsidR="00670C52" w:rsidRDefault="00670C52" w:rsidP="00670C52">
      <w:pPr>
        <w:ind w:left="284" w:right="57" w:firstLine="57"/>
        <w:jc w:val="both"/>
      </w:pPr>
      <w:r>
        <w:t>- стремиться к самостоятельному общению с искусством и художественному самообразованию;</w:t>
      </w:r>
    </w:p>
    <w:p w:rsidR="00670C52" w:rsidRDefault="00670C52" w:rsidP="00670C52">
      <w:pPr>
        <w:ind w:left="360" w:right="57"/>
        <w:jc w:val="both"/>
      </w:pPr>
      <w:r>
        <w:lastRenderedPageBreak/>
        <w:t>- расширять и обогащать опыт в разнообразных видах музыкально-творческой деятельности, включая информационн</w:t>
      </w:r>
      <w:proofErr w:type="gramStart"/>
      <w:r>
        <w:t>о-</w:t>
      </w:r>
      <w:proofErr w:type="gramEnd"/>
      <w:r>
        <w:t xml:space="preserve"> коммуникационные технологии.</w:t>
      </w:r>
    </w:p>
    <w:p w:rsidR="00670C52" w:rsidRDefault="00670C52" w:rsidP="00670C52">
      <w:pPr>
        <w:ind w:left="360" w:right="57"/>
        <w:jc w:val="both"/>
      </w:pPr>
    </w:p>
    <w:p w:rsidR="009C1EAC" w:rsidRPr="00753E79" w:rsidRDefault="009C1EAC" w:rsidP="00670C52">
      <w:pPr>
        <w:shd w:val="clear" w:color="auto" w:fill="FFFFFF"/>
        <w:tabs>
          <w:tab w:val="left" w:pos="238"/>
        </w:tabs>
        <w:jc w:val="both"/>
        <w:outlineLvl w:val="0"/>
        <w:rPr>
          <w:color w:val="000000"/>
        </w:rPr>
      </w:pPr>
      <w:r w:rsidRPr="00753E79">
        <w:rPr>
          <w:b/>
          <w:bCs/>
          <w:color w:val="000000"/>
        </w:rPr>
        <w:t xml:space="preserve">Формирование ИКТ компетентности </w:t>
      </w:r>
      <w:proofErr w:type="gramStart"/>
      <w:r w:rsidRPr="00753E79">
        <w:rPr>
          <w:b/>
          <w:bCs/>
          <w:color w:val="000000"/>
        </w:rPr>
        <w:t>обучающихся</w:t>
      </w:r>
      <w:proofErr w:type="gramEnd"/>
    </w:p>
    <w:p w:rsidR="009C1EAC" w:rsidRPr="00753E79" w:rsidRDefault="009C1EAC" w:rsidP="009C1EAC">
      <w:pPr>
        <w:rPr>
          <w:color w:val="000000"/>
        </w:rPr>
      </w:pPr>
      <w:r w:rsidRPr="00753E79">
        <w:rPr>
          <w:color w:val="000000"/>
        </w:rPr>
        <w:t>Обучающийся сможет:</w:t>
      </w:r>
    </w:p>
    <w:p w:rsidR="009C1EAC" w:rsidRPr="00753E79" w:rsidRDefault="009C1EAC" w:rsidP="009C1EAC">
      <w:pPr>
        <w:numPr>
          <w:ilvl w:val="0"/>
          <w:numId w:val="13"/>
        </w:numPr>
        <w:ind w:left="0"/>
        <w:rPr>
          <w:color w:val="000000"/>
        </w:rPr>
      </w:pPr>
      <w:r w:rsidRPr="00753E79">
        <w:rPr>
          <w:color w:val="00000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C1EAC" w:rsidRPr="00753E79" w:rsidRDefault="009C1EAC" w:rsidP="009C1EAC">
      <w:pPr>
        <w:numPr>
          <w:ilvl w:val="0"/>
          <w:numId w:val="13"/>
        </w:numPr>
        <w:ind w:left="0"/>
        <w:rPr>
          <w:color w:val="000000"/>
        </w:rPr>
      </w:pPr>
      <w:r w:rsidRPr="00753E79">
        <w:rPr>
          <w:color w:val="00000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C1EAC" w:rsidRPr="00753E79" w:rsidRDefault="009C1EAC" w:rsidP="009C1EAC">
      <w:pPr>
        <w:numPr>
          <w:ilvl w:val="0"/>
          <w:numId w:val="13"/>
        </w:numPr>
        <w:ind w:left="0"/>
        <w:rPr>
          <w:color w:val="000000"/>
        </w:rPr>
      </w:pPr>
      <w:r w:rsidRPr="00753E79">
        <w:rPr>
          <w:color w:val="000000"/>
        </w:rPr>
        <w:t>выделять информационный аспект задачи, оперировать данными, использовать модель решения задачи;</w:t>
      </w:r>
    </w:p>
    <w:p w:rsidR="009C1EAC" w:rsidRPr="00753E79" w:rsidRDefault="009C1EAC" w:rsidP="009C1EAC">
      <w:pPr>
        <w:numPr>
          <w:ilvl w:val="0"/>
          <w:numId w:val="13"/>
        </w:numPr>
        <w:ind w:left="0"/>
        <w:rPr>
          <w:color w:val="000000"/>
        </w:rPr>
      </w:pPr>
      <w:r w:rsidRPr="00753E79">
        <w:rPr>
          <w:color w:val="00000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C1EAC" w:rsidRPr="00753E79" w:rsidRDefault="009C1EAC" w:rsidP="009C1EAC">
      <w:pPr>
        <w:numPr>
          <w:ilvl w:val="0"/>
          <w:numId w:val="13"/>
        </w:numPr>
        <w:ind w:left="0"/>
        <w:rPr>
          <w:color w:val="000000"/>
        </w:rPr>
      </w:pPr>
      <w:r w:rsidRPr="00753E79">
        <w:rPr>
          <w:color w:val="000000"/>
        </w:rPr>
        <w:t>использовать информацию с учетом этических и правовых норм;</w:t>
      </w:r>
    </w:p>
    <w:p w:rsidR="009C1EAC" w:rsidRPr="00753E79" w:rsidRDefault="009C1EAC" w:rsidP="009C1EAC">
      <w:pPr>
        <w:numPr>
          <w:ilvl w:val="0"/>
          <w:numId w:val="13"/>
        </w:numPr>
        <w:ind w:left="0"/>
        <w:rPr>
          <w:color w:val="000000"/>
        </w:rPr>
      </w:pPr>
      <w:r w:rsidRPr="00753E79">
        <w:rPr>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C1EAC" w:rsidRPr="00753E79" w:rsidRDefault="009C1EAC" w:rsidP="009C1EAC">
      <w:pPr>
        <w:jc w:val="center"/>
        <w:rPr>
          <w:color w:val="000000"/>
        </w:rPr>
      </w:pPr>
      <w:r w:rsidRPr="00753E79">
        <w:rPr>
          <w:b/>
          <w:bCs/>
          <w:color w:val="000000"/>
        </w:rPr>
        <w:t>Основы учебно – исследовательской и проектной деятельности</w:t>
      </w:r>
    </w:p>
    <w:p w:rsidR="009C1EAC" w:rsidRPr="00753E79" w:rsidRDefault="009C1EAC" w:rsidP="009C1EAC">
      <w:pPr>
        <w:rPr>
          <w:color w:val="000000"/>
        </w:rPr>
      </w:pPr>
      <w:r w:rsidRPr="00753E79">
        <w:rPr>
          <w:color w:val="000000"/>
        </w:rPr>
        <w:t>Особая форма учебной работы, способствующая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C1EAC" w:rsidRPr="00753E79" w:rsidRDefault="009C1EAC" w:rsidP="009C1EAC">
      <w:pPr>
        <w:jc w:val="center"/>
        <w:rPr>
          <w:color w:val="000000"/>
        </w:rPr>
      </w:pPr>
      <w:r w:rsidRPr="00753E79">
        <w:rPr>
          <w:b/>
          <w:bCs/>
          <w:color w:val="000000"/>
        </w:rPr>
        <w:t>Стратегия смыслового чтения и работа с текстом</w:t>
      </w:r>
    </w:p>
    <w:p w:rsidR="009C1EAC" w:rsidRPr="00753E79" w:rsidRDefault="009C1EAC" w:rsidP="009C1EAC">
      <w:pPr>
        <w:rPr>
          <w:color w:val="000000"/>
        </w:rPr>
      </w:pPr>
      <w:r w:rsidRPr="00753E79">
        <w:rPr>
          <w:color w:val="000000"/>
        </w:rPr>
        <w:t>Обучающийся сможет:</w:t>
      </w:r>
    </w:p>
    <w:p w:rsidR="009C1EAC" w:rsidRPr="00753E79" w:rsidRDefault="009C1EAC" w:rsidP="009C1EAC">
      <w:pPr>
        <w:numPr>
          <w:ilvl w:val="0"/>
          <w:numId w:val="14"/>
        </w:numPr>
        <w:ind w:left="0"/>
        <w:rPr>
          <w:color w:val="000000"/>
        </w:rPr>
      </w:pPr>
      <w:r w:rsidRPr="00753E79">
        <w:rPr>
          <w:color w:val="000000"/>
        </w:rPr>
        <w:t>находить в тексте требуемую информацию (в соответствии с целями своей деятельности);</w:t>
      </w:r>
    </w:p>
    <w:p w:rsidR="009C1EAC" w:rsidRPr="00753E79" w:rsidRDefault="009C1EAC" w:rsidP="009C1EAC">
      <w:pPr>
        <w:numPr>
          <w:ilvl w:val="0"/>
          <w:numId w:val="14"/>
        </w:numPr>
        <w:ind w:left="0"/>
        <w:rPr>
          <w:color w:val="000000"/>
        </w:rPr>
      </w:pPr>
      <w:r w:rsidRPr="00753E79">
        <w:rPr>
          <w:color w:val="000000"/>
        </w:rPr>
        <w:t>ориентироваться в содержании текста, понимать целостный смысл текста, структурировать текст;</w:t>
      </w:r>
    </w:p>
    <w:p w:rsidR="009C1EAC" w:rsidRPr="00753E79" w:rsidRDefault="009C1EAC" w:rsidP="009C1EAC">
      <w:pPr>
        <w:numPr>
          <w:ilvl w:val="0"/>
          <w:numId w:val="14"/>
        </w:numPr>
        <w:ind w:left="0"/>
        <w:rPr>
          <w:color w:val="000000"/>
        </w:rPr>
      </w:pPr>
      <w:r w:rsidRPr="00753E79">
        <w:rPr>
          <w:color w:val="000000"/>
        </w:rPr>
        <w:t>устанавливать взаимосвязь описанных в тексте событий, явлений, процессов;</w:t>
      </w:r>
    </w:p>
    <w:p w:rsidR="009C1EAC" w:rsidRPr="00753E79" w:rsidRDefault="009C1EAC" w:rsidP="009C1EAC">
      <w:pPr>
        <w:numPr>
          <w:ilvl w:val="0"/>
          <w:numId w:val="14"/>
        </w:numPr>
        <w:ind w:left="0"/>
        <w:rPr>
          <w:color w:val="000000"/>
        </w:rPr>
      </w:pPr>
      <w:r w:rsidRPr="00753E79">
        <w:rPr>
          <w:color w:val="000000"/>
        </w:rPr>
        <w:t>резюмировать главную идею текста;</w:t>
      </w:r>
    </w:p>
    <w:p w:rsidR="009C1EAC" w:rsidRPr="00753E79" w:rsidRDefault="009C1EAC" w:rsidP="009C1EAC">
      <w:pPr>
        <w:numPr>
          <w:ilvl w:val="0"/>
          <w:numId w:val="14"/>
        </w:numPr>
        <w:ind w:left="0"/>
        <w:rPr>
          <w:color w:val="000000"/>
        </w:rPr>
      </w:pPr>
      <w:r w:rsidRPr="00753E79">
        <w:rPr>
          <w:color w:val="000000"/>
        </w:rPr>
        <w:t>критически оценивать содержание и форму текста.</w:t>
      </w:r>
    </w:p>
    <w:p w:rsidR="004F383F" w:rsidRPr="005F65B6" w:rsidRDefault="004F383F" w:rsidP="00403C9A">
      <w:pPr>
        <w:ind w:left="360" w:right="57"/>
        <w:jc w:val="both"/>
        <w:rPr>
          <w:sz w:val="28"/>
          <w:szCs w:val="28"/>
        </w:rPr>
      </w:pPr>
    </w:p>
    <w:p w:rsidR="00571205" w:rsidRPr="006611AC" w:rsidRDefault="00571205" w:rsidP="00571205">
      <w:pPr>
        <w:tabs>
          <w:tab w:val="left" w:pos="2415"/>
          <w:tab w:val="center" w:pos="5485"/>
        </w:tabs>
        <w:ind w:left="284" w:right="57" w:firstLine="540"/>
        <w:jc w:val="center"/>
        <w:rPr>
          <w:b/>
        </w:rPr>
      </w:pPr>
      <w:r w:rsidRPr="005F65B6">
        <w:rPr>
          <w:b/>
          <w:sz w:val="28"/>
          <w:szCs w:val="28"/>
        </w:rPr>
        <w:t>Место предмета в учебном плане</w:t>
      </w:r>
    </w:p>
    <w:p w:rsidR="00571205" w:rsidRPr="006611AC" w:rsidRDefault="00571205" w:rsidP="00571205">
      <w:pPr>
        <w:shd w:val="clear" w:color="auto" w:fill="FFFFFF"/>
        <w:tabs>
          <w:tab w:val="left" w:pos="238"/>
        </w:tabs>
        <w:outlineLvl w:val="0"/>
        <w:rPr>
          <w:color w:val="FF0000"/>
          <w:lang w:eastAsia="ar-SA"/>
        </w:rPr>
      </w:pPr>
      <w:r>
        <w:tab/>
      </w:r>
      <w:r w:rsidRPr="006611AC">
        <w:t>Федеральный базисный учебный план для образовательных учреждений Российской Федерации предусматривает обязательное изучение музыки в 5 классе в объёме  34 часов, в неделю-1час.</w:t>
      </w:r>
      <w:r w:rsidR="00B57B35">
        <w:t xml:space="preserve"> Согласно календарному учебному гра</w:t>
      </w:r>
      <w:r w:rsidR="00FD4C90">
        <w:t>фику и расписанию уроков на 2018</w:t>
      </w:r>
      <w:r w:rsidR="00B57B35">
        <w:t>-201</w:t>
      </w:r>
      <w:r w:rsidR="00FD4C90">
        <w:t>9</w:t>
      </w:r>
      <w:r w:rsidR="00B57B35">
        <w:t xml:space="preserve"> учебный год в МБОУ </w:t>
      </w:r>
      <w:proofErr w:type="spellStart"/>
      <w:r w:rsidR="00B57B35">
        <w:t>Тацинская</w:t>
      </w:r>
      <w:proofErr w:type="spellEnd"/>
      <w:r w:rsidR="00B57B35">
        <w:t xml:space="preserve"> СОШ №2 курс программы реализуется </w:t>
      </w:r>
      <w:r w:rsidR="004A02DF">
        <w:t xml:space="preserve">в 5а за </w:t>
      </w:r>
      <w:r w:rsidR="00B57B35">
        <w:t>3</w:t>
      </w:r>
      <w:r w:rsidR="004A02DF">
        <w:t>2</w:t>
      </w:r>
      <w:r w:rsidR="00B57B35">
        <w:t xml:space="preserve"> часа</w:t>
      </w:r>
      <w:r w:rsidR="004A02DF">
        <w:t xml:space="preserve">, в 5б за 33 </w:t>
      </w:r>
      <w:r w:rsidR="00B57B35">
        <w:t>. Учебный материал реализуется в полном объеме.</w:t>
      </w:r>
    </w:p>
    <w:p w:rsidR="00403C9A" w:rsidRPr="005F65B6" w:rsidRDefault="00403C9A" w:rsidP="00962F4F">
      <w:pPr>
        <w:ind w:left="360" w:right="57"/>
        <w:jc w:val="both"/>
        <w:rPr>
          <w:b/>
          <w:sz w:val="28"/>
          <w:szCs w:val="28"/>
        </w:rPr>
      </w:pPr>
    </w:p>
    <w:p w:rsidR="0005157A" w:rsidRDefault="00D35536" w:rsidP="00E26FEB">
      <w:pPr>
        <w:ind w:left="57" w:right="57"/>
        <w:jc w:val="center"/>
        <w:rPr>
          <w:b/>
          <w:sz w:val="28"/>
          <w:szCs w:val="28"/>
        </w:rPr>
      </w:pPr>
      <w:r>
        <w:rPr>
          <w:b/>
          <w:sz w:val="28"/>
          <w:szCs w:val="28"/>
        </w:rPr>
        <w:t xml:space="preserve">  </w:t>
      </w:r>
    </w:p>
    <w:p w:rsidR="0005157A" w:rsidRDefault="0005157A" w:rsidP="00E26FEB">
      <w:pPr>
        <w:ind w:left="57" w:right="57"/>
        <w:jc w:val="center"/>
        <w:rPr>
          <w:b/>
          <w:sz w:val="28"/>
          <w:szCs w:val="28"/>
        </w:rPr>
      </w:pPr>
    </w:p>
    <w:p w:rsidR="00E26FEB" w:rsidRPr="005F65B6" w:rsidRDefault="00D35536" w:rsidP="00E26FEB">
      <w:pPr>
        <w:ind w:left="57" w:right="57"/>
        <w:jc w:val="center"/>
        <w:rPr>
          <w:b/>
          <w:sz w:val="28"/>
          <w:szCs w:val="28"/>
        </w:rPr>
      </w:pPr>
      <w:r>
        <w:rPr>
          <w:b/>
          <w:sz w:val="28"/>
          <w:szCs w:val="28"/>
        </w:rPr>
        <w:lastRenderedPageBreak/>
        <w:t xml:space="preserve">    </w:t>
      </w:r>
      <w:r w:rsidR="00E26FEB" w:rsidRPr="005F65B6">
        <w:rPr>
          <w:b/>
          <w:sz w:val="28"/>
          <w:szCs w:val="28"/>
        </w:rPr>
        <w:t xml:space="preserve">Содержание учебного </w:t>
      </w:r>
      <w:r w:rsidR="00571205" w:rsidRPr="005F65B6">
        <w:rPr>
          <w:b/>
          <w:sz w:val="28"/>
          <w:szCs w:val="28"/>
        </w:rPr>
        <w:t>предмета</w:t>
      </w:r>
    </w:p>
    <w:p w:rsidR="00E26FEB" w:rsidRPr="006611AC" w:rsidRDefault="00E26FEB" w:rsidP="00E26FEB">
      <w:pPr>
        <w:numPr>
          <w:ilvl w:val="0"/>
          <w:numId w:val="4"/>
        </w:numPr>
        <w:spacing w:after="200" w:line="276" w:lineRule="auto"/>
        <w:ind w:left="57" w:right="57" w:firstLine="0"/>
        <w:jc w:val="both"/>
        <w:rPr>
          <w:b/>
        </w:rPr>
      </w:pPr>
      <w:r w:rsidRPr="006611AC">
        <w:rPr>
          <w:b/>
        </w:rPr>
        <w:t>Музыка рассказывает обо всём (1 час)</w:t>
      </w:r>
    </w:p>
    <w:p w:rsidR="00E26FEB" w:rsidRPr="006611AC" w:rsidRDefault="00E26FEB" w:rsidP="00E26FEB">
      <w:pPr>
        <w:ind w:left="57" w:right="57"/>
        <w:jc w:val="both"/>
      </w:pPr>
      <w:r w:rsidRPr="006611AC">
        <w:t xml:space="preserve">Введение в тему года «Музыка и другие виды искусства». </w:t>
      </w:r>
      <w:proofErr w:type="gramStart"/>
      <w:r w:rsidRPr="006611AC">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6611AC">
        <w:t xml:space="preserve"> Слушание фрагмента из концерта для </w:t>
      </w:r>
    </w:p>
    <w:p w:rsidR="00E26FEB" w:rsidRPr="006611AC" w:rsidRDefault="00E26FEB" w:rsidP="00E26FEB">
      <w:pPr>
        <w:ind w:left="57" w:right="57"/>
        <w:jc w:val="both"/>
      </w:pPr>
      <w:r w:rsidRPr="006611AC">
        <w:t xml:space="preserve">ф-но с оркестром №3 С. Рахманинова. Разучивание песни И. </w:t>
      </w:r>
      <w:proofErr w:type="spellStart"/>
      <w:r w:rsidRPr="006611AC">
        <w:t>Хрисаниди</w:t>
      </w:r>
      <w:proofErr w:type="spellEnd"/>
      <w:r w:rsidRPr="006611AC">
        <w:t xml:space="preserve"> «Родина». Письмо Богине Музыке.</w:t>
      </w:r>
    </w:p>
    <w:p w:rsidR="00E26FEB" w:rsidRPr="006611AC" w:rsidRDefault="00E26FEB" w:rsidP="00E26FEB">
      <w:pPr>
        <w:numPr>
          <w:ilvl w:val="0"/>
          <w:numId w:val="4"/>
        </w:numPr>
        <w:spacing w:after="200" w:line="276" w:lineRule="auto"/>
        <w:ind w:left="57" w:right="57" w:firstLine="0"/>
        <w:jc w:val="both"/>
        <w:rPr>
          <w:b/>
        </w:rPr>
      </w:pPr>
      <w:r w:rsidRPr="006611AC">
        <w:rPr>
          <w:b/>
        </w:rPr>
        <w:t>Древний союз (3 часа)</w:t>
      </w:r>
    </w:p>
    <w:p w:rsidR="00E26FEB" w:rsidRPr="006611AC" w:rsidRDefault="00E26FEB" w:rsidP="00E26FEB">
      <w:pPr>
        <w:ind w:left="57" w:right="57"/>
        <w:jc w:val="both"/>
      </w:pPr>
      <w:r w:rsidRPr="006611AC">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E26FEB" w:rsidRPr="006611AC" w:rsidRDefault="00E26FEB" w:rsidP="00E26FEB">
      <w:pPr>
        <w:ind w:left="57" w:right="57"/>
        <w:jc w:val="both"/>
      </w:pPr>
      <w:r w:rsidRPr="006611AC">
        <w:t xml:space="preserve">Зрительный ряд: </w:t>
      </w:r>
      <w:proofErr w:type="gramStart"/>
      <w:r w:rsidRPr="006611AC">
        <w:t xml:space="preserve">А. Осмеркин «Ветлы у пруда», А. Куинджи «Берёзовая роща», И. Шишкин «В лесу графини  </w:t>
      </w:r>
      <w:proofErr w:type="spellStart"/>
      <w:r w:rsidRPr="006611AC">
        <w:t>Мордвиновой</w:t>
      </w:r>
      <w:proofErr w:type="spellEnd"/>
      <w:r w:rsidRPr="006611AC">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6611AC">
        <w:t xml:space="preserve"> Сокольники», И. Бродский «Опавшие листья».</w:t>
      </w:r>
    </w:p>
    <w:p w:rsidR="00E26FEB" w:rsidRPr="006611AC" w:rsidRDefault="00E26FEB" w:rsidP="00E26FEB">
      <w:pPr>
        <w:numPr>
          <w:ilvl w:val="0"/>
          <w:numId w:val="4"/>
        </w:numPr>
        <w:spacing w:after="200" w:line="276" w:lineRule="auto"/>
        <w:ind w:left="57" w:right="57" w:firstLine="0"/>
        <w:jc w:val="both"/>
        <w:rPr>
          <w:b/>
        </w:rPr>
      </w:pPr>
      <w:r w:rsidRPr="006611AC">
        <w:rPr>
          <w:b/>
        </w:rPr>
        <w:t>Слово и музыка (3 часа)</w:t>
      </w:r>
    </w:p>
    <w:p w:rsidR="00E26FEB" w:rsidRPr="006611AC" w:rsidRDefault="00E26FEB" w:rsidP="00E26FEB">
      <w:pPr>
        <w:ind w:left="57" w:right="57"/>
        <w:jc w:val="both"/>
      </w:pPr>
      <w:r w:rsidRPr="006611AC">
        <w:t xml:space="preserve">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мгновенье», Ф. Шуберт «В путь», В. Моцарт симфония №40 </w:t>
      </w:r>
      <w:r w:rsidRPr="006611AC">
        <w:rPr>
          <w:lang w:val="en-US"/>
        </w:rPr>
        <w:t>I</w:t>
      </w:r>
      <w:r w:rsidRPr="006611AC">
        <w:t xml:space="preserve"> часть, П. Чайковский концерт №1  для ф-но с оркестром </w:t>
      </w:r>
      <w:r w:rsidRPr="006611AC">
        <w:rPr>
          <w:lang w:val="en-US"/>
        </w:rPr>
        <w:t>III</w:t>
      </w:r>
      <w:r w:rsidRPr="006611AC">
        <w:t>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E26FEB" w:rsidRPr="006611AC" w:rsidRDefault="00E26FEB" w:rsidP="00E26FEB">
      <w:pPr>
        <w:ind w:left="57" w:right="57"/>
        <w:jc w:val="both"/>
      </w:pPr>
      <w:r w:rsidRPr="006611AC">
        <w:t>Зрительный ряд: Ян Вермеер «Художник в мастерской», В. Серов «Портрет Ф.И. Шаляпина», В. Тропинин «Портрет А.С. Пушкина»</w:t>
      </w:r>
    </w:p>
    <w:p w:rsidR="00E26FEB" w:rsidRPr="006611AC" w:rsidRDefault="00E26FEB" w:rsidP="00E26FEB">
      <w:pPr>
        <w:numPr>
          <w:ilvl w:val="0"/>
          <w:numId w:val="4"/>
        </w:numPr>
        <w:spacing w:after="200" w:line="276" w:lineRule="auto"/>
        <w:ind w:left="57" w:right="57" w:firstLine="0"/>
        <w:jc w:val="both"/>
        <w:rPr>
          <w:b/>
        </w:rPr>
      </w:pPr>
      <w:r w:rsidRPr="006611AC">
        <w:rPr>
          <w:b/>
        </w:rPr>
        <w:t>Песня (4 часа)</w:t>
      </w:r>
    </w:p>
    <w:p w:rsidR="00E26FEB" w:rsidRPr="006611AC" w:rsidRDefault="00E26FEB" w:rsidP="00E26FEB">
      <w:pPr>
        <w:ind w:left="57" w:right="57"/>
        <w:jc w:val="both"/>
      </w:pPr>
      <w:r w:rsidRPr="006611AC">
        <w:t xml:space="preserve">Песня – верный спутник человека. Мир русской песни. Песни народов мира.  Слушание музыки: В. </w:t>
      </w:r>
      <w:proofErr w:type="spellStart"/>
      <w:r w:rsidRPr="006611AC">
        <w:t>Баснер</w:t>
      </w:r>
      <w:proofErr w:type="spellEnd"/>
      <w:r w:rsidRPr="006611AC">
        <w:t xml:space="preserve"> «С чего начинается Родина?», русская народная песня «Среди долины </w:t>
      </w:r>
      <w:proofErr w:type="spellStart"/>
      <w:r w:rsidRPr="006611AC">
        <w:t>ровныя</w:t>
      </w:r>
      <w:proofErr w:type="spellEnd"/>
      <w:r w:rsidRPr="006611AC">
        <w:t>», «Ах ты, степь широкая», «Вечерний звон», Польская н.п. «Висла»; Г. Малер «Похвала знатока»; Ф. Мендельсон «Песня без слов» №14 (</w:t>
      </w:r>
      <w:proofErr w:type="spellStart"/>
      <w:r w:rsidRPr="006611AC">
        <w:t>фр</w:t>
      </w:r>
      <w:proofErr w:type="spellEnd"/>
      <w:r w:rsidRPr="006611AC">
        <w:t xml:space="preserve">-т). Разучивание песен Ю. </w:t>
      </w:r>
      <w:proofErr w:type="spellStart"/>
      <w:r w:rsidRPr="006611AC">
        <w:t>Тугаринова</w:t>
      </w:r>
      <w:proofErr w:type="spellEnd"/>
      <w:r w:rsidRPr="006611AC">
        <w:t xml:space="preserve"> «Если другом стала песня», А. Александрова «Уж ты зимушка-зима». Дневник музыкальных наблюдений стр. 8.</w:t>
      </w:r>
    </w:p>
    <w:p w:rsidR="00E26FEB" w:rsidRPr="006611AC" w:rsidRDefault="00E26FEB" w:rsidP="00E26FEB">
      <w:pPr>
        <w:ind w:left="57" w:right="57"/>
        <w:jc w:val="both"/>
      </w:pPr>
      <w:r w:rsidRPr="006611AC">
        <w:t xml:space="preserve">Зрительный ряд: И. Шишкин «Среди долины </w:t>
      </w:r>
      <w:proofErr w:type="spellStart"/>
      <w:r w:rsidRPr="006611AC">
        <w:t>ровныя</w:t>
      </w:r>
      <w:proofErr w:type="spellEnd"/>
      <w:r w:rsidRPr="006611AC">
        <w:t>», В. Поленов «Монастырь над рекой»,  И. Левитан «Вечерний звон».</w:t>
      </w:r>
    </w:p>
    <w:p w:rsidR="00E26FEB" w:rsidRPr="006611AC" w:rsidRDefault="00E26FEB" w:rsidP="00E26FEB">
      <w:pPr>
        <w:numPr>
          <w:ilvl w:val="0"/>
          <w:numId w:val="4"/>
        </w:numPr>
        <w:spacing w:after="200" w:line="276" w:lineRule="auto"/>
        <w:ind w:left="57" w:right="57" w:firstLine="0"/>
        <w:jc w:val="both"/>
        <w:rPr>
          <w:b/>
        </w:rPr>
      </w:pPr>
      <w:r w:rsidRPr="006611AC">
        <w:rPr>
          <w:b/>
        </w:rPr>
        <w:t>Романс (2 часа)</w:t>
      </w:r>
    </w:p>
    <w:p w:rsidR="00E26FEB" w:rsidRPr="006611AC" w:rsidRDefault="00E26FEB" w:rsidP="00E26FEB">
      <w:pPr>
        <w:ind w:left="57" w:right="57"/>
        <w:jc w:val="both"/>
      </w:pPr>
      <w:r w:rsidRPr="006611AC">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E26FEB" w:rsidRPr="006611AC" w:rsidRDefault="00E26FEB" w:rsidP="00E26FEB">
      <w:pPr>
        <w:ind w:left="57" w:right="57"/>
        <w:jc w:val="both"/>
      </w:pPr>
      <w:r w:rsidRPr="006611AC">
        <w:t>Зрительный ряд: И. Левитан «Цветущие яблони», «Весна. Большая вода»; И. Грабарь «Февральская лазурь».</w:t>
      </w:r>
    </w:p>
    <w:p w:rsidR="00E26FEB" w:rsidRPr="006611AC" w:rsidRDefault="00B33EF2" w:rsidP="00E26FEB">
      <w:pPr>
        <w:numPr>
          <w:ilvl w:val="0"/>
          <w:numId w:val="4"/>
        </w:numPr>
        <w:spacing w:after="200" w:line="276" w:lineRule="auto"/>
        <w:ind w:left="57" w:right="57" w:firstLine="0"/>
        <w:jc w:val="both"/>
        <w:rPr>
          <w:b/>
        </w:rPr>
      </w:pPr>
      <w:r>
        <w:rPr>
          <w:b/>
        </w:rPr>
        <w:lastRenderedPageBreak/>
        <w:t>Хоровая музыка (3</w:t>
      </w:r>
      <w:r w:rsidR="00E26FEB" w:rsidRPr="006611AC">
        <w:rPr>
          <w:b/>
        </w:rPr>
        <w:t xml:space="preserve"> часа)</w:t>
      </w:r>
    </w:p>
    <w:p w:rsidR="00E26FEB" w:rsidRPr="006611AC" w:rsidRDefault="00E26FEB" w:rsidP="00E26FEB">
      <w:pPr>
        <w:ind w:left="57" w:right="57"/>
        <w:jc w:val="both"/>
      </w:pPr>
      <w:r w:rsidRPr="006611A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6611AC">
        <w:rPr>
          <w:lang w:val="en-US"/>
        </w:rPr>
        <w:t>XVIII</w:t>
      </w:r>
      <w:r w:rsidRPr="006611AC">
        <w:t xml:space="preserve"> века «Музы согласно».</w:t>
      </w:r>
    </w:p>
    <w:p w:rsidR="00A35CAF" w:rsidRDefault="00E26FEB" w:rsidP="00A35CAF">
      <w:pPr>
        <w:ind w:left="57" w:right="57"/>
        <w:jc w:val="both"/>
        <w:rPr>
          <w:b/>
        </w:rPr>
      </w:pPr>
      <w:r w:rsidRPr="006611AC">
        <w:t xml:space="preserve">Зрительный ряд: К. </w:t>
      </w:r>
      <w:proofErr w:type="spellStart"/>
      <w:r w:rsidRPr="006611AC">
        <w:t>Юон</w:t>
      </w:r>
      <w:proofErr w:type="spellEnd"/>
      <w:r w:rsidRPr="006611AC">
        <w:t xml:space="preserve"> «Вид Троицкой лавры»; В. Суриков «Посещение царевной женского монастыря», И. </w:t>
      </w:r>
      <w:proofErr w:type="spellStart"/>
      <w:r w:rsidRPr="006611AC">
        <w:t>Билибин</w:t>
      </w:r>
      <w:proofErr w:type="spellEnd"/>
      <w:r w:rsidRPr="006611AC">
        <w:t xml:space="preserve"> «Преображённый Китеж».</w:t>
      </w:r>
    </w:p>
    <w:p w:rsidR="00E26FEB" w:rsidRPr="00A35CAF" w:rsidRDefault="00E26FEB" w:rsidP="00A35CAF">
      <w:pPr>
        <w:pStyle w:val="a7"/>
        <w:numPr>
          <w:ilvl w:val="0"/>
          <w:numId w:val="4"/>
        </w:numPr>
        <w:ind w:right="57"/>
        <w:jc w:val="both"/>
      </w:pPr>
      <w:r w:rsidRPr="00A35CAF">
        <w:rPr>
          <w:rFonts w:ascii="Times New Roman" w:hAnsi="Times New Roman" w:cs="Times New Roman"/>
          <w:sz w:val="24"/>
          <w:szCs w:val="24"/>
        </w:rPr>
        <w:t>Опера (2 часа</w:t>
      </w:r>
      <w:r w:rsidRPr="00A35CAF">
        <w:t>)</w:t>
      </w:r>
    </w:p>
    <w:p w:rsidR="00E26FEB" w:rsidRPr="006611AC" w:rsidRDefault="00E26FEB" w:rsidP="00E26FEB">
      <w:pPr>
        <w:ind w:left="57" w:right="57"/>
        <w:jc w:val="both"/>
      </w:pPr>
      <w:r w:rsidRPr="006611AC">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6611AC">
        <w:t>Керженце</w:t>
      </w:r>
      <w:proofErr w:type="spellEnd"/>
      <w:r w:rsidRPr="006611AC">
        <w:t xml:space="preserve">» из оперы «Сказание о невидимом граде Китеже и деве </w:t>
      </w:r>
      <w:proofErr w:type="spellStart"/>
      <w:r w:rsidRPr="006611AC">
        <w:t>Февронии</w:t>
      </w:r>
      <w:proofErr w:type="spellEnd"/>
      <w:r w:rsidRPr="006611AC">
        <w:t xml:space="preserve">». Разучивание: М. Глинка хор «Славься» из оперы «Жизнь за царя», С. </w:t>
      </w:r>
      <w:proofErr w:type="spellStart"/>
      <w:r w:rsidRPr="006611AC">
        <w:t>Баневич</w:t>
      </w:r>
      <w:proofErr w:type="spellEnd"/>
      <w:r w:rsidRPr="006611AC">
        <w:t xml:space="preserve"> «Пусть будет радость в каждом доме…» финал из оперы «История Кая и Герды». Иллюстрации декораций. </w:t>
      </w:r>
    </w:p>
    <w:p w:rsidR="00E26FEB" w:rsidRPr="006611AC" w:rsidRDefault="00E26FEB" w:rsidP="00E26FEB">
      <w:pPr>
        <w:ind w:left="57" w:right="57"/>
        <w:jc w:val="both"/>
      </w:pPr>
      <w:r w:rsidRPr="006611AC">
        <w:t>Зрительный ряд: А. Головин «Портрет Ф. Шаляпина в роли Б. Годунова», М. Шишков «Сады Черномора»; А. Васнецов «</w:t>
      </w:r>
      <w:proofErr w:type="spellStart"/>
      <w:r w:rsidRPr="006611AC">
        <w:t>Берендеевка</w:t>
      </w:r>
      <w:proofErr w:type="spellEnd"/>
      <w:r w:rsidRPr="006611AC">
        <w:t>», «Снегурочка». Дневник музыкальных наблюдений стр. 11.</w:t>
      </w:r>
    </w:p>
    <w:p w:rsidR="00E26FEB" w:rsidRPr="006611AC" w:rsidRDefault="00C31A5E" w:rsidP="00E26FEB">
      <w:pPr>
        <w:ind w:left="57" w:right="57"/>
        <w:jc w:val="both"/>
        <w:rPr>
          <w:b/>
        </w:rPr>
      </w:pPr>
      <w:r>
        <w:rPr>
          <w:b/>
        </w:rPr>
        <w:t>8</w:t>
      </w:r>
      <w:r w:rsidR="00E26FEB" w:rsidRPr="006611AC">
        <w:rPr>
          <w:b/>
        </w:rPr>
        <w:t>. Балет (2 часа)</w:t>
      </w:r>
    </w:p>
    <w:p w:rsidR="00E26FEB" w:rsidRPr="006611AC" w:rsidRDefault="00E26FEB" w:rsidP="00E26FEB">
      <w:pPr>
        <w:ind w:left="57" w:right="57"/>
        <w:jc w:val="both"/>
      </w:pPr>
      <w:r w:rsidRPr="006611AC">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6611AC">
        <w:rPr>
          <w:lang w:val="en-US"/>
        </w:rPr>
        <w:t>II</w:t>
      </w:r>
      <w:r w:rsidRPr="006611AC">
        <w:t xml:space="preserve"> д.; Ф. Шопен Мазурка ля минор. И. Стравинский «Русская», «У Петрушки» из балета «Петрушка»; П. Чайковский Вариация </w:t>
      </w:r>
      <w:r w:rsidRPr="006611AC">
        <w:rPr>
          <w:lang w:val="en-US"/>
        </w:rPr>
        <w:t>II</w:t>
      </w:r>
      <w:r w:rsidRPr="006611AC">
        <w:t xml:space="preserve"> из балета «Щелкунчик». Разучивание песен: Е. Адлер «Песня менуэта». Костюмы балетных персонажей.</w:t>
      </w:r>
    </w:p>
    <w:p w:rsidR="00E26FEB" w:rsidRPr="006611AC" w:rsidRDefault="00E26FEB" w:rsidP="00E26FEB">
      <w:pPr>
        <w:ind w:left="57" w:right="57"/>
        <w:jc w:val="both"/>
      </w:pPr>
      <w:r w:rsidRPr="006611AC">
        <w:t xml:space="preserve">Зрительный ряд: С. Сорин «Тамара </w:t>
      </w:r>
      <w:proofErr w:type="spellStart"/>
      <w:r w:rsidRPr="006611AC">
        <w:t>Карсавина</w:t>
      </w:r>
      <w:proofErr w:type="spellEnd"/>
      <w:r w:rsidRPr="006611AC">
        <w:t xml:space="preserve"> в «</w:t>
      </w:r>
      <w:proofErr w:type="spellStart"/>
      <w:r w:rsidRPr="006611AC">
        <w:t>Шопениане</w:t>
      </w:r>
      <w:proofErr w:type="spellEnd"/>
      <w:r w:rsidRPr="006611AC">
        <w:t>»», Б. Кустодиев «Масленица», «Ярмарка»,  А. Бенуа «Петербургские балаганы».</w:t>
      </w:r>
    </w:p>
    <w:p w:rsidR="00E26FEB" w:rsidRPr="00C31A5E" w:rsidRDefault="00C31A5E" w:rsidP="00C31A5E">
      <w:pPr>
        <w:spacing w:after="200" w:line="276" w:lineRule="auto"/>
        <w:ind w:right="57"/>
        <w:jc w:val="both"/>
      </w:pPr>
      <w:r w:rsidRPr="00C31A5E">
        <w:rPr>
          <w:b/>
        </w:rPr>
        <w:t>9.</w:t>
      </w:r>
      <w:r w:rsidR="00E26FEB" w:rsidRPr="00C31A5E">
        <w:rPr>
          <w:b/>
        </w:rPr>
        <w:t>Музыка звучит в литературе (2 часа)</w:t>
      </w:r>
    </w:p>
    <w:p w:rsidR="00E26FEB" w:rsidRPr="006611AC" w:rsidRDefault="00E26FEB" w:rsidP="00E26FEB">
      <w:pPr>
        <w:ind w:left="57" w:right="57"/>
        <w:jc w:val="both"/>
      </w:pPr>
      <w:r w:rsidRPr="006611AC">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6611AC">
        <w:t>Эвридики</w:t>
      </w:r>
      <w:proofErr w:type="spellEnd"/>
      <w:r w:rsidRPr="006611AC">
        <w:t xml:space="preserve">» из оперы «Орфей и </w:t>
      </w:r>
      <w:proofErr w:type="spellStart"/>
      <w:r w:rsidRPr="006611AC">
        <w:t>Эвридика</w:t>
      </w:r>
      <w:proofErr w:type="spellEnd"/>
      <w:r w:rsidRPr="006611AC">
        <w:t xml:space="preserve">». Разучивание песен: М. Яковлев «Зимний вечер»; М. </w:t>
      </w:r>
      <w:proofErr w:type="spellStart"/>
      <w:r w:rsidRPr="006611AC">
        <w:t>Преториус</w:t>
      </w:r>
      <w:proofErr w:type="spellEnd"/>
      <w:r w:rsidRPr="006611AC">
        <w:t xml:space="preserve"> «Вечер».</w:t>
      </w:r>
    </w:p>
    <w:p w:rsidR="00E26FEB" w:rsidRPr="006611AC" w:rsidRDefault="00C31A5E" w:rsidP="00C31A5E">
      <w:pPr>
        <w:spacing w:after="200" w:line="276" w:lineRule="auto"/>
        <w:ind w:left="57" w:right="57"/>
        <w:jc w:val="both"/>
        <w:rPr>
          <w:b/>
        </w:rPr>
      </w:pPr>
      <w:r>
        <w:rPr>
          <w:b/>
        </w:rPr>
        <w:t>10.</w:t>
      </w:r>
      <w:r w:rsidR="00E26FEB" w:rsidRPr="006611AC">
        <w:rPr>
          <w:b/>
        </w:rPr>
        <w:t xml:space="preserve"> Образы живописи в музыке (2 часа)</w:t>
      </w:r>
    </w:p>
    <w:p w:rsidR="00E26FEB" w:rsidRPr="006611AC" w:rsidRDefault="00E26FEB" w:rsidP="00E26FEB">
      <w:pPr>
        <w:ind w:left="57" w:right="57"/>
        <w:jc w:val="both"/>
      </w:pPr>
      <w:r w:rsidRPr="006611AC">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6611AC">
        <w:rPr>
          <w:lang w:val="en-US"/>
        </w:rPr>
        <w:t>II</w:t>
      </w:r>
      <w:r w:rsidRPr="006611AC">
        <w:t xml:space="preserve"> ч. (</w:t>
      </w:r>
      <w:proofErr w:type="spellStart"/>
      <w:r w:rsidRPr="006611AC">
        <w:t>фр</w:t>
      </w:r>
      <w:proofErr w:type="spellEnd"/>
      <w:r w:rsidRPr="006611AC">
        <w:t xml:space="preserve">-т), М. Мусоргский «Два еврея, богатый и бедный». Разучивание песен: Г. Струве «Весёлое эхо», Е. </w:t>
      </w:r>
      <w:proofErr w:type="spellStart"/>
      <w:r w:rsidRPr="006611AC">
        <w:t>Поплянова</w:t>
      </w:r>
      <w:proofErr w:type="spellEnd"/>
      <w:r w:rsidRPr="006611AC">
        <w:t xml:space="preserve"> «Как поёшь?»</w:t>
      </w:r>
    </w:p>
    <w:p w:rsidR="00E26FEB" w:rsidRPr="006611AC" w:rsidRDefault="00E26FEB" w:rsidP="00E26FEB">
      <w:pPr>
        <w:ind w:left="57" w:right="57"/>
        <w:jc w:val="both"/>
      </w:pPr>
      <w:r w:rsidRPr="006611AC">
        <w:lastRenderedPageBreak/>
        <w:t xml:space="preserve">Зрительный ряд: И. </w:t>
      </w:r>
      <w:proofErr w:type="spellStart"/>
      <w:r w:rsidRPr="006611AC">
        <w:t>Ромадин</w:t>
      </w:r>
      <w:proofErr w:type="spellEnd"/>
      <w:r w:rsidRPr="006611AC">
        <w:t xml:space="preserve"> «Иней», А. Саврасов «Вид в швейцарских Альпах»,  К. Моне «Стог сена в </w:t>
      </w:r>
      <w:proofErr w:type="spellStart"/>
      <w:r w:rsidRPr="006611AC">
        <w:t>Живерни</w:t>
      </w:r>
      <w:proofErr w:type="spellEnd"/>
      <w:r w:rsidRPr="006611AC">
        <w:t xml:space="preserve">», Э. </w:t>
      </w:r>
      <w:proofErr w:type="spellStart"/>
      <w:r w:rsidRPr="006611AC">
        <w:t>Дробицкий</w:t>
      </w:r>
      <w:proofErr w:type="spellEnd"/>
      <w:r w:rsidRPr="006611AC">
        <w:t xml:space="preserve"> «Жизнь и смерть».</w:t>
      </w:r>
    </w:p>
    <w:p w:rsidR="00E26FEB" w:rsidRPr="006611AC" w:rsidRDefault="00C31A5E" w:rsidP="00C31A5E">
      <w:pPr>
        <w:spacing w:after="200" w:line="276" w:lineRule="auto"/>
        <w:ind w:left="57" w:right="57"/>
        <w:jc w:val="both"/>
        <w:rPr>
          <w:b/>
        </w:rPr>
      </w:pPr>
      <w:r>
        <w:rPr>
          <w:b/>
        </w:rPr>
        <w:t>11.</w:t>
      </w:r>
      <w:r w:rsidR="00E26FEB" w:rsidRPr="006611AC">
        <w:rPr>
          <w:b/>
        </w:rPr>
        <w:t xml:space="preserve"> Музыкальный портрет (1 час)</w:t>
      </w:r>
    </w:p>
    <w:p w:rsidR="00E26FEB" w:rsidRPr="006611AC" w:rsidRDefault="00E26FEB" w:rsidP="00E26FEB">
      <w:pPr>
        <w:ind w:left="57" w:right="57"/>
        <w:jc w:val="both"/>
      </w:pPr>
      <w:r w:rsidRPr="006611AC">
        <w:t xml:space="preserve">Может ли музыка выразить характер человека? Сопоставление музыки и картин. Слушание музыки: М. Мусоргский «Песня </w:t>
      </w:r>
      <w:proofErr w:type="spellStart"/>
      <w:r w:rsidRPr="006611AC">
        <w:t>Варлаама</w:t>
      </w:r>
      <w:proofErr w:type="spellEnd"/>
      <w:r w:rsidRPr="006611AC">
        <w:t>» из оперы «Борис Годунов»; «Гном» из ф-</w:t>
      </w:r>
      <w:proofErr w:type="spellStart"/>
      <w:r w:rsidRPr="006611AC">
        <w:t>ного</w:t>
      </w:r>
      <w:proofErr w:type="spellEnd"/>
      <w:r w:rsidRPr="006611AC">
        <w:t xml:space="preserve"> цикла «Картинки с выставки». Разучивание песен: Г. Гладков «Песня  о картинах». Иллюстрации к прослушанным произведениям.</w:t>
      </w:r>
    </w:p>
    <w:p w:rsidR="00E26FEB" w:rsidRPr="006611AC" w:rsidRDefault="00E26FEB" w:rsidP="00E26FEB">
      <w:pPr>
        <w:ind w:left="57" w:right="57"/>
        <w:jc w:val="both"/>
      </w:pPr>
      <w:r w:rsidRPr="006611AC">
        <w:t>Зрительный ряд: Н. Репин «Протодьякон».</w:t>
      </w:r>
    </w:p>
    <w:p w:rsidR="00E26FEB" w:rsidRPr="006611AC" w:rsidRDefault="00C31A5E" w:rsidP="00C31A5E">
      <w:pPr>
        <w:spacing w:after="200" w:line="276" w:lineRule="auto"/>
        <w:ind w:left="57" w:right="57"/>
        <w:jc w:val="both"/>
        <w:rPr>
          <w:b/>
        </w:rPr>
      </w:pPr>
      <w:r>
        <w:rPr>
          <w:b/>
        </w:rPr>
        <w:t>12.</w:t>
      </w:r>
      <w:r w:rsidR="00E26FEB" w:rsidRPr="006611AC">
        <w:rPr>
          <w:b/>
        </w:rPr>
        <w:t xml:space="preserve"> Пейзаж</w:t>
      </w:r>
      <w:r>
        <w:rPr>
          <w:b/>
        </w:rPr>
        <w:t xml:space="preserve"> в музыке (3 </w:t>
      </w:r>
      <w:r w:rsidR="00E26FEB" w:rsidRPr="006611AC">
        <w:rPr>
          <w:b/>
        </w:rPr>
        <w:t>часа)</w:t>
      </w:r>
    </w:p>
    <w:p w:rsidR="00E26FEB" w:rsidRPr="006611AC" w:rsidRDefault="00E26FEB" w:rsidP="00E26FEB">
      <w:pPr>
        <w:ind w:left="57" w:right="57"/>
        <w:jc w:val="both"/>
      </w:pPr>
      <w:r w:rsidRPr="006611AC">
        <w:t>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E26FEB" w:rsidRPr="006611AC" w:rsidRDefault="00E26FEB" w:rsidP="00E26FEB">
      <w:pPr>
        <w:ind w:left="57" w:right="57"/>
        <w:jc w:val="both"/>
      </w:pPr>
      <w:r w:rsidRPr="006611AC">
        <w:t>Зрительный ряд: В. Борисов-</w:t>
      </w:r>
      <w:proofErr w:type="spellStart"/>
      <w:r w:rsidRPr="006611AC">
        <w:t>Мусатов</w:t>
      </w:r>
      <w:proofErr w:type="spellEnd"/>
      <w:r w:rsidRPr="006611AC">
        <w:t xml:space="preserve"> «Весна», Н. Рерих «Поцелуй земли», К. Моне «Река в </w:t>
      </w:r>
      <w:proofErr w:type="spellStart"/>
      <w:r w:rsidRPr="006611AC">
        <w:t>Аржантае</w:t>
      </w:r>
      <w:proofErr w:type="spellEnd"/>
      <w:r w:rsidRPr="006611AC">
        <w:t>», «Впечатление»; П. Сезанн «Гора Святой Виктории».</w:t>
      </w:r>
    </w:p>
    <w:p w:rsidR="00E26FEB" w:rsidRPr="006611AC" w:rsidRDefault="00C31A5E" w:rsidP="00C31A5E">
      <w:pPr>
        <w:spacing w:after="200" w:line="276" w:lineRule="auto"/>
        <w:ind w:left="57" w:right="57"/>
        <w:jc w:val="both"/>
        <w:rPr>
          <w:b/>
        </w:rPr>
      </w:pPr>
      <w:r>
        <w:rPr>
          <w:b/>
        </w:rPr>
        <w:t>13.</w:t>
      </w:r>
      <w:r w:rsidR="00E26FEB" w:rsidRPr="006611AC">
        <w:rPr>
          <w:b/>
        </w:rPr>
        <w:t xml:space="preserve"> Музыка</w:t>
      </w:r>
      <w:r>
        <w:rPr>
          <w:b/>
        </w:rPr>
        <w:t>льная живопись сказок и былин (4</w:t>
      </w:r>
      <w:r w:rsidR="00E26FEB" w:rsidRPr="006611AC">
        <w:rPr>
          <w:b/>
        </w:rPr>
        <w:t xml:space="preserve"> часа)</w:t>
      </w:r>
    </w:p>
    <w:p w:rsidR="00E26FEB" w:rsidRPr="006611AC" w:rsidRDefault="00E26FEB" w:rsidP="00E26FEB">
      <w:pPr>
        <w:ind w:left="57" w:right="57"/>
        <w:jc w:val="both"/>
      </w:pPr>
      <w:r w:rsidRPr="006611AC">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6611AC">
        <w:t xml:space="preserve">Н. Римский-Корсаков «Пляска златопёрых и </w:t>
      </w:r>
      <w:proofErr w:type="spellStart"/>
      <w:r w:rsidRPr="006611AC">
        <w:t>сереброчешуйных</w:t>
      </w:r>
      <w:proofErr w:type="spellEnd"/>
      <w:r w:rsidRPr="006611AC">
        <w:t xml:space="preserve"> рыбок» из оперы «Садко», П. Чайковский Па-де-де из балета «Щелкунчик», И. Стравинский «Заколдованный сад </w:t>
      </w:r>
      <w:proofErr w:type="spellStart"/>
      <w:r w:rsidRPr="006611AC">
        <w:t>Кащея</w:t>
      </w:r>
      <w:proofErr w:type="spellEnd"/>
      <w:r w:rsidRPr="006611AC">
        <w:t>» из балета «Жар-птица», М. Мусоргский «Избушка на курьих ножках» из ф-</w:t>
      </w:r>
      <w:proofErr w:type="spellStart"/>
      <w:r w:rsidRPr="006611AC">
        <w:t>ного</w:t>
      </w:r>
      <w:proofErr w:type="spellEnd"/>
      <w:r w:rsidRPr="006611AC">
        <w:t xml:space="preserve"> цикла «Картинки с выставки», А. Бородин Симфония №2 «Богатырская» </w:t>
      </w:r>
      <w:r w:rsidRPr="006611AC">
        <w:rPr>
          <w:lang w:val="en-US"/>
        </w:rPr>
        <w:t>I</w:t>
      </w:r>
      <w:r w:rsidRPr="006611AC">
        <w:t xml:space="preserve"> ч. (</w:t>
      </w:r>
      <w:proofErr w:type="spellStart"/>
      <w:r w:rsidRPr="006611AC">
        <w:t>фр</w:t>
      </w:r>
      <w:proofErr w:type="spellEnd"/>
      <w:r w:rsidRPr="006611AC">
        <w:t>-т),  М. Мусоргский «Богатырские ворота».</w:t>
      </w:r>
      <w:proofErr w:type="gramEnd"/>
      <w:r w:rsidRPr="006611AC">
        <w:t xml:space="preserve"> Разучивание песен: С. Никитин «Сказка по лесу идёт», Былина о Добрыне Никитиче.  Иллюстрация персонажа любимой музыкальной сказки. </w:t>
      </w:r>
    </w:p>
    <w:p w:rsidR="00E26FEB" w:rsidRPr="006611AC" w:rsidRDefault="00E26FEB" w:rsidP="00E26FEB">
      <w:pPr>
        <w:ind w:left="57" w:right="57"/>
        <w:jc w:val="both"/>
      </w:pPr>
      <w:r w:rsidRPr="006611AC">
        <w:t xml:space="preserve">Зрительный ряд: Б. </w:t>
      </w:r>
      <w:proofErr w:type="spellStart"/>
      <w:r w:rsidRPr="006611AC">
        <w:t>Анисфельд</w:t>
      </w:r>
      <w:proofErr w:type="spellEnd"/>
      <w:r w:rsidRPr="006611AC">
        <w:t xml:space="preserve"> Три эскиза костюмов к опере «Садко». А. Головин «</w:t>
      </w:r>
      <w:proofErr w:type="spellStart"/>
      <w:r w:rsidRPr="006611AC">
        <w:t>Кащеево</w:t>
      </w:r>
      <w:proofErr w:type="spellEnd"/>
      <w:r w:rsidRPr="006611AC">
        <w:t xml:space="preserve"> царство»; Л. </w:t>
      </w:r>
      <w:proofErr w:type="spellStart"/>
      <w:r w:rsidRPr="006611AC">
        <w:t>Бакст</w:t>
      </w:r>
      <w:proofErr w:type="spellEnd"/>
      <w:r w:rsidRPr="006611AC">
        <w:t xml:space="preserve"> два эскиза костюмов Жар-птицы, В. Васнецов «</w:t>
      </w:r>
      <w:proofErr w:type="spellStart"/>
      <w:proofErr w:type="gramStart"/>
      <w:r w:rsidRPr="006611AC">
        <w:t>Бо-гатыри</w:t>
      </w:r>
      <w:proofErr w:type="spellEnd"/>
      <w:proofErr w:type="gramEnd"/>
      <w:r w:rsidRPr="006611AC">
        <w:t xml:space="preserve">»; И. </w:t>
      </w:r>
      <w:proofErr w:type="spellStart"/>
      <w:r w:rsidRPr="006611AC">
        <w:t>Билибин</w:t>
      </w:r>
      <w:proofErr w:type="spellEnd"/>
      <w:r w:rsidRPr="006611AC">
        <w:t xml:space="preserve"> «Илья Муромец и Соловей-разбойник».</w:t>
      </w:r>
    </w:p>
    <w:p w:rsidR="00E26FEB" w:rsidRPr="006611AC" w:rsidRDefault="00C31A5E" w:rsidP="00C31A5E">
      <w:pPr>
        <w:spacing w:after="200" w:line="276" w:lineRule="auto"/>
        <w:ind w:left="57" w:right="57"/>
        <w:jc w:val="both"/>
        <w:rPr>
          <w:b/>
        </w:rPr>
      </w:pPr>
      <w:r>
        <w:rPr>
          <w:b/>
        </w:rPr>
        <w:t>14.</w:t>
      </w:r>
      <w:r w:rsidR="00E26FEB" w:rsidRPr="006611AC">
        <w:rPr>
          <w:b/>
        </w:rPr>
        <w:t xml:space="preserve"> Музыка в произведения</w:t>
      </w:r>
      <w:r w:rsidR="00D26E81">
        <w:rPr>
          <w:b/>
        </w:rPr>
        <w:t>х изобразительного искусства  (1</w:t>
      </w:r>
      <w:r w:rsidR="00E26FEB" w:rsidRPr="006611AC">
        <w:rPr>
          <w:b/>
        </w:rPr>
        <w:t xml:space="preserve"> часа)</w:t>
      </w:r>
    </w:p>
    <w:p w:rsidR="00E26FEB" w:rsidRPr="006611AC" w:rsidRDefault="00E26FEB" w:rsidP="00E26FEB">
      <w:pPr>
        <w:ind w:left="57" w:right="57"/>
        <w:jc w:val="both"/>
      </w:pPr>
      <w:r w:rsidRPr="006611AC">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Слушание музыки: П. Чайковский Концерт для ф-но с оркестром №1 </w:t>
      </w:r>
      <w:r w:rsidRPr="006611AC">
        <w:rPr>
          <w:lang w:val="en-US"/>
        </w:rPr>
        <w:t>I</w:t>
      </w:r>
      <w:r w:rsidRPr="006611AC">
        <w:t xml:space="preserve"> ч. (</w:t>
      </w:r>
      <w:proofErr w:type="spellStart"/>
      <w:r w:rsidRPr="006611AC">
        <w:t>фр</w:t>
      </w:r>
      <w:proofErr w:type="spellEnd"/>
      <w:r w:rsidRPr="006611AC">
        <w:t>-т). Разучивание песен: В. Синенко «Птица-музыка».</w:t>
      </w:r>
    </w:p>
    <w:p w:rsidR="00D26E81" w:rsidRDefault="00D26E81" w:rsidP="00E26FEB">
      <w:pPr>
        <w:pStyle w:val="a7"/>
        <w:ind w:left="0"/>
        <w:jc w:val="both"/>
        <w:rPr>
          <w:rFonts w:ascii="Times New Roman" w:hAnsi="Times New Roman" w:cs="Times New Roman"/>
          <w:b w:val="0"/>
          <w:color w:val="auto"/>
          <w:sz w:val="24"/>
          <w:szCs w:val="24"/>
          <w:lang w:eastAsia="ar-SA"/>
        </w:rPr>
      </w:pPr>
    </w:p>
    <w:p w:rsidR="00D26E81" w:rsidRDefault="00D26E81" w:rsidP="00E26FEB">
      <w:pPr>
        <w:pStyle w:val="a7"/>
        <w:ind w:left="0"/>
        <w:jc w:val="both"/>
        <w:rPr>
          <w:rFonts w:ascii="Times New Roman" w:hAnsi="Times New Roman" w:cs="Times New Roman"/>
          <w:b w:val="0"/>
          <w:color w:val="auto"/>
          <w:sz w:val="24"/>
          <w:szCs w:val="24"/>
          <w:lang w:eastAsia="ar-SA"/>
        </w:rPr>
      </w:pPr>
    </w:p>
    <w:p w:rsidR="00D26E81" w:rsidRDefault="00D26E81" w:rsidP="00E26FEB">
      <w:pPr>
        <w:pStyle w:val="a7"/>
        <w:ind w:left="0"/>
        <w:jc w:val="both"/>
        <w:rPr>
          <w:rFonts w:ascii="Times New Roman" w:hAnsi="Times New Roman" w:cs="Times New Roman"/>
          <w:b w:val="0"/>
          <w:color w:val="auto"/>
          <w:sz w:val="24"/>
          <w:szCs w:val="24"/>
          <w:lang w:eastAsia="ar-SA"/>
        </w:rPr>
      </w:pPr>
    </w:p>
    <w:p w:rsidR="003D17DC" w:rsidRDefault="003D17DC" w:rsidP="00E26FEB">
      <w:pPr>
        <w:pStyle w:val="a7"/>
        <w:ind w:left="0"/>
        <w:jc w:val="both"/>
        <w:rPr>
          <w:rFonts w:ascii="Times New Roman" w:hAnsi="Times New Roman" w:cs="Times New Roman"/>
          <w:b w:val="0"/>
          <w:color w:val="auto"/>
          <w:sz w:val="24"/>
          <w:szCs w:val="24"/>
          <w:lang w:eastAsia="ar-SA"/>
        </w:rPr>
      </w:pPr>
    </w:p>
    <w:p w:rsidR="003D17DC" w:rsidRDefault="003D17DC" w:rsidP="00E26FEB">
      <w:pPr>
        <w:pStyle w:val="a7"/>
        <w:ind w:left="0"/>
        <w:jc w:val="both"/>
        <w:rPr>
          <w:rFonts w:ascii="Times New Roman" w:hAnsi="Times New Roman" w:cs="Times New Roman"/>
          <w:b w:val="0"/>
          <w:color w:val="auto"/>
          <w:sz w:val="24"/>
          <w:szCs w:val="24"/>
          <w:lang w:eastAsia="ar-SA"/>
        </w:rPr>
      </w:pPr>
    </w:p>
    <w:p w:rsidR="003D17DC" w:rsidRDefault="003D17DC" w:rsidP="00E26FEB">
      <w:pPr>
        <w:pStyle w:val="a7"/>
        <w:ind w:left="0"/>
        <w:jc w:val="both"/>
        <w:rPr>
          <w:rFonts w:ascii="Times New Roman" w:hAnsi="Times New Roman" w:cs="Times New Roman"/>
          <w:b w:val="0"/>
          <w:color w:val="auto"/>
          <w:sz w:val="24"/>
          <w:szCs w:val="24"/>
          <w:lang w:eastAsia="ar-SA"/>
        </w:rPr>
      </w:pPr>
    </w:p>
    <w:p w:rsidR="00B57B35" w:rsidRPr="006611AC" w:rsidRDefault="00B57B35" w:rsidP="00E26FEB">
      <w:pPr>
        <w:rPr>
          <w:lang w:eastAsia="ar-SA"/>
        </w:rPr>
      </w:pPr>
    </w:p>
    <w:p w:rsidR="003E0330" w:rsidRPr="004A3F03" w:rsidRDefault="00CC00CC" w:rsidP="00CC00CC">
      <w:pPr>
        <w:jc w:val="center"/>
        <w:rPr>
          <w:b/>
          <w:sz w:val="28"/>
          <w:szCs w:val="28"/>
        </w:rPr>
      </w:pPr>
      <w:r w:rsidRPr="004A3F03">
        <w:rPr>
          <w:b/>
          <w:sz w:val="28"/>
          <w:szCs w:val="28"/>
        </w:rPr>
        <w:t>Календарно-тематическое планирование</w:t>
      </w:r>
    </w:p>
    <w:p w:rsidR="00952C88" w:rsidRPr="006611AC" w:rsidRDefault="00952C88" w:rsidP="006C2D70">
      <w:pPr>
        <w:jc w:val="both"/>
      </w:pPr>
    </w:p>
    <w:p w:rsidR="00A466A9" w:rsidRPr="006611AC" w:rsidRDefault="00A466A9" w:rsidP="006C2D70">
      <w:pPr>
        <w:jc w:val="both"/>
      </w:pPr>
    </w:p>
    <w:tbl>
      <w:tblPr>
        <w:tblStyle w:val="a6"/>
        <w:tblpPr w:leftFromText="180" w:rightFromText="180" w:vertAnchor="text" w:tblpY="1"/>
        <w:tblOverlap w:val="never"/>
        <w:tblW w:w="14992" w:type="dxa"/>
        <w:tblLayout w:type="fixed"/>
        <w:tblLook w:val="04A0" w:firstRow="1" w:lastRow="0" w:firstColumn="1" w:lastColumn="0" w:noHBand="0" w:noVBand="1"/>
      </w:tblPr>
      <w:tblGrid>
        <w:gridCol w:w="800"/>
        <w:gridCol w:w="1134"/>
        <w:gridCol w:w="1417"/>
        <w:gridCol w:w="6538"/>
        <w:gridCol w:w="5103"/>
      </w:tblGrid>
      <w:tr w:rsidR="00A466A9" w:rsidRPr="006611AC" w:rsidTr="00CC00CC">
        <w:tc>
          <w:tcPr>
            <w:tcW w:w="800"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w:t>
            </w:r>
          </w:p>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урока</w:t>
            </w:r>
          </w:p>
        </w:tc>
        <w:tc>
          <w:tcPr>
            <w:tcW w:w="2551" w:type="dxa"/>
            <w:gridSpan w:val="2"/>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Дата</w:t>
            </w:r>
          </w:p>
        </w:tc>
        <w:tc>
          <w:tcPr>
            <w:tcW w:w="6538"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Раздел, тема урока, количество часов</w:t>
            </w:r>
          </w:p>
        </w:tc>
        <w:tc>
          <w:tcPr>
            <w:tcW w:w="5103"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Материально-техническое обеспечение</w:t>
            </w:r>
          </w:p>
        </w:tc>
      </w:tr>
      <w:tr w:rsidR="00A466A9" w:rsidRPr="006611AC" w:rsidTr="00CC00CC">
        <w:tc>
          <w:tcPr>
            <w:tcW w:w="800"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Pr>
          <w:p w:rsidR="00A466A9"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плану</w:t>
            </w:r>
          </w:p>
          <w:p w:rsidR="00213F18" w:rsidRDefault="00213F1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Pr>
                <w:b/>
                <w:sz w:val="24"/>
                <w:szCs w:val="24"/>
              </w:rPr>
              <w:t>5а</w:t>
            </w:r>
          </w:p>
          <w:p w:rsidR="00213F18" w:rsidRPr="006611AC" w:rsidRDefault="00213F1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Pr>
                <w:b/>
                <w:sz w:val="24"/>
                <w:szCs w:val="24"/>
              </w:rPr>
              <w:t>5б</w:t>
            </w:r>
          </w:p>
        </w:tc>
        <w:tc>
          <w:tcPr>
            <w:tcW w:w="1417" w:type="dxa"/>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факту</w:t>
            </w:r>
          </w:p>
        </w:tc>
        <w:tc>
          <w:tcPr>
            <w:tcW w:w="6538"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103"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AE07A0" w:rsidRPr="006611AC" w:rsidTr="00CC00CC">
        <w:tc>
          <w:tcPr>
            <w:tcW w:w="14992" w:type="dxa"/>
            <w:gridSpan w:val="5"/>
          </w:tcPr>
          <w:p w:rsidR="00AE07A0" w:rsidRPr="006611AC" w:rsidRDefault="007810B2" w:rsidP="00AE07A0">
            <w:pPr>
              <w:jc w:val="center"/>
              <w:rPr>
                <w:b/>
                <w:sz w:val="24"/>
                <w:szCs w:val="24"/>
              </w:rPr>
            </w:pPr>
            <w:r>
              <w:rPr>
                <w:b/>
                <w:sz w:val="24"/>
                <w:szCs w:val="24"/>
              </w:rPr>
              <w:t>Введение (1</w:t>
            </w:r>
            <w:r w:rsidR="00AE07A0" w:rsidRPr="006611AC">
              <w:rPr>
                <w:b/>
                <w:sz w:val="24"/>
                <w:szCs w:val="24"/>
              </w:rPr>
              <w:t xml:space="preserve"> час)</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w:t>
            </w:r>
          </w:p>
        </w:tc>
        <w:tc>
          <w:tcPr>
            <w:tcW w:w="1134" w:type="dxa"/>
          </w:tcPr>
          <w:p w:rsidR="00AE07A0"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w:t>
            </w:r>
            <w:r w:rsidR="00E02284">
              <w:rPr>
                <w:sz w:val="24"/>
                <w:szCs w:val="24"/>
              </w:rPr>
              <w:t>.</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Музыка рассказывает обо всём.</w:t>
            </w:r>
          </w:p>
        </w:tc>
        <w:tc>
          <w:tcPr>
            <w:tcW w:w="5103" w:type="dxa"/>
          </w:tcPr>
          <w:p w:rsidR="00AE07A0" w:rsidRPr="006611AC" w:rsidRDefault="00AE07A0" w:rsidP="00A466A9">
            <w:pPr>
              <w:rPr>
                <w:sz w:val="24"/>
                <w:szCs w:val="24"/>
              </w:rPr>
            </w:pPr>
            <w:r w:rsidRPr="006611AC">
              <w:rPr>
                <w:sz w:val="24"/>
                <w:szCs w:val="24"/>
              </w:rPr>
              <w:t>Мультимедиа ПК</w:t>
            </w:r>
          </w:p>
        </w:tc>
      </w:tr>
      <w:tr w:rsidR="00AE07A0" w:rsidRPr="006611AC" w:rsidTr="00CC00CC">
        <w:tc>
          <w:tcPr>
            <w:tcW w:w="14992" w:type="dxa"/>
            <w:gridSpan w:val="5"/>
          </w:tcPr>
          <w:p w:rsidR="00AE07A0" w:rsidRPr="006611AC" w:rsidRDefault="00AE07A0" w:rsidP="00AE07A0">
            <w:pPr>
              <w:jc w:val="center"/>
              <w:rPr>
                <w:b/>
                <w:sz w:val="24"/>
                <w:szCs w:val="24"/>
              </w:rPr>
            </w:pPr>
            <w:r w:rsidRPr="006611AC">
              <w:rPr>
                <w:b/>
                <w:sz w:val="24"/>
                <w:szCs w:val="24"/>
              </w:rPr>
              <w:t>Древний союз</w:t>
            </w:r>
            <w:r w:rsidR="007810B2">
              <w:rPr>
                <w:b/>
                <w:sz w:val="24"/>
                <w:szCs w:val="24"/>
              </w:rPr>
              <w:t xml:space="preserve"> (3 часа)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w:t>
            </w:r>
          </w:p>
        </w:tc>
        <w:tc>
          <w:tcPr>
            <w:tcW w:w="1134" w:type="dxa"/>
          </w:tcPr>
          <w:p w:rsidR="00AE07A0"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AE07A0" w:rsidRPr="006611AC" w:rsidRDefault="00AE07A0" w:rsidP="00CD54B6">
            <w:pPr>
              <w:rPr>
                <w:sz w:val="24"/>
                <w:szCs w:val="24"/>
              </w:rPr>
            </w:pPr>
            <w:r w:rsidRPr="006611AC">
              <w:rPr>
                <w:sz w:val="24"/>
                <w:szCs w:val="24"/>
              </w:rPr>
              <w:t>Истоки.</w:t>
            </w:r>
          </w:p>
        </w:tc>
        <w:tc>
          <w:tcPr>
            <w:tcW w:w="5103" w:type="dxa"/>
          </w:tcPr>
          <w:p w:rsidR="00AE07A0" w:rsidRPr="006611AC" w:rsidRDefault="00AE07A0" w:rsidP="00CD54B6">
            <w:pPr>
              <w:rPr>
                <w:sz w:val="24"/>
                <w:szCs w:val="24"/>
              </w:rPr>
            </w:pPr>
            <w:r w:rsidRPr="006611AC">
              <w:rPr>
                <w:sz w:val="24"/>
                <w:szCs w:val="24"/>
              </w:rPr>
              <w:t>Иллюстрация А.Осмеркин «Ветлы 3у пруда» Мультимедиа</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w:t>
            </w:r>
          </w:p>
        </w:tc>
        <w:tc>
          <w:tcPr>
            <w:tcW w:w="1134" w:type="dxa"/>
          </w:tcPr>
          <w:p w:rsidR="00AE07A0"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B1664F" w:rsidRPr="006611AC" w:rsidRDefault="00B1664F" w:rsidP="00B1664F">
            <w:pPr>
              <w:rPr>
                <w:sz w:val="24"/>
                <w:szCs w:val="24"/>
              </w:rPr>
            </w:pPr>
            <w:r w:rsidRPr="006611AC">
              <w:rPr>
                <w:sz w:val="24"/>
                <w:szCs w:val="24"/>
              </w:rPr>
              <w:t>Искусство открывает мир.</w:t>
            </w:r>
          </w:p>
          <w:p w:rsidR="00AE07A0" w:rsidRPr="006611AC" w:rsidRDefault="00AE07A0" w:rsidP="00CD54B6">
            <w:pPr>
              <w:rPr>
                <w:sz w:val="24"/>
                <w:szCs w:val="24"/>
              </w:rPr>
            </w:pPr>
          </w:p>
        </w:tc>
        <w:tc>
          <w:tcPr>
            <w:tcW w:w="5103" w:type="dxa"/>
          </w:tcPr>
          <w:p w:rsidR="00AE07A0" w:rsidRPr="006611AC" w:rsidRDefault="00AE07A0"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М.Таривердиев «Маленький принц»  ПК </w:t>
            </w:r>
          </w:p>
        </w:tc>
      </w:tr>
      <w:tr w:rsidR="00AE07A0" w:rsidRPr="006611AC" w:rsidTr="00CC00CC">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4</w:t>
            </w:r>
          </w:p>
        </w:tc>
        <w:tc>
          <w:tcPr>
            <w:tcW w:w="1134" w:type="dxa"/>
          </w:tcPr>
          <w:p w:rsidR="00AE07A0"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9E27DE" w:rsidRPr="006611AC">
              <w:rPr>
                <w:sz w:val="24"/>
                <w:szCs w:val="24"/>
              </w:rPr>
              <w:t>.09</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27.09</w:t>
            </w:r>
          </w:p>
        </w:tc>
        <w:tc>
          <w:tcPr>
            <w:tcW w:w="1417"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B1664F" w:rsidRPr="006611AC" w:rsidRDefault="00B1664F" w:rsidP="00CD54B6">
            <w:pPr>
              <w:rPr>
                <w:sz w:val="24"/>
                <w:szCs w:val="24"/>
              </w:rPr>
            </w:pPr>
            <w:r w:rsidRPr="006611AC">
              <w:rPr>
                <w:sz w:val="24"/>
                <w:szCs w:val="24"/>
              </w:rPr>
              <w:t>Искусства различны, тема едина.</w:t>
            </w:r>
          </w:p>
        </w:tc>
        <w:tc>
          <w:tcPr>
            <w:tcW w:w="5103" w:type="dxa"/>
          </w:tcPr>
          <w:p w:rsidR="00AE07A0" w:rsidRPr="006611AC" w:rsidRDefault="00AE07A0" w:rsidP="00AE07A0">
            <w:pPr>
              <w:rPr>
                <w:sz w:val="24"/>
                <w:szCs w:val="24"/>
              </w:rPr>
            </w:pPr>
            <w:r w:rsidRPr="006611AC">
              <w:rPr>
                <w:sz w:val="24"/>
                <w:szCs w:val="24"/>
              </w:rPr>
              <w:t>СД- диск П.Чайковский «Октябрь. Осенняя песнь»</w:t>
            </w:r>
          </w:p>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AE07A0" w:rsidRPr="006611AC" w:rsidTr="00CC00CC">
        <w:tc>
          <w:tcPr>
            <w:tcW w:w="14992" w:type="dxa"/>
            <w:gridSpan w:val="5"/>
          </w:tcPr>
          <w:p w:rsidR="00AE07A0" w:rsidRPr="006611AC" w:rsidRDefault="00AE07A0" w:rsidP="00AE07A0">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Слово и музыка</w:t>
            </w:r>
            <w:r w:rsidR="007810B2">
              <w:rPr>
                <w:b/>
                <w:sz w:val="24"/>
                <w:szCs w:val="24"/>
              </w:rPr>
              <w:t xml:space="preserve"> (3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5</w:t>
            </w:r>
          </w:p>
        </w:tc>
        <w:tc>
          <w:tcPr>
            <w:tcW w:w="1134" w:type="dxa"/>
          </w:tcPr>
          <w:p w:rsidR="00114889"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w:t>
            </w:r>
            <w:r w:rsidR="009E27DE" w:rsidRPr="006611AC">
              <w:rPr>
                <w:sz w:val="24"/>
                <w:szCs w:val="24"/>
              </w:rPr>
              <w:t>.10</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CD54B6">
            <w:pPr>
              <w:rPr>
                <w:sz w:val="24"/>
                <w:szCs w:val="24"/>
              </w:rPr>
            </w:pPr>
            <w:r w:rsidRPr="006611AC">
              <w:rPr>
                <w:sz w:val="24"/>
                <w:szCs w:val="24"/>
              </w:rPr>
              <w:t>Два великих начала искусства</w:t>
            </w:r>
          </w:p>
        </w:tc>
        <w:tc>
          <w:tcPr>
            <w:tcW w:w="5103" w:type="dxa"/>
          </w:tcPr>
          <w:p w:rsidR="00114889" w:rsidRPr="006611AC" w:rsidRDefault="00114889" w:rsidP="00CD54B6">
            <w:pPr>
              <w:rPr>
                <w:sz w:val="24"/>
                <w:szCs w:val="24"/>
              </w:rPr>
            </w:pPr>
            <w:r w:rsidRPr="006611AC">
              <w:rPr>
                <w:sz w:val="24"/>
                <w:szCs w:val="24"/>
              </w:rPr>
              <w:t xml:space="preserve">ПК СД- диск М.Глинка «Я помню чудное мгновение» Стихи </w:t>
            </w:r>
          </w:p>
          <w:p w:rsidR="00114889" w:rsidRPr="006611AC" w:rsidRDefault="00114889" w:rsidP="00CD54B6">
            <w:pPr>
              <w:rPr>
                <w:sz w:val="24"/>
                <w:szCs w:val="24"/>
              </w:rPr>
            </w:pPr>
            <w:r w:rsidRPr="006611AC">
              <w:rPr>
                <w:sz w:val="24"/>
                <w:szCs w:val="24"/>
              </w:rPr>
              <w:t xml:space="preserve">А. Пушкина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6</w:t>
            </w:r>
          </w:p>
        </w:tc>
        <w:tc>
          <w:tcPr>
            <w:tcW w:w="1134" w:type="dxa"/>
          </w:tcPr>
          <w:p w:rsidR="00114889"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9E27DE" w:rsidRPr="006611AC">
              <w:rPr>
                <w:sz w:val="24"/>
                <w:szCs w:val="24"/>
              </w:rPr>
              <w:t>.10</w:t>
            </w:r>
          </w:p>
          <w:p w:rsidR="00522F06" w:rsidRPr="006611AC"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BD4846">
            <w:pPr>
              <w:rPr>
                <w:sz w:val="24"/>
                <w:szCs w:val="24"/>
              </w:rPr>
            </w:pPr>
            <w:r w:rsidRPr="006611AC">
              <w:rPr>
                <w:sz w:val="24"/>
                <w:szCs w:val="24"/>
              </w:rPr>
              <w:t>«Стань музыкою</w:t>
            </w:r>
            <w:r w:rsidR="00BD4846">
              <w:rPr>
                <w:sz w:val="24"/>
                <w:szCs w:val="24"/>
              </w:rPr>
              <w:t xml:space="preserve">, </w:t>
            </w:r>
            <w:r w:rsidRPr="006611AC">
              <w:rPr>
                <w:sz w:val="24"/>
                <w:szCs w:val="24"/>
              </w:rPr>
              <w:t>слово</w:t>
            </w:r>
            <w:r w:rsidR="00BD4846">
              <w:rPr>
                <w:sz w:val="24"/>
                <w:szCs w:val="24"/>
              </w:rPr>
              <w:t>!</w:t>
            </w:r>
            <w:r w:rsidRPr="006611AC">
              <w:rPr>
                <w:sz w:val="24"/>
                <w:szCs w:val="24"/>
              </w:rPr>
              <w:t>».</w:t>
            </w:r>
          </w:p>
        </w:tc>
        <w:tc>
          <w:tcPr>
            <w:tcW w:w="5103" w:type="dxa"/>
          </w:tcPr>
          <w:p w:rsidR="00114889" w:rsidRPr="006611AC" w:rsidRDefault="0011488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В.А.Моцарт  Симфония №40.1 часть  </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7</w:t>
            </w:r>
          </w:p>
        </w:tc>
        <w:tc>
          <w:tcPr>
            <w:tcW w:w="1134" w:type="dxa"/>
          </w:tcPr>
          <w:p w:rsidR="00114889" w:rsidRDefault="00E02284"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w:t>
            </w:r>
            <w:r w:rsidR="00522F06">
              <w:rPr>
                <w:sz w:val="24"/>
                <w:szCs w:val="24"/>
              </w:rPr>
              <w:t>5</w:t>
            </w:r>
            <w:r w:rsidR="009E27DE" w:rsidRPr="006611AC">
              <w:rPr>
                <w:sz w:val="24"/>
                <w:szCs w:val="24"/>
              </w:rPr>
              <w:t>.10</w:t>
            </w:r>
          </w:p>
          <w:p w:rsidR="00522F06" w:rsidRPr="006611AC" w:rsidRDefault="00522F06"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CD54B6">
            <w:pPr>
              <w:rPr>
                <w:sz w:val="24"/>
                <w:szCs w:val="24"/>
              </w:rPr>
            </w:pPr>
            <w:r w:rsidRPr="006611AC">
              <w:rPr>
                <w:sz w:val="24"/>
                <w:szCs w:val="24"/>
              </w:rPr>
              <w:t>Музыка « дружит» не только с поэзией</w:t>
            </w:r>
          </w:p>
        </w:tc>
        <w:tc>
          <w:tcPr>
            <w:tcW w:w="5103" w:type="dxa"/>
          </w:tcPr>
          <w:p w:rsidR="00114889" w:rsidRPr="006611AC" w:rsidRDefault="00114889"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М.Мусоргский «Кот Матрос»    </w:t>
            </w:r>
          </w:p>
        </w:tc>
      </w:tr>
      <w:tr w:rsidR="00114889" w:rsidRPr="006611AC" w:rsidTr="00CC00CC">
        <w:tc>
          <w:tcPr>
            <w:tcW w:w="14992" w:type="dxa"/>
            <w:gridSpan w:val="5"/>
          </w:tcPr>
          <w:p w:rsidR="00114889" w:rsidRPr="006611AC" w:rsidRDefault="00114889" w:rsidP="0011488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Песня</w:t>
            </w:r>
            <w:r w:rsidR="007810B2">
              <w:rPr>
                <w:b/>
                <w:sz w:val="24"/>
                <w:szCs w:val="24"/>
              </w:rPr>
              <w:t xml:space="preserve"> (4 часа)</w:t>
            </w:r>
          </w:p>
        </w:tc>
      </w:tr>
      <w:tr w:rsidR="00114889" w:rsidRPr="006611AC" w:rsidTr="00CC00CC">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1134" w:type="dxa"/>
          </w:tcPr>
          <w:p w:rsidR="00114889" w:rsidRDefault="00E02284"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w:t>
            </w:r>
            <w:r w:rsidR="00522F06">
              <w:rPr>
                <w:sz w:val="24"/>
                <w:szCs w:val="24"/>
              </w:rPr>
              <w:t>2</w:t>
            </w:r>
            <w:r w:rsidR="009E27DE" w:rsidRPr="006611AC">
              <w:rPr>
                <w:sz w:val="24"/>
                <w:szCs w:val="24"/>
              </w:rPr>
              <w:t>.10</w:t>
            </w:r>
          </w:p>
          <w:p w:rsidR="00522F06" w:rsidRPr="006611AC" w:rsidRDefault="00522F06" w:rsidP="00522F0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25.10</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5F65B6" w:rsidRDefault="00114889" w:rsidP="00CD54B6">
            <w:pPr>
              <w:rPr>
                <w:sz w:val="24"/>
                <w:szCs w:val="24"/>
              </w:rPr>
            </w:pPr>
            <w:r w:rsidRPr="005F65B6">
              <w:rPr>
                <w:sz w:val="24"/>
                <w:szCs w:val="24"/>
              </w:rPr>
              <w:t>Песня – верный спутник человека</w:t>
            </w:r>
            <w:r w:rsidR="00851E86" w:rsidRPr="005F65B6">
              <w:rPr>
                <w:sz w:val="24"/>
                <w:szCs w:val="24"/>
              </w:rPr>
              <w:t>.</w:t>
            </w:r>
          </w:p>
          <w:p w:rsidR="00851E86" w:rsidRPr="006611AC" w:rsidRDefault="00851E86" w:rsidP="00CD54B6">
            <w:pPr>
              <w:rPr>
                <w:sz w:val="24"/>
                <w:szCs w:val="24"/>
              </w:rPr>
            </w:pPr>
            <w:r w:rsidRPr="005F65B6">
              <w:rPr>
                <w:sz w:val="24"/>
                <w:szCs w:val="24"/>
              </w:rPr>
              <w:t>Казачьи военные песни. Песни Донских казаков</w:t>
            </w:r>
            <w:r w:rsidRPr="004F38E7">
              <w:rPr>
                <w:b/>
                <w:sz w:val="24"/>
                <w:szCs w:val="24"/>
              </w:rPr>
              <w:t>.</w:t>
            </w:r>
          </w:p>
        </w:tc>
        <w:tc>
          <w:tcPr>
            <w:tcW w:w="5103" w:type="dxa"/>
          </w:tcPr>
          <w:p w:rsidR="00114889" w:rsidRPr="006611AC" w:rsidRDefault="0011488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В.Баснер</w:t>
            </w:r>
            <w:proofErr w:type="spellEnd"/>
          </w:p>
          <w:p w:rsidR="00114889" w:rsidRDefault="00114889" w:rsidP="00CD54B6">
            <w:pPr>
              <w:rPr>
                <w:sz w:val="24"/>
                <w:szCs w:val="24"/>
              </w:rPr>
            </w:pPr>
            <w:r w:rsidRPr="006611AC">
              <w:rPr>
                <w:sz w:val="24"/>
                <w:szCs w:val="24"/>
              </w:rPr>
              <w:t xml:space="preserve"> «С чего начинается Родина?» Ст. </w:t>
            </w:r>
            <w:proofErr w:type="spellStart"/>
            <w:r w:rsidRPr="006611AC">
              <w:rPr>
                <w:sz w:val="24"/>
                <w:szCs w:val="24"/>
              </w:rPr>
              <w:t>Матусовского</w:t>
            </w:r>
            <w:proofErr w:type="spellEnd"/>
            <w:r w:rsidR="00851E86">
              <w:rPr>
                <w:sz w:val="24"/>
                <w:szCs w:val="24"/>
              </w:rPr>
              <w:t>.</w:t>
            </w:r>
          </w:p>
          <w:p w:rsidR="00851E86" w:rsidRDefault="00851E86" w:rsidP="00CD54B6">
            <w:pPr>
              <w:rPr>
                <w:sz w:val="24"/>
                <w:szCs w:val="24"/>
              </w:rPr>
            </w:pPr>
            <w:r w:rsidRPr="006611AC">
              <w:rPr>
                <w:sz w:val="24"/>
                <w:szCs w:val="24"/>
              </w:rPr>
              <w:t>«Проводы», «Когда мы были на войне» СД-диск</w:t>
            </w:r>
          </w:p>
          <w:p w:rsidR="00851E86" w:rsidRDefault="00851E86" w:rsidP="00CD54B6">
            <w:pPr>
              <w:rPr>
                <w:sz w:val="24"/>
                <w:szCs w:val="24"/>
              </w:rPr>
            </w:pPr>
          </w:p>
          <w:p w:rsidR="00851E86" w:rsidRPr="006611AC" w:rsidRDefault="00851E86" w:rsidP="00CD54B6">
            <w:pPr>
              <w:rPr>
                <w:sz w:val="24"/>
                <w:szCs w:val="24"/>
              </w:rPr>
            </w:pPr>
          </w:p>
        </w:tc>
      </w:tr>
      <w:tr w:rsidR="00114889" w:rsidRPr="006611AC" w:rsidTr="00CC00CC">
        <w:tc>
          <w:tcPr>
            <w:tcW w:w="800" w:type="dxa"/>
          </w:tcPr>
          <w:p w:rsidR="00114889"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9</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12.11</w:t>
            </w:r>
          </w:p>
          <w:p w:rsidR="0011488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9E27DE" w:rsidRPr="006611AC">
              <w:rPr>
                <w:sz w:val="24"/>
                <w:szCs w:val="24"/>
              </w:rPr>
              <w:t>.11</w:t>
            </w:r>
          </w:p>
        </w:tc>
        <w:tc>
          <w:tcPr>
            <w:tcW w:w="1417"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114889" w:rsidRPr="006611AC" w:rsidRDefault="00114889" w:rsidP="00CD54B6">
            <w:pPr>
              <w:rPr>
                <w:sz w:val="24"/>
                <w:szCs w:val="24"/>
              </w:rPr>
            </w:pPr>
            <w:r w:rsidRPr="006611AC">
              <w:rPr>
                <w:sz w:val="24"/>
                <w:szCs w:val="24"/>
              </w:rPr>
              <w:t>Мир русской песни.</w:t>
            </w:r>
          </w:p>
        </w:tc>
        <w:tc>
          <w:tcPr>
            <w:tcW w:w="5103" w:type="dxa"/>
          </w:tcPr>
          <w:p w:rsidR="00114889" w:rsidRPr="006611AC" w:rsidRDefault="00114889" w:rsidP="00CD54B6">
            <w:pPr>
              <w:rPr>
                <w:sz w:val="24"/>
                <w:szCs w:val="24"/>
              </w:rPr>
            </w:pPr>
            <w:r w:rsidRPr="006611AC">
              <w:rPr>
                <w:sz w:val="24"/>
                <w:szCs w:val="24"/>
              </w:rPr>
              <w:t xml:space="preserve">СД- диск   Русские народные песни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10</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19.11</w:t>
            </w:r>
          </w:p>
          <w:p w:rsidR="00254F78"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9E27DE" w:rsidRPr="006611AC">
              <w:rPr>
                <w:sz w:val="24"/>
                <w:szCs w:val="24"/>
              </w:rPr>
              <w:t>.11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CD54B6">
            <w:pPr>
              <w:rPr>
                <w:sz w:val="24"/>
                <w:szCs w:val="24"/>
              </w:rPr>
            </w:pPr>
            <w:r w:rsidRPr="006611AC">
              <w:rPr>
                <w:sz w:val="24"/>
                <w:szCs w:val="24"/>
              </w:rPr>
              <w:t>Песни народов мира.</w:t>
            </w:r>
          </w:p>
        </w:tc>
        <w:tc>
          <w:tcPr>
            <w:tcW w:w="5103" w:type="dxa"/>
          </w:tcPr>
          <w:p w:rsidR="00254F78" w:rsidRPr="006611AC" w:rsidRDefault="00254F78"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Польская народная песня «Висла»  </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11</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26.11</w:t>
            </w:r>
          </w:p>
          <w:p w:rsidR="00254F78"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9E27DE" w:rsidRPr="006611AC">
              <w:rPr>
                <w:sz w:val="24"/>
                <w:szCs w:val="24"/>
              </w:rPr>
              <w:t>.11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CD54B6">
            <w:pPr>
              <w:rPr>
                <w:sz w:val="24"/>
                <w:szCs w:val="24"/>
              </w:rPr>
            </w:pPr>
            <w:r w:rsidRPr="006611AC">
              <w:rPr>
                <w:sz w:val="24"/>
                <w:szCs w:val="24"/>
              </w:rPr>
              <w:t>Обобщающий урок по теме: «Слово и музыка».</w:t>
            </w:r>
          </w:p>
        </w:tc>
        <w:tc>
          <w:tcPr>
            <w:tcW w:w="5103" w:type="dxa"/>
          </w:tcPr>
          <w:p w:rsidR="00254F78" w:rsidRPr="006611AC" w:rsidRDefault="00254F78" w:rsidP="00CD54B6">
            <w:pPr>
              <w:rPr>
                <w:sz w:val="24"/>
                <w:szCs w:val="24"/>
              </w:rPr>
            </w:pPr>
            <w:r w:rsidRPr="006611AC">
              <w:rPr>
                <w:sz w:val="24"/>
                <w:szCs w:val="24"/>
              </w:rPr>
              <w:t xml:space="preserve">Мультимедиа </w:t>
            </w:r>
          </w:p>
          <w:p w:rsidR="00254F78" w:rsidRPr="006611AC" w:rsidRDefault="00254F78" w:rsidP="00CD54B6">
            <w:pPr>
              <w:rPr>
                <w:sz w:val="24"/>
                <w:szCs w:val="24"/>
              </w:rPr>
            </w:pPr>
            <w:r w:rsidRPr="006611AC">
              <w:rPr>
                <w:sz w:val="24"/>
                <w:szCs w:val="24"/>
              </w:rPr>
              <w:t xml:space="preserve">ПК </w:t>
            </w:r>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Романс</w:t>
            </w:r>
            <w:r w:rsidR="007810B2">
              <w:rPr>
                <w:b/>
                <w:sz w:val="24"/>
                <w:szCs w:val="24"/>
              </w:rPr>
              <w:t xml:space="preserve"> (2 часа)</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12</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03.12</w:t>
            </w:r>
          </w:p>
          <w:p w:rsidR="00254F78"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9E27DE" w:rsidRPr="006611AC">
              <w:rPr>
                <w:sz w:val="24"/>
                <w:szCs w:val="24"/>
              </w:rPr>
              <w:t>.11</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CD54B6">
            <w:pPr>
              <w:rPr>
                <w:sz w:val="24"/>
                <w:szCs w:val="24"/>
              </w:rPr>
            </w:pPr>
            <w:r w:rsidRPr="006611AC">
              <w:rPr>
                <w:sz w:val="24"/>
                <w:szCs w:val="24"/>
              </w:rPr>
              <w:t>Романса трепетные звуки.</w:t>
            </w:r>
          </w:p>
        </w:tc>
        <w:tc>
          <w:tcPr>
            <w:tcW w:w="5103" w:type="dxa"/>
          </w:tcPr>
          <w:p w:rsidR="00254F78" w:rsidRPr="006611AC" w:rsidRDefault="00254F78" w:rsidP="00CD54B6">
            <w:pPr>
              <w:rPr>
                <w:sz w:val="24"/>
                <w:szCs w:val="24"/>
              </w:rPr>
            </w:pPr>
            <w:r w:rsidRPr="006611AC">
              <w:rPr>
                <w:sz w:val="24"/>
                <w:szCs w:val="24"/>
              </w:rPr>
              <w:t>СД- диск   М.Глинка «Жаворонок» Ст. Н.Кукольника</w:t>
            </w:r>
          </w:p>
        </w:tc>
      </w:tr>
      <w:tr w:rsidR="00254F78" w:rsidRPr="006611AC" w:rsidTr="00CC00CC">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13</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10.12</w:t>
            </w:r>
          </w:p>
          <w:p w:rsidR="00254F78"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9E27DE" w:rsidRPr="006611AC">
              <w:rPr>
                <w:sz w:val="24"/>
                <w:szCs w:val="24"/>
              </w:rPr>
              <w:t>.12</w:t>
            </w:r>
          </w:p>
        </w:tc>
        <w:tc>
          <w:tcPr>
            <w:tcW w:w="1417"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54F78" w:rsidRPr="006611AC" w:rsidRDefault="00254F78" w:rsidP="00CD54B6">
            <w:pPr>
              <w:rPr>
                <w:sz w:val="24"/>
                <w:szCs w:val="24"/>
              </w:rPr>
            </w:pPr>
            <w:r w:rsidRPr="006611AC">
              <w:rPr>
                <w:sz w:val="24"/>
                <w:szCs w:val="24"/>
              </w:rPr>
              <w:t>Мир человеческих чувств.</w:t>
            </w:r>
          </w:p>
        </w:tc>
        <w:tc>
          <w:tcPr>
            <w:tcW w:w="5103" w:type="dxa"/>
          </w:tcPr>
          <w:p w:rsidR="00254F78" w:rsidRPr="006611AC" w:rsidRDefault="00254F78" w:rsidP="00213F18">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С.Рахманинов «Ночь печальна» Ст. </w:t>
            </w:r>
            <w:proofErr w:type="spellStart"/>
            <w:r w:rsidRPr="006611AC">
              <w:rPr>
                <w:sz w:val="24"/>
                <w:szCs w:val="24"/>
              </w:rPr>
              <w:t>И.Бунина</w:t>
            </w:r>
            <w:proofErr w:type="spellEnd"/>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Хоровая музыка</w:t>
            </w:r>
            <w:r w:rsidR="007810B2">
              <w:rPr>
                <w:b/>
                <w:sz w:val="24"/>
                <w:szCs w:val="24"/>
              </w:rPr>
              <w:t xml:space="preserve"> (3 часа)</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14</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17.12</w:t>
            </w:r>
          </w:p>
          <w:p w:rsidR="009D7123"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9E27DE" w:rsidRPr="006611AC">
              <w:rPr>
                <w:sz w:val="24"/>
                <w:szCs w:val="24"/>
              </w:rPr>
              <w:t>.12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5F65B6" w:rsidRDefault="009D7123" w:rsidP="00E26FEB">
            <w:pPr>
              <w:rPr>
                <w:sz w:val="24"/>
                <w:szCs w:val="24"/>
              </w:rPr>
            </w:pPr>
            <w:r w:rsidRPr="005F65B6">
              <w:rPr>
                <w:sz w:val="24"/>
                <w:szCs w:val="24"/>
              </w:rPr>
              <w:t xml:space="preserve">Народная хоровая музыка. </w:t>
            </w:r>
            <w:r w:rsidR="00E26FEB" w:rsidRPr="005F65B6">
              <w:rPr>
                <w:sz w:val="24"/>
                <w:szCs w:val="24"/>
              </w:rPr>
              <w:t>История создания хоровых коллективов на территории Тацинского района.</w:t>
            </w:r>
          </w:p>
        </w:tc>
        <w:tc>
          <w:tcPr>
            <w:tcW w:w="5103"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9D7123" w:rsidRPr="006611AC" w:rsidRDefault="009D7123" w:rsidP="00CD54B6">
            <w:pPr>
              <w:rPr>
                <w:sz w:val="24"/>
                <w:szCs w:val="24"/>
              </w:rPr>
            </w:pPr>
            <w:r w:rsidRPr="006611AC">
              <w:rPr>
                <w:sz w:val="24"/>
                <w:szCs w:val="24"/>
              </w:rPr>
              <w:t xml:space="preserve"> Русская народная песня  «Есть на волге утёс»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15</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24.12</w:t>
            </w:r>
          </w:p>
          <w:p w:rsidR="009D7123"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9E27DE" w:rsidRPr="006611AC">
              <w:rPr>
                <w:sz w:val="24"/>
                <w:szCs w:val="24"/>
              </w:rPr>
              <w:t>.12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CD54B6">
            <w:pPr>
              <w:rPr>
                <w:sz w:val="24"/>
                <w:szCs w:val="24"/>
              </w:rPr>
            </w:pPr>
            <w:r w:rsidRPr="006611AC">
              <w:rPr>
                <w:sz w:val="24"/>
                <w:szCs w:val="24"/>
              </w:rPr>
              <w:t>Хоровая музыка в храме.</w:t>
            </w:r>
          </w:p>
        </w:tc>
        <w:tc>
          <w:tcPr>
            <w:tcW w:w="5103"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П.Чайковский «Отче наш» Фрагмент   </w:t>
            </w:r>
          </w:p>
        </w:tc>
      </w:tr>
      <w:tr w:rsidR="009D7123" w:rsidRPr="006611AC" w:rsidTr="00CC00CC">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16</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14.01</w:t>
            </w:r>
          </w:p>
          <w:p w:rsidR="009D7123"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w:t>
            </w:r>
            <w:r w:rsidR="009E27DE" w:rsidRPr="006611AC">
              <w:rPr>
                <w:sz w:val="24"/>
                <w:szCs w:val="24"/>
              </w:rPr>
              <w:t>.12</w:t>
            </w:r>
          </w:p>
        </w:tc>
        <w:tc>
          <w:tcPr>
            <w:tcW w:w="1417"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9D7123" w:rsidRPr="006611AC" w:rsidRDefault="009D7123" w:rsidP="00CD54B6">
            <w:pPr>
              <w:rPr>
                <w:sz w:val="24"/>
                <w:szCs w:val="24"/>
              </w:rPr>
            </w:pPr>
            <w:r w:rsidRPr="006611AC">
              <w:rPr>
                <w:sz w:val="24"/>
                <w:szCs w:val="24"/>
              </w:rPr>
              <w:t>Что может изображать хоровая музыка.</w:t>
            </w:r>
          </w:p>
        </w:tc>
        <w:tc>
          <w:tcPr>
            <w:tcW w:w="5103"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Г.Свиридов. «Поёт зима…»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Опера</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17</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21.01</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9E27DE" w:rsidRPr="006611AC">
              <w:rPr>
                <w:sz w:val="24"/>
                <w:szCs w:val="24"/>
              </w:rPr>
              <w:t>.01</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Самый значительный жанр вокальной музыки.</w:t>
            </w:r>
          </w:p>
        </w:tc>
        <w:tc>
          <w:tcPr>
            <w:tcW w:w="5103" w:type="dxa"/>
          </w:tcPr>
          <w:p w:rsidR="002359A9" w:rsidRPr="006611AC" w:rsidRDefault="002359A9" w:rsidP="00CD54B6">
            <w:pPr>
              <w:rPr>
                <w:sz w:val="24"/>
                <w:szCs w:val="24"/>
              </w:rPr>
            </w:pPr>
            <w:r w:rsidRPr="006611AC">
              <w:rPr>
                <w:sz w:val="24"/>
                <w:szCs w:val="24"/>
              </w:rPr>
              <w:t xml:space="preserve">ПК А.Головин Портрет Шаляпина </w:t>
            </w:r>
          </w:p>
          <w:p w:rsidR="002359A9" w:rsidRPr="006611AC" w:rsidRDefault="002359A9" w:rsidP="00CD54B6">
            <w:pPr>
              <w:rPr>
                <w:sz w:val="24"/>
                <w:szCs w:val="24"/>
              </w:rPr>
            </w:pPr>
            <w:r w:rsidRPr="006611AC">
              <w:rPr>
                <w:sz w:val="24"/>
                <w:szCs w:val="24"/>
              </w:rPr>
              <w:t xml:space="preserve">СД- диск  </w:t>
            </w:r>
          </w:p>
          <w:p w:rsidR="002359A9" w:rsidRPr="006611AC" w:rsidRDefault="002359A9" w:rsidP="00CD54B6">
            <w:pPr>
              <w:rPr>
                <w:sz w:val="24"/>
                <w:szCs w:val="24"/>
              </w:rPr>
            </w:pPr>
            <w:r w:rsidRPr="006611AC">
              <w:rPr>
                <w:sz w:val="24"/>
                <w:szCs w:val="24"/>
              </w:rPr>
              <w:t xml:space="preserve">М.Глинка Опера «Руслан и Людмила»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18</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28.01</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9E27DE" w:rsidRPr="006611AC">
              <w:rPr>
                <w:sz w:val="24"/>
                <w:szCs w:val="24"/>
              </w:rPr>
              <w:t>.01</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 xml:space="preserve">Из чего состоит опера. </w:t>
            </w:r>
          </w:p>
        </w:tc>
        <w:tc>
          <w:tcPr>
            <w:tcW w:w="5103" w:type="dxa"/>
          </w:tcPr>
          <w:p w:rsidR="002359A9" w:rsidRPr="006611AC" w:rsidRDefault="002359A9" w:rsidP="00CD54B6">
            <w:pPr>
              <w:rPr>
                <w:sz w:val="24"/>
                <w:szCs w:val="24"/>
              </w:rPr>
            </w:pPr>
            <w:r w:rsidRPr="006611AC">
              <w:rPr>
                <w:sz w:val="24"/>
                <w:szCs w:val="24"/>
              </w:rPr>
              <w:t xml:space="preserve">СД- диск    Н. Римский-Корсаков Сцена из оперы «Снегурочка»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Балет</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19</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04.02</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31</w:t>
            </w:r>
            <w:r w:rsidR="009E27DE" w:rsidRPr="006611AC">
              <w:rPr>
                <w:sz w:val="24"/>
                <w:szCs w:val="24"/>
              </w:rPr>
              <w:t>.01</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Единство музыки и танца.</w:t>
            </w:r>
          </w:p>
        </w:tc>
        <w:tc>
          <w:tcPr>
            <w:tcW w:w="5103" w:type="dxa"/>
          </w:tcPr>
          <w:p w:rsidR="002359A9" w:rsidRPr="006611AC" w:rsidRDefault="002359A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М.Глинка Мазурка.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20</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11.02</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9E27DE" w:rsidRPr="006611AC">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«Русские сезоны» в Париже.</w:t>
            </w:r>
          </w:p>
        </w:tc>
        <w:tc>
          <w:tcPr>
            <w:tcW w:w="5103" w:type="dxa"/>
          </w:tcPr>
          <w:p w:rsidR="002359A9" w:rsidRPr="006611AC" w:rsidRDefault="002359A9" w:rsidP="00CD54B6">
            <w:pPr>
              <w:rPr>
                <w:sz w:val="24"/>
                <w:szCs w:val="24"/>
              </w:rPr>
            </w:pPr>
            <w:r w:rsidRPr="006611AC">
              <w:rPr>
                <w:sz w:val="24"/>
                <w:szCs w:val="24"/>
              </w:rPr>
              <w:t xml:space="preserve">Иллюстрация </w:t>
            </w:r>
            <w:proofErr w:type="spellStart"/>
            <w:r w:rsidRPr="006611AC">
              <w:rPr>
                <w:sz w:val="24"/>
                <w:szCs w:val="24"/>
              </w:rPr>
              <w:t>Б.Кустодиева</w:t>
            </w:r>
            <w:proofErr w:type="spellEnd"/>
            <w:r w:rsidRPr="006611AC">
              <w:rPr>
                <w:sz w:val="24"/>
                <w:szCs w:val="24"/>
              </w:rPr>
              <w:t xml:space="preserve"> «Масленица» </w:t>
            </w:r>
          </w:p>
          <w:p w:rsidR="002359A9" w:rsidRPr="006611AC" w:rsidRDefault="002359A9" w:rsidP="00CD54B6">
            <w:pPr>
              <w:rPr>
                <w:sz w:val="24"/>
                <w:szCs w:val="24"/>
              </w:rPr>
            </w:pPr>
            <w:r w:rsidRPr="006611AC">
              <w:rPr>
                <w:sz w:val="24"/>
                <w:szCs w:val="24"/>
              </w:rPr>
              <w:t>ПК СД- диск</w:t>
            </w:r>
            <w:proofErr w:type="gramStart"/>
            <w:r w:rsidRPr="006611AC">
              <w:rPr>
                <w:sz w:val="24"/>
                <w:szCs w:val="24"/>
              </w:rPr>
              <w:t xml:space="preserve"> И</w:t>
            </w:r>
            <w:proofErr w:type="gramEnd"/>
            <w:r w:rsidRPr="006611AC">
              <w:rPr>
                <w:sz w:val="24"/>
                <w:szCs w:val="24"/>
              </w:rPr>
              <w:t xml:space="preserve"> Стравинский «Русская»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звучит в литературе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21</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18.02</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9E27DE" w:rsidRPr="006611AC">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Музыкальность слова.</w:t>
            </w:r>
          </w:p>
        </w:tc>
        <w:tc>
          <w:tcPr>
            <w:tcW w:w="5103" w:type="dxa"/>
          </w:tcPr>
          <w:p w:rsidR="002359A9" w:rsidRPr="006611AC" w:rsidRDefault="002359A9" w:rsidP="00CD54B6">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Стих. А. Пушкина «Зимний вечер»</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22</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25.02</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9E27DE" w:rsidRPr="006611AC">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Музыкальные сюжеты в литературе.</w:t>
            </w:r>
          </w:p>
        </w:tc>
        <w:tc>
          <w:tcPr>
            <w:tcW w:w="5103" w:type="dxa"/>
          </w:tcPr>
          <w:p w:rsidR="002359A9" w:rsidRPr="006611AC" w:rsidRDefault="002359A9" w:rsidP="00CD54B6">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«Миф об Орфее»</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Образы живописи в музыке</w:t>
            </w:r>
            <w:r w:rsidR="007810B2">
              <w:rPr>
                <w:b/>
                <w:sz w:val="24"/>
                <w:szCs w:val="24"/>
              </w:rPr>
              <w:t xml:space="preserve"> (2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23</w:t>
            </w:r>
          </w:p>
        </w:tc>
        <w:tc>
          <w:tcPr>
            <w:tcW w:w="1134" w:type="dxa"/>
          </w:tcPr>
          <w:p w:rsidR="00522F06" w:rsidRDefault="00522F06"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04.03</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541383" w:rsidRPr="006611AC">
              <w:rPr>
                <w:sz w:val="24"/>
                <w:szCs w:val="24"/>
              </w:rPr>
              <w:t>.02</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Живописность искусства.</w:t>
            </w:r>
          </w:p>
        </w:tc>
        <w:tc>
          <w:tcPr>
            <w:tcW w:w="5103" w:type="dxa"/>
          </w:tcPr>
          <w:p w:rsidR="002359A9" w:rsidRPr="006611AC" w:rsidRDefault="002359A9" w:rsidP="00CD54B6">
            <w:pPr>
              <w:jc w:val="center"/>
              <w:rPr>
                <w:sz w:val="24"/>
                <w:szCs w:val="24"/>
              </w:rPr>
            </w:pPr>
            <w:r w:rsidRPr="006611AC">
              <w:rPr>
                <w:sz w:val="24"/>
                <w:szCs w:val="24"/>
              </w:rPr>
              <w:t>ПК СД- диск    С.Прокофьев Вариация Феи зимы</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24</w:t>
            </w:r>
          </w:p>
        </w:tc>
        <w:tc>
          <w:tcPr>
            <w:tcW w:w="1134" w:type="dxa"/>
          </w:tcPr>
          <w:p w:rsidR="00522F06" w:rsidRDefault="00AA5CB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11.03</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541383" w:rsidRPr="006611AC">
              <w:rPr>
                <w:sz w:val="24"/>
                <w:szCs w:val="24"/>
              </w:rPr>
              <w:t>.03</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«Музыка – сестра живописи».</w:t>
            </w:r>
          </w:p>
        </w:tc>
        <w:tc>
          <w:tcPr>
            <w:tcW w:w="5103" w:type="dxa"/>
          </w:tcPr>
          <w:p w:rsidR="002359A9" w:rsidRPr="006611AC" w:rsidRDefault="002359A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 Чайковский   Концерт №1</w:t>
            </w:r>
          </w:p>
          <w:p w:rsidR="002359A9" w:rsidRPr="006611AC" w:rsidRDefault="002359A9" w:rsidP="00CD54B6">
            <w:pPr>
              <w:rPr>
                <w:sz w:val="24"/>
                <w:szCs w:val="24"/>
              </w:rPr>
            </w:pPr>
            <w:proofErr w:type="spellStart"/>
            <w:r w:rsidRPr="006611AC">
              <w:rPr>
                <w:sz w:val="24"/>
                <w:szCs w:val="24"/>
              </w:rPr>
              <w:t>Э.Дробицкий</w:t>
            </w:r>
            <w:proofErr w:type="spellEnd"/>
            <w:r w:rsidRPr="006611AC">
              <w:rPr>
                <w:sz w:val="24"/>
                <w:szCs w:val="24"/>
              </w:rPr>
              <w:t xml:space="preserve"> Гравюра «Жизнь и смерть»</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Музыкальный портрет</w:t>
            </w:r>
            <w:r w:rsidR="007810B2">
              <w:rPr>
                <w:b/>
                <w:sz w:val="24"/>
                <w:szCs w:val="24"/>
              </w:rPr>
              <w:t xml:space="preserve"> (1 час)</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25</w:t>
            </w:r>
          </w:p>
        </w:tc>
        <w:tc>
          <w:tcPr>
            <w:tcW w:w="1134" w:type="dxa"/>
          </w:tcPr>
          <w:p w:rsidR="00AA5CBE" w:rsidRDefault="00AA5CBE"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18.03</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541383" w:rsidRPr="006611AC">
              <w:rPr>
                <w:sz w:val="24"/>
                <w:szCs w:val="24"/>
              </w:rPr>
              <w:t>.03</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Может ли музыка выразить характер человека?</w:t>
            </w:r>
          </w:p>
        </w:tc>
        <w:tc>
          <w:tcPr>
            <w:tcW w:w="5103" w:type="dxa"/>
          </w:tcPr>
          <w:p w:rsidR="002359A9" w:rsidRPr="006611AC" w:rsidRDefault="002359A9" w:rsidP="002359A9">
            <w:pPr>
              <w:rPr>
                <w:sz w:val="24"/>
                <w:szCs w:val="24"/>
              </w:rPr>
            </w:pPr>
            <w:r w:rsidRPr="006611AC">
              <w:rPr>
                <w:sz w:val="24"/>
                <w:szCs w:val="24"/>
              </w:rPr>
              <w:t>Портрет И. Репина «Протодьякон»</w:t>
            </w:r>
          </w:p>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М.Мусоргский Песня Гном СД- диск     Мультимедиа</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Пейзаж в музыке</w:t>
            </w:r>
            <w:r w:rsidR="007810B2">
              <w:rPr>
                <w:b/>
                <w:sz w:val="24"/>
                <w:szCs w:val="24"/>
              </w:rPr>
              <w:t xml:space="preserve"> (3 часа)</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26</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08.04</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541383" w:rsidRPr="006611AC">
              <w:rPr>
                <w:sz w:val="24"/>
                <w:szCs w:val="24"/>
              </w:rPr>
              <w:t>.03</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Образы природы в творчестве музыкантов.</w:t>
            </w:r>
          </w:p>
        </w:tc>
        <w:tc>
          <w:tcPr>
            <w:tcW w:w="5103"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П.Чайковский «Апрель» Мультимедиа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27</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15.04</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w:t>
            </w:r>
            <w:r w:rsidR="00541383" w:rsidRPr="006611AC">
              <w:rPr>
                <w:sz w:val="24"/>
                <w:szCs w:val="24"/>
              </w:rPr>
              <w:t>.04</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6611AC" w:rsidRDefault="002359A9" w:rsidP="00CD54B6">
            <w:pPr>
              <w:rPr>
                <w:sz w:val="24"/>
                <w:szCs w:val="24"/>
              </w:rPr>
            </w:pPr>
            <w:r w:rsidRPr="006611AC">
              <w:rPr>
                <w:sz w:val="24"/>
                <w:szCs w:val="24"/>
              </w:rPr>
              <w:t>«Музыкальные краски» в произведениях композиторов-импрессионистов.</w:t>
            </w:r>
          </w:p>
        </w:tc>
        <w:tc>
          <w:tcPr>
            <w:tcW w:w="5103" w:type="dxa"/>
          </w:tcPr>
          <w:p w:rsidR="002359A9" w:rsidRPr="006611AC" w:rsidRDefault="002359A9" w:rsidP="00CD54B6">
            <w:pPr>
              <w:rPr>
                <w:sz w:val="24"/>
                <w:szCs w:val="24"/>
              </w:rPr>
            </w:pPr>
            <w:r w:rsidRPr="006611AC">
              <w:rPr>
                <w:sz w:val="24"/>
                <w:szCs w:val="24"/>
              </w:rPr>
              <w:t xml:space="preserve">Иллюстрация </w:t>
            </w:r>
            <w:proofErr w:type="spellStart"/>
            <w:r w:rsidRPr="006611AC">
              <w:rPr>
                <w:sz w:val="24"/>
                <w:szCs w:val="24"/>
              </w:rPr>
              <w:t>В.Ван</w:t>
            </w:r>
            <w:proofErr w:type="spellEnd"/>
            <w:r w:rsidRPr="006611AC">
              <w:rPr>
                <w:sz w:val="24"/>
                <w:szCs w:val="24"/>
              </w:rPr>
              <w:t xml:space="preserve"> Гог «Море в Сен-Мари»</w:t>
            </w:r>
          </w:p>
          <w:p w:rsidR="002359A9" w:rsidRPr="006611AC" w:rsidRDefault="002359A9" w:rsidP="00CD54B6">
            <w:pPr>
              <w:rPr>
                <w:b/>
                <w:sz w:val="24"/>
                <w:szCs w:val="24"/>
              </w:rPr>
            </w:pPr>
            <w:r w:rsidRPr="006611AC">
              <w:rPr>
                <w:sz w:val="24"/>
                <w:szCs w:val="24"/>
              </w:rPr>
              <w:t xml:space="preserve">М.Равель. «Игра воды», К.Дебюсси. «Оград бесконечный рад…» Стихи П.Верлена   СД- диск     </w:t>
            </w:r>
          </w:p>
        </w:tc>
      </w:tr>
      <w:tr w:rsidR="002359A9" w:rsidRPr="006611AC" w:rsidTr="00CC00CC">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28</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22.04</w:t>
            </w:r>
          </w:p>
          <w:p w:rsidR="002359A9"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541383" w:rsidRPr="006611AC">
              <w:rPr>
                <w:sz w:val="24"/>
                <w:szCs w:val="24"/>
              </w:rPr>
              <w:t>.04</w:t>
            </w:r>
          </w:p>
        </w:tc>
        <w:tc>
          <w:tcPr>
            <w:tcW w:w="1417"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2359A9" w:rsidRPr="00CE58D8" w:rsidRDefault="00CE58D8" w:rsidP="00CD54B6">
            <w:pPr>
              <w:rPr>
                <w:sz w:val="24"/>
                <w:szCs w:val="24"/>
              </w:rPr>
            </w:pPr>
            <w:r w:rsidRPr="00CE58D8">
              <w:rPr>
                <w:sz w:val="24"/>
                <w:szCs w:val="24"/>
              </w:rPr>
              <w:t>«Музыкальная живопись</w:t>
            </w:r>
            <w:r>
              <w:rPr>
                <w:sz w:val="24"/>
                <w:szCs w:val="24"/>
              </w:rPr>
              <w:t>»</w:t>
            </w:r>
            <w:r w:rsidRPr="00CE58D8">
              <w:rPr>
                <w:sz w:val="24"/>
                <w:szCs w:val="24"/>
              </w:rPr>
              <w:t xml:space="preserve"> сказок и былин</w:t>
            </w:r>
          </w:p>
        </w:tc>
        <w:tc>
          <w:tcPr>
            <w:tcW w:w="5103" w:type="dxa"/>
          </w:tcPr>
          <w:p w:rsidR="002359A9" w:rsidRPr="006611AC" w:rsidRDefault="002359A9" w:rsidP="00CD54B6">
            <w:pPr>
              <w:rPr>
                <w:sz w:val="24"/>
                <w:szCs w:val="24"/>
              </w:rPr>
            </w:pPr>
            <w:r w:rsidRPr="006611AC">
              <w:rPr>
                <w:sz w:val="24"/>
                <w:szCs w:val="24"/>
              </w:rPr>
              <w:t>«Проводы», «Когда мы были на войне» СД-диск</w:t>
            </w:r>
          </w:p>
        </w:tc>
      </w:tr>
      <w:tr w:rsidR="00CC00CC" w:rsidRPr="006611AC" w:rsidTr="00CC00CC">
        <w:tc>
          <w:tcPr>
            <w:tcW w:w="14992" w:type="dxa"/>
            <w:gridSpan w:val="5"/>
          </w:tcPr>
          <w:p w:rsidR="00CC00CC" w:rsidRPr="006611AC" w:rsidRDefault="00CC00CC" w:rsidP="00CC00CC">
            <w:pPr>
              <w:jc w:val="center"/>
              <w:rPr>
                <w:b/>
                <w:sz w:val="24"/>
                <w:szCs w:val="24"/>
              </w:rPr>
            </w:pPr>
            <w:r w:rsidRPr="006611AC">
              <w:rPr>
                <w:b/>
                <w:sz w:val="24"/>
                <w:szCs w:val="24"/>
              </w:rPr>
              <w:t>«Музыкальная живопись» сказок и былин</w:t>
            </w:r>
            <w:r w:rsidR="007810B2">
              <w:rPr>
                <w:b/>
                <w:sz w:val="24"/>
                <w:szCs w:val="24"/>
              </w:rPr>
              <w:t xml:space="preserve"> (4 часа)</w:t>
            </w:r>
          </w:p>
        </w:tc>
      </w:tr>
      <w:tr w:rsidR="00CC00CC" w:rsidRPr="006611AC" w:rsidTr="00CC00CC">
        <w:tc>
          <w:tcPr>
            <w:tcW w:w="800" w:type="dxa"/>
          </w:tcPr>
          <w:p w:rsidR="00CC00CC" w:rsidRPr="006611AC" w:rsidRDefault="00CC00CC" w:rsidP="00CC00CC">
            <w:pPr>
              <w:rPr>
                <w:sz w:val="24"/>
                <w:szCs w:val="24"/>
              </w:rPr>
            </w:pPr>
            <w:r w:rsidRPr="006611AC">
              <w:rPr>
                <w:sz w:val="24"/>
                <w:szCs w:val="24"/>
              </w:rPr>
              <w:t>29</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29.04</w:t>
            </w:r>
          </w:p>
          <w:p w:rsidR="00CC00CC"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541383" w:rsidRPr="006611AC">
              <w:rPr>
                <w:sz w:val="24"/>
                <w:szCs w:val="24"/>
              </w:rPr>
              <w:t>.04</w:t>
            </w: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CD54B6">
            <w:pPr>
              <w:rPr>
                <w:sz w:val="24"/>
                <w:szCs w:val="24"/>
              </w:rPr>
            </w:pPr>
            <w:r w:rsidRPr="006611AC">
              <w:rPr>
                <w:sz w:val="24"/>
                <w:szCs w:val="24"/>
              </w:rPr>
              <w:t>Волшебная красочность музыкальных сказок.</w:t>
            </w:r>
          </w:p>
        </w:tc>
        <w:tc>
          <w:tcPr>
            <w:tcW w:w="5103" w:type="dxa"/>
          </w:tcPr>
          <w:p w:rsidR="00CC00CC" w:rsidRPr="006611AC" w:rsidRDefault="00CC00CC"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Н.Римский-Корсаков «Пляска златопёрых и </w:t>
            </w:r>
            <w:proofErr w:type="spellStart"/>
            <w:r w:rsidRPr="006611AC">
              <w:rPr>
                <w:sz w:val="24"/>
                <w:szCs w:val="24"/>
              </w:rPr>
              <w:t>сереброчешуйных</w:t>
            </w:r>
            <w:proofErr w:type="spellEnd"/>
            <w:r w:rsidRPr="006611AC">
              <w:rPr>
                <w:sz w:val="24"/>
                <w:szCs w:val="24"/>
              </w:rPr>
              <w:t xml:space="preserve"> рыбок»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30</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06.05</w:t>
            </w:r>
          </w:p>
          <w:p w:rsidR="00CC00CC"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541383" w:rsidRPr="006611AC">
              <w:rPr>
                <w:sz w:val="24"/>
                <w:szCs w:val="24"/>
              </w:rPr>
              <w:t>.04</w:t>
            </w: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CD54B6">
            <w:pPr>
              <w:rPr>
                <w:sz w:val="24"/>
                <w:szCs w:val="24"/>
              </w:rPr>
            </w:pPr>
            <w:r w:rsidRPr="006611AC">
              <w:rPr>
                <w:sz w:val="24"/>
                <w:szCs w:val="24"/>
              </w:rPr>
              <w:t>Сказочные герои в музыке.</w:t>
            </w:r>
          </w:p>
        </w:tc>
        <w:tc>
          <w:tcPr>
            <w:tcW w:w="5103" w:type="dxa"/>
          </w:tcPr>
          <w:p w:rsidR="00CC00CC" w:rsidRPr="006611AC" w:rsidRDefault="00CC00CC"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Иллюстрация  А.  Головин </w:t>
            </w:r>
            <w:proofErr w:type="spellStart"/>
            <w:r w:rsidRPr="006611AC">
              <w:rPr>
                <w:sz w:val="24"/>
                <w:szCs w:val="24"/>
              </w:rPr>
              <w:t>Кащеево</w:t>
            </w:r>
            <w:proofErr w:type="spellEnd"/>
            <w:r w:rsidRPr="006611AC">
              <w:rPr>
                <w:sz w:val="24"/>
                <w:szCs w:val="24"/>
              </w:rPr>
              <w:t xml:space="preserve"> царство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31</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13.05</w:t>
            </w:r>
          </w:p>
          <w:p w:rsidR="00CC00CC"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w:t>
            </w:r>
            <w:r w:rsidR="00541383" w:rsidRPr="006611AC">
              <w:rPr>
                <w:sz w:val="24"/>
                <w:szCs w:val="24"/>
              </w:rPr>
              <w:t>.05</w:t>
            </w: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CD54B6">
            <w:pPr>
              <w:rPr>
                <w:sz w:val="24"/>
                <w:szCs w:val="24"/>
              </w:rPr>
            </w:pPr>
            <w:r w:rsidRPr="006611AC">
              <w:rPr>
                <w:sz w:val="24"/>
                <w:szCs w:val="24"/>
              </w:rPr>
              <w:t>Тема богатырей в музыке.</w:t>
            </w:r>
          </w:p>
        </w:tc>
        <w:tc>
          <w:tcPr>
            <w:tcW w:w="5103" w:type="dxa"/>
          </w:tcPr>
          <w:p w:rsidR="00CC00CC" w:rsidRPr="006611AC" w:rsidRDefault="00CC00CC" w:rsidP="00CD54B6">
            <w:pPr>
              <w:rPr>
                <w:sz w:val="24"/>
                <w:szCs w:val="24"/>
              </w:rPr>
            </w:pPr>
            <w:r w:rsidRPr="006611AC">
              <w:rPr>
                <w:sz w:val="24"/>
                <w:szCs w:val="24"/>
              </w:rPr>
              <w:t>Музыкальный центр С</w:t>
            </w:r>
            <w:proofErr w:type="gramStart"/>
            <w:r w:rsidRPr="006611AC">
              <w:rPr>
                <w:sz w:val="24"/>
                <w:szCs w:val="24"/>
              </w:rPr>
              <w:t>Д-</w:t>
            </w:r>
            <w:proofErr w:type="gramEnd"/>
            <w:r w:rsidRPr="006611AC">
              <w:rPr>
                <w:sz w:val="24"/>
                <w:szCs w:val="24"/>
              </w:rPr>
              <w:t xml:space="preserve"> диск  А.Бородин Вторая «Богатырская» симфония. Иллюстрация В.Васнецова  «Богатыри»  </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32</w:t>
            </w:r>
          </w:p>
        </w:tc>
        <w:tc>
          <w:tcPr>
            <w:tcW w:w="1134" w:type="dxa"/>
          </w:tcPr>
          <w:p w:rsidR="00220E88" w:rsidRDefault="00220E8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20.05</w:t>
            </w:r>
          </w:p>
          <w:p w:rsidR="00CC00CC"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541383" w:rsidRPr="006611AC">
              <w:rPr>
                <w:sz w:val="24"/>
                <w:szCs w:val="24"/>
              </w:rPr>
              <w:t>.05</w:t>
            </w:r>
          </w:p>
        </w:tc>
        <w:tc>
          <w:tcPr>
            <w:tcW w:w="1417" w:type="dxa"/>
          </w:tcPr>
          <w:p w:rsidR="008D43A1" w:rsidRPr="006611AC" w:rsidRDefault="008D43A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5F65B6" w:rsidRDefault="00CC00CC" w:rsidP="00CD54B6">
            <w:pPr>
              <w:rPr>
                <w:sz w:val="24"/>
                <w:szCs w:val="24"/>
              </w:rPr>
            </w:pPr>
            <w:r w:rsidRPr="005F65B6">
              <w:rPr>
                <w:sz w:val="24"/>
                <w:szCs w:val="24"/>
              </w:rPr>
              <w:t>Музыкальная викторина</w:t>
            </w:r>
            <w:r w:rsidR="009E27DE" w:rsidRPr="005F65B6">
              <w:rPr>
                <w:sz w:val="24"/>
                <w:szCs w:val="24"/>
              </w:rPr>
              <w:t xml:space="preserve"> «Искусство музыки в Ростовской области»</w:t>
            </w:r>
          </w:p>
        </w:tc>
        <w:tc>
          <w:tcPr>
            <w:tcW w:w="5103" w:type="dxa"/>
          </w:tcPr>
          <w:p w:rsidR="00CC00CC" w:rsidRPr="006611AC" w:rsidRDefault="00CC00CC" w:rsidP="00CD54B6">
            <w:pPr>
              <w:rPr>
                <w:sz w:val="24"/>
                <w:szCs w:val="24"/>
              </w:rPr>
            </w:pPr>
            <w:r w:rsidRPr="006611AC">
              <w:rPr>
                <w:sz w:val="24"/>
                <w:szCs w:val="24"/>
              </w:rPr>
              <w:t xml:space="preserve">Мультимедиа, ПК   </w:t>
            </w:r>
          </w:p>
        </w:tc>
      </w:tr>
      <w:tr w:rsidR="00CC00CC" w:rsidRPr="006611AC" w:rsidTr="00CC00CC">
        <w:tc>
          <w:tcPr>
            <w:tcW w:w="14992" w:type="dxa"/>
            <w:gridSpan w:val="5"/>
          </w:tcPr>
          <w:p w:rsidR="00CC00CC" w:rsidRPr="006611AC" w:rsidRDefault="00CC00CC" w:rsidP="00CC00C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в произведениях изобразительного искусства</w:t>
            </w:r>
            <w:r w:rsidR="00D26E81">
              <w:rPr>
                <w:b/>
                <w:sz w:val="24"/>
                <w:szCs w:val="24"/>
              </w:rPr>
              <w:t xml:space="preserve"> (1</w:t>
            </w:r>
            <w:r w:rsidR="00213F18">
              <w:rPr>
                <w:b/>
                <w:sz w:val="24"/>
                <w:szCs w:val="24"/>
              </w:rPr>
              <w:t xml:space="preserve"> час</w:t>
            </w:r>
            <w:r w:rsidR="007810B2">
              <w:rPr>
                <w:b/>
                <w:sz w:val="24"/>
                <w:szCs w:val="24"/>
              </w:rPr>
              <w:t>)</w:t>
            </w:r>
          </w:p>
        </w:tc>
      </w:tr>
      <w:tr w:rsidR="00CC00CC" w:rsidRPr="006611AC" w:rsidTr="00CC00CC">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33</w:t>
            </w:r>
          </w:p>
        </w:tc>
        <w:tc>
          <w:tcPr>
            <w:tcW w:w="1134" w:type="dxa"/>
          </w:tcPr>
          <w:p w:rsidR="00CC00CC" w:rsidRPr="006611AC" w:rsidRDefault="00E02284"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541383" w:rsidRPr="006611AC">
              <w:rPr>
                <w:sz w:val="24"/>
                <w:szCs w:val="24"/>
              </w:rPr>
              <w:t>.05</w:t>
            </w:r>
          </w:p>
        </w:tc>
        <w:tc>
          <w:tcPr>
            <w:tcW w:w="1417"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38" w:type="dxa"/>
          </w:tcPr>
          <w:p w:rsidR="00CC00CC" w:rsidRPr="006611AC" w:rsidRDefault="00CC00CC" w:rsidP="00CD54B6">
            <w:pPr>
              <w:rPr>
                <w:sz w:val="24"/>
                <w:szCs w:val="24"/>
              </w:rPr>
            </w:pPr>
            <w:r w:rsidRPr="006611AC">
              <w:rPr>
                <w:sz w:val="24"/>
                <w:szCs w:val="24"/>
              </w:rPr>
              <w:t>Что такое музыкальность в живописи</w:t>
            </w:r>
          </w:p>
        </w:tc>
        <w:tc>
          <w:tcPr>
            <w:tcW w:w="5103" w:type="dxa"/>
          </w:tcPr>
          <w:p w:rsidR="00CC00CC" w:rsidRPr="006611AC" w:rsidRDefault="00CC00CC" w:rsidP="00CD54B6">
            <w:pPr>
              <w:rPr>
                <w:sz w:val="24"/>
                <w:szCs w:val="24"/>
              </w:rPr>
            </w:pPr>
            <w:r w:rsidRPr="006611AC">
              <w:rPr>
                <w:sz w:val="24"/>
                <w:szCs w:val="24"/>
              </w:rPr>
              <w:t xml:space="preserve">Гравюра </w:t>
            </w:r>
            <w:proofErr w:type="spellStart"/>
            <w:r w:rsidRPr="006611AC">
              <w:rPr>
                <w:sz w:val="24"/>
                <w:szCs w:val="24"/>
              </w:rPr>
              <w:t>А.Аппиани</w:t>
            </w:r>
            <w:proofErr w:type="spellEnd"/>
            <w:r w:rsidRPr="006611AC">
              <w:rPr>
                <w:sz w:val="24"/>
                <w:szCs w:val="24"/>
              </w:rPr>
              <w:t xml:space="preserve"> Парнас СД- диск     </w:t>
            </w:r>
          </w:p>
        </w:tc>
      </w:tr>
    </w:tbl>
    <w:p w:rsidR="00952C88" w:rsidRPr="00CC00CC" w:rsidRDefault="00A466A9" w:rsidP="006C2D70">
      <w:pPr>
        <w:jc w:val="both"/>
      </w:pPr>
      <w:r w:rsidRPr="00CC00CC">
        <w:br w:type="textWrapping" w:clear="all"/>
      </w:r>
    </w:p>
    <w:p w:rsidR="00952C88" w:rsidRPr="00CC00CC" w:rsidRDefault="00336D16" w:rsidP="00336D16">
      <w:pPr>
        <w:tabs>
          <w:tab w:val="left" w:pos="6030"/>
        </w:tabs>
        <w:jc w:val="both"/>
      </w:pPr>
      <w:r>
        <w:tab/>
      </w:r>
    </w:p>
    <w:p w:rsidR="00952C88" w:rsidRDefault="00952C88" w:rsidP="006C2D70">
      <w:pPr>
        <w:jc w:val="both"/>
      </w:pPr>
    </w:p>
    <w:p w:rsidR="003E0330" w:rsidRDefault="003E0330" w:rsidP="003E0330">
      <w:pPr>
        <w:jc w:val="center"/>
        <w:rPr>
          <w:sz w:val="28"/>
          <w:szCs w:val="28"/>
        </w:rPr>
      </w:pPr>
    </w:p>
    <w:p w:rsidR="003E0330" w:rsidRDefault="003E0330" w:rsidP="003E0330">
      <w:pPr>
        <w:jc w:val="center"/>
        <w:rPr>
          <w:sz w:val="28"/>
          <w:szCs w:val="28"/>
        </w:rPr>
      </w:pPr>
    </w:p>
    <w:p w:rsidR="003E0330" w:rsidRDefault="003E0330" w:rsidP="006C2D70">
      <w:pPr>
        <w:rPr>
          <w:sz w:val="28"/>
          <w:szCs w:val="28"/>
        </w:rPr>
      </w:pPr>
    </w:p>
    <w:sectPr w:rsidR="003E0330" w:rsidSect="00952C8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567"/>
    <w:multiLevelType w:val="multilevel"/>
    <w:tmpl w:val="FAB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AE4D58"/>
    <w:multiLevelType w:val="hybridMultilevel"/>
    <w:tmpl w:val="E5FCA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B4BE9"/>
    <w:multiLevelType w:val="hybridMultilevel"/>
    <w:tmpl w:val="E380634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EF1192"/>
    <w:multiLevelType w:val="multilevel"/>
    <w:tmpl w:val="9B4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C0131"/>
    <w:multiLevelType w:val="hybridMultilevel"/>
    <w:tmpl w:val="21B8E640"/>
    <w:lvl w:ilvl="0" w:tplc="0B6C6B06">
      <w:start w:val="4"/>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8943DA"/>
    <w:multiLevelType w:val="hybridMultilevel"/>
    <w:tmpl w:val="90A816D4"/>
    <w:lvl w:ilvl="0" w:tplc="0419000F">
      <w:start w:val="1"/>
      <w:numFmt w:val="decimal"/>
      <w:lvlText w:val="%1."/>
      <w:lvlJc w:val="left"/>
      <w:pPr>
        <w:ind w:left="1544"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0">
    <w:nsid w:val="67137DEB"/>
    <w:multiLevelType w:val="multilevel"/>
    <w:tmpl w:val="092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8766B"/>
    <w:multiLevelType w:val="multilevel"/>
    <w:tmpl w:val="81D4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07753"/>
    <w:multiLevelType w:val="multilevel"/>
    <w:tmpl w:val="F3A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2"/>
  </w:num>
  <w:num w:numId="7">
    <w:abstractNumId w:val="3"/>
  </w:num>
  <w:num w:numId="8">
    <w:abstractNumId w:val="9"/>
  </w:num>
  <w:num w:numId="9">
    <w:abstractNumId w:val="7"/>
  </w:num>
  <w:num w:numId="10">
    <w:abstractNumId w:val="4"/>
  </w:num>
  <w:num w:numId="11">
    <w:abstractNumId w:val="1"/>
  </w:num>
  <w:num w:numId="12">
    <w:abstractNumId w:val="5"/>
  </w:num>
  <w:num w:numId="13">
    <w:abstractNumId w:val="13"/>
  </w:num>
  <w:num w:numId="14">
    <w:abstractNumId w:val="11"/>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E0330"/>
    <w:rsid w:val="00010B85"/>
    <w:rsid w:val="00043A4F"/>
    <w:rsid w:val="0005157A"/>
    <w:rsid w:val="00071758"/>
    <w:rsid w:val="00082B27"/>
    <w:rsid w:val="000A0926"/>
    <w:rsid w:val="00114889"/>
    <w:rsid w:val="00122B40"/>
    <w:rsid w:val="00131783"/>
    <w:rsid w:val="001559E3"/>
    <w:rsid w:val="00171590"/>
    <w:rsid w:val="001E17F2"/>
    <w:rsid w:val="001E5EEE"/>
    <w:rsid w:val="001F7018"/>
    <w:rsid w:val="002015C2"/>
    <w:rsid w:val="00211EFF"/>
    <w:rsid w:val="00213F18"/>
    <w:rsid w:val="00220E88"/>
    <w:rsid w:val="002359A9"/>
    <w:rsid w:val="00254F78"/>
    <w:rsid w:val="00264B28"/>
    <w:rsid w:val="002765F5"/>
    <w:rsid w:val="002812DF"/>
    <w:rsid w:val="00286310"/>
    <w:rsid w:val="00296138"/>
    <w:rsid w:val="002A4DBD"/>
    <w:rsid w:val="002A5926"/>
    <w:rsid w:val="002D2F17"/>
    <w:rsid w:val="002E4C6C"/>
    <w:rsid w:val="00336D16"/>
    <w:rsid w:val="00341CBF"/>
    <w:rsid w:val="00364DB4"/>
    <w:rsid w:val="00387550"/>
    <w:rsid w:val="003C6847"/>
    <w:rsid w:val="003D17DC"/>
    <w:rsid w:val="003D339D"/>
    <w:rsid w:val="003E0330"/>
    <w:rsid w:val="00403C9A"/>
    <w:rsid w:val="004A02DF"/>
    <w:rsid w:val="004A3F03"/>
    <w:rsid w:val="004B1A13"/>
    <w:rsid w:val="004E6D3B"/>
    <w:rsid w:val="004F383F"/>
    <w:rsid w:val="004F38E7"/>
    <w:rsid w:val="004F62AB"/>
    <w:rsid w:val="004F78E5"/>
    <w:rsid w:val="00522F06"/>
    <w:rsid w:val="005349A5"/>
    <w:rsid w:val="00541383"/>
    <w:rsid w:val="00545432"/>
    <w:rsid w:val="00557FDC"/>
    <w:rsid w:val="00571205"/>
    <w:rsid w:val="00581863"/>
    <w:rsid w:val="005D4606"/>
    <w:rsid w:val="005F65B6"/>
    <w:rsid w:val="006611AC"/>
    <w:rsid w:val="00664FB5"/>
    <w:rsid w:val="006661DA"/>
    <w:rsid w:val="00670C52"/>
    <w:rsid w:val="00691A07"/>
    <w:rsid w:val="006B5542"/>
    <w:rsid w:val="006C2D70"/>
    <w:rsid w:val="006C3DC4"/>
    <w:rsid w:val="006C797C"/>
    <w:rsid w:val="0070067E"/>
    <w:rsid w:val="00725506"/>
    <w:rsid w:val="00726B65"/>
    <w:rsid w:val="00726EA8"/>
    <w:rsid w:val="00733069"/>
    <w:rsid w:val="007537C6"/>
    <w:rsid w:val="007739E0"/>
    <w:rsid w:val="007810B2"/>
    <w:rsid w:val="007D0B34"/>
    <w:rsid w:val="007F6E05"/>
    <w:rsid w:val="00804B37"/>
    <w:rsid w:val="00812A83"/>
    <w:rsid w:val="00851E86"/>
    <w:rsid w:val="00886378"/>
    <w:rsid w:val="008B2A46"/>
    <w:rsid w:val="008D2A97"/>
    <w:rsid w:val="008D43A1"/>
    <w:rsid w:val="00927F6A"/>
    <w:rsid w:val="00934B84"/>
    <w:rsid w:val="00952C88"/>
    <w:rsid w:val="00956577"/>
    <w:rsid w:val="00962F4F"/>
    <w:rsid w:val="009718E7"/>
    <w:rsid w:val="0097433D"/>
    <w:rsid w:val="009770C6"/>
    <w:rsid w:val="009867EA"/>
    <w:rsid w:val="009C0859"/>
    <w:rsid w:val="009C1EAC"/>
    <w:rsid w:val="009D56C1"/>
    <w:rsid w:val="009D7123"/>
    <w:rsid w:val="009E27DE"/>
    <w:rsid w:val="00A025CA"/>
    <w:rsid w:val="00A208C2"/>
    <w:rsid w:val="00A271D9"/>
    <w:rsid w:val="00A35CAF"/>
    <w:rsid w:val="00A466A9"/>
    <w:rsid w:val="00A55A6D"/>
    <w:rsid w:val="00AA5CBE"/>
    <w:rsid w:val="00AC061E"/>
    <w:rsid w:val="00AC1320"/>
    <w:rsid w:val="00AE07A0"/>
    <w:rsid w:val="00B03B2C"/>
    <w:rsid w:val="00B1664F"/>
    <w:rsid w:val="00B33EF2"/>
    <w:rsid w:val="00B479EF"/>
    <w:rsid w:val="00B57B35"/>
    <w:rsid w:val="00B62457"/>
    <w:rsid w:val="00B94B8A"/>
    <w:rsid w:val="00B9634B"/>
    <w:rsid w:val="00BB639F"/>
    <w:rsid w:val="00BC6E25"/>
    <w:rsid w:val="00BD4846"/>
    <w:rsid w:val="00C0742C"/>
    <w:rsid w:val="00C074A2"/>
    <w:rsid w:val="00C223D1"/>
    <w:rsid w:val="00C31A5E"/>
    <w:rsid w:val="00C60741"/>
    <w:rsid w:val="00CB540E"/>
    <w:rsid w:val="00CB545E"/>
    <w:rsid w:val="00CC00CC"/>
    <w:rsid w:val="00CD239B"/>
    <w:rsid w:val="00CE58D8"/>
    <w:rsid w:val="00CF77F4"/>
    <w:rsid w:val="00D26E81"/>
    <w:rsid w:val="00D35536"/>
    <w:rsid w:val="00D56FBC"/>
    <w:rsid w:val="00D72C7F"/>
    <w:rsid w:val="00E02284"/>
    <w:rsid w:val="00E11A3F"/>
    <w:rsid w:val="00E26FEB"/>
    <w:rsid w:val="00E5168D"/>
    <w:rsid w:val="00E6569E"/>
    <w:rsid w:val="00E806EF"/>
    <w:rsid w:val="00EB28E4"/>
    <w:rsid w:val="00EB3AC9"/>
    <w:rsid w:val="00F1211C"/>
    <w:rsid w:val="00F3454B"/>
    <w:rsid w:val="00F376FC"/>
    <w:rsid w:val="00F6681D"/>
    <w:rsid w:val="00F975AF"/>
    <w:rsid w:val="00FB25D9"/>
    <w:rsid w:val="00FD2180"/>
    <w:rsid w:val="00FD4C90"/>
    <w:rsid w:val="00FE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6FEB"/>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2DF"/>
    <w:pPr>
      <w:spacing w:after="0" w:line="240" w:lineRule="auto"/>
    </w:pPr>
  </w:style>
  <w:style w:type="paragraph" w:styleId="a4">
    <w:name w:val="Body Text Indent"/>
    <w:basedOn w:val="a"/>
    <w:link w:val="a5"/>
    <w:uiPriority w:val="99"/>
    <w:rsid w:val="009D56C1"/>
    <w:pPr>
      <w:autoSpaceDE w:val="0"/>
      <w:autoSpaceDN w:val="0"/>
      <w:adjustRightInd w:val="0"/>
      <w:spacing w:after="120"/>
      <w:ind w:left="283"/>
    </w:pPr>
  </w:style>
  <w:style w:type="character" w:customStyle="1" w:styleId="a5">
    <w:name w:val="Основной текст с отступом Знак"/>
    <w:basedOn w:val="a0"/>
    <w:link w:val="a4"/>
    <w:uiPriority w:val="99"/>
    <w:rsid w:val="009D56C1"/>
    <w:rPr>
      <w:rFonts w:ascii="Times New Roman" w:eastAsia="Times New Roman" w:hAnsi="Times New Roman" w:cs="Times New Roman"/>
      <w:sz w:val="24"/>
      <w:szCs w:val="24"/>
      <w:lang w:eastAsia="ru-RU"/>
    </w:rPr>
  </w:style>
  <w:style w:type="table" w:styleId="a6">
    <w:name w:val="Table Grid"/>
    <w:basedOn w:val="a1"/>
    <w:uiPriority w:val="59"/>
    <w:rsid w:val="009D56C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6FEB"/>
    <w:rPr>
      <w:rFonts w:ascii="Times New Roman" w:eastAsia="Times New Roman" w:hAnsi="Times New Roman" w:cs="Times New Roman"/>
      <w:sz w:val="28"/>
      <w:szCs w:val="28"/>
      <w:lang w:eastAsia="ru-RU"/>
    </w:rPr>
  </w:style>
  <w:style w:type="paragraph" w:customStyle="1" w:styleId="2">
    <w:name w:val="Знак Знак2 Знак Знак Знак Знак Знак Знак"/>
    <w:basedOn w:val="a"/>
    <w:rsid w:val="00E26FEB"/>
    <w:pPr>
      <w:spacing w:after="160" w:line="240" w:lineRule="exact"/>
    </w:pPr>
    <w:rPr>
      <w:rFonts w:ascii="Verdana" w:hAnsi="Verdana"/>
      <w:sz w:val="20"/>
      <w:szCs w:val="20"/>
      <w:lang w:val="en-US" w:eastAsia="en-US"/>
    </w:rPr>
  </w:style>
  <w:style w:type="paragraph" w:customStyle="1" w:styleId="FR2">
    <w:name w:val="FR2"/>
    <w:rsid w:val="00E26FEB"/>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dash0410043104370430044600200441043f04380441043a0430char1">
    <w:name w:val="dash0410_0431_0437_0430_0446_0020_0441_043f_0438_0441_043a_0430__char1"/>
    <w:rsid w:val="00E26FE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26FEB"/>
    <w:pPr>
      <w:ind w:left="720" w:firstLine="700"/>
      <w:jc w:val="both"/>
    </w:pPr>
  </w:style>
  <w:style w:type="paragraph" w:styleId="a7">
    <w:name w:val="List Paragraph"/>
    <w:basedOn w:val="a"/>
    <w:uiPriority w:val="34"/>
    <w:qFormat/>
    <w:rsid w:val="00E26FEB"/>
    <w:pPr>
      <w:ind w:left="720"/>
      <w:contextualSpacing/>
    </w:pPr>
    <w:rPr>
      <w:rFonts w:ascii="Arial" w:hAnsi="Arial" w:cs="Arial"/>
      <w:b/>
      <w:color w:val="000000"/>
      <w:sz w:val="20"/>
      <w:szCs w:val="20"/>
    </w:rPr>
  </w:style>
  <w:style w:type="paragraph" w:customStyle="1" w:styleId="11">
    <w:name w:val="Абзац списка1"/>
    <w:basedOn w:val="a"/>
    <w:rsid w:val="00E26FEB"/>
    <w:pPr>
      <w:spacing w:after="200" w:line="276" w:lineRule="auto"/>
      <w:ind w:left="720"/>
    </w:pPr>
    <w:rPr>
      <w:rFonts w:ascii="Calibri" w:hAnsi="Calibri"/>
      <w:sz w:val="22"/>
      <w:szCs w:val="22"/>
    </w:rPr>
  </w:style>
  <w:style w:type="paragraph" w:styleId="a8">
    <w:name w:val="Normal (Web)"/>
    <w:basedOn w:val="a"/>
    <w:uiPriority w:val="99"/>
    <w:rsid w:val="00E26FEB"/>
    <w:pPr>
      <w:spacing w:before="280" w:after="280"/>
    </w:pPr>
    <w:rPr>
      <w:rFonts w:eastAsia="Calibri"/>
      <w:lang w:eastAsia="ar-SA"/>
    </w:rPr>
  </w:style>
  <w:style w:type="paragraph" w:styleId="a9">
    <w:name w:val="Balloon Text"/>
    <w:basedOn w:val="a"/>
    <w:link w:val="aa"/>
    <w:uiPriority w:val="99"/>
    <w:semiHidden/>
    <w:unhideWhenUsed/>
    <w:rsid w:val="00A55A6D"/>
    <w:rPr>
      <w:rFonts w:ascii="Tahoma" w:hAnsi="Tahoma" w:cs="Tahoma"/>
      <w:sz w:val="16"/>
      <w:szCs w:val="16"/>
    </w:rPr>
  </w:style>
  <w:style w:type="character" w:customStyle="1" w:styleId="aa">
    <w:name w:val="Текст выноски Знак"/>
    <w:basedOn w:val="a0"/>
    <w:link w:val="a9"/>
    <w:uiPriority w:val="99"/>
    <w:semiHidden/>
    <w:rsid w:val="00A55A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9380">
      <w:bodyDiv w:val="1"/>
      <w:marLeft w:val="0"/>
      <w:marRight w:val="0"/>
      <w:marTop w:val="0"/>
      <w:marBottom w:val="0"/>
      <w:divBdr>
        <w:top w:val="none" w:sz="0" w:space="0" w:color="auto"/>
        <w:left w:val="none" w:sz="0" w:space="0" w:color="auto"/>
        <w:bottom w:val="none" w:sz="0" w:space="0" w:color="auto"/>
        <w:right w:val="none" w:sz="0" w:space="0" w:color="auto"/>
      </w:divBdr>
    </w:div>
    <w:div w:id="1800759325">
      <w:bodyDiv w:val="1"/>
      <w:marLeft w:val="0"/>
      <w:marRight w:val="0"/>
      <w:marTop w:val="0"/>
      <w:marBottom w:val="0"/>
      <w:divBdr>
        <w:top w:val="none" w:sz="0" w:space="0" w:color="auto"/>
        <w:left w:val="none" w:sz="0" w:space="0" w:color="auto"/>
        <w:bottom w:val="none" w:sz="0" w:space="0" w:color="auto"/>
        <w:right w:val="none" w:sz="0" w:space="0" w:color="auto"/>
      </w:divBdr>
    </w:div>
    <w:div w:id="1850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D88DD-0D63-4B63-8347-E2A3D48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14</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Завуч</cp:lastModifiedBy>
  <cp:revision>108</cp:revision>
  <cp:lastPrinted>2018-10-04T11:40:00Z</cp:lastPrinted>
  <dcterms:created xsi:type="dcterms:W3CDTF">2014-09-19T09:32:00Z</dcterms:created>
  <dcterms:modified xsi:type="dcterms:W3CDTF">2018-10-12T05:18:00Z</dcterms:modified>
</cp:coreProperties>
</file>