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71" w:rsidRPr="00361771" w:rsidRDefault="00361771" w:rsidP="003617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jc w:val="center"/>
        <w:rPr>
          <w:sz w:val="28"/>
          <w:szCs w:val="28"/>
        </w:rPr>
      </w:pPr>
      <w:r w:rsidRPr="00361771">
        <w:rPr>
          <w:sz w:val="28"/>
          <w:szCs w:val="28"/>
        </w:rPr>
        <w:t xml:space="preserve">Ростовская область   Тацинский район  станица </w:t>
      </w:r>
      <w:proofErr w:type="spellStart"/>
      <w:r w:rsidRPr="00361771">
        <w:rPr>
          <w:sz w:val="28"/>
          <w:szCs w:val="28"/>
        </w:rPr>
        <w:t>Тацинская</w:t>
      </w:r>
      <w:proofErr w:type="spellEnd"/>
    </w:p>
    <w:p w:rsidR="00361771" w:rsidRPr="00361771" w:rsidRDefault="00361771" w:rsidP="00361771">
      <w:pPr>
        <w:autoSpaceDE w:val="0"/>
        <w:autoSpaceDN w:val="0"/>
        <w:adjustRightInd w:val="0"/>
        <w:jc w:val="center"/>
        <w:rPr>
          <w:sz w:val="28"/>
          <w:szCs w:val="28"/>
        </w:rPr>
      </w:pPr>
      <w:r w:rsidRPr="00361771">
        <w:rPr>
          <w:sz w:val="28"/>
          <w:szCs w:val="28"/>
        </w:rPr>
        <w:t>Муниципальное бюджетное общеобразовательное учреждение</w:t>
      </w:r>
    </w:p>
    <w:p w:rsidR="00361771" w:rsidRPr="00361771" w:rsidRDefault="00361771" w:rsidP="00361771">
      <w:pPr>
        <w:autoSpaceDE w:val="0"/>
        <w:autoSpaceDN w:val="0"/>
        <w:adjustRightInd w:val="0"/>
        <w:jc w:val="center"/>
        <w:rPr>
          <w:sz w:val="28"/>
          <w:szCs w:val="28"/>
        </w:rPr>
      </w:pPr>
      <w:proofErr w:type="spellStart"/>
      <w:r w:rsidRPr="00361771">
        <w:rPr>
          <w:sz w:val="28"/>
          <w:szCs w:val="28"/>
        </w:rPr>
        <w:t>Тацинская</w:t>
      </w:r>
      <w:proofErr w:type="spellEnd"/>
      <w:r w:rsidRPr="00361771">
        <w:rPr>
          <w:sz w:val="28"/>
          <w:szCs w:val="28"/>
        </w:rPr>
        <w:t xml:space="preserve"> средняя общеобразовательная школа № 2</w:t>
      </w:r>
    </w:p>
    <w:p w:rsidR="00361771" w:rsidRPr="00361771" w:rsidRDefault="00361771" w:rsidP="00361771">
      <w:pPr>
        <w:autoSpaceDE w:val="0"/>
        <w:autoSpaceDN w:val="0"/>
        <w:adjustRightInd w:val="0"/>
        <w:jc w:val="center"/>
        <w:rPr>
          <w:sz w:val="28"/>
          <w:szCs w:val="28"/>
        </w:rPr>
      </w:pPr>
    </w:p>
    <w:p w:rsidR="00361771" w:rsidRPr="00361771" w:rsidRDefault="00361771" w:rsidP="00361771">
      <w:pPr>
        <w:autoSpaceDE w:val="0"/>
        <w:autoSpaceDN w:val="0"/>
        <w:adjustRightInd w:val="0"/>
        <w:jc w:val="center"/>
      </w:pPr>
    </w:p>
    <w:p w:rsidR="00361771" w:rsidRPr="00361771" w:rsidRDefault="00361771" w:rsidP="00361771">
      <w:pPr>
        <w:autoSpaceDE w:val="0"/>
        <w:autoSpaceDN w:val="0"/>
        <w:adjustRightInd w:val="0"/>
        <w:jc w:val="center"/>
      </w:pPr>
    </w:p>
    <w:p w:rsidR="00361771" w:rsidRPr="00361771" w:rsidRDefault="00361771" w:rsidP="00361771">
      <w:pPr>
        <w:autoSpaceDE w:val="0"/>
        <w:autoSpaceDN w:val="0"/>
        <w:adjustRightInd w:val="0"/>
        <w:jc w:val="both"/>
      </w:pPr>
      <w:r w:rsidRPr="00361771">
        <w:t xml:space="preserve">СОГЛАСОВАНО                                                             </w:t>
      </w:r>
      <w:r>
        <w:t xml:space="preserve">   </w:t>
      </w:r>
      <w:proofErr w:type="spellStart"/>
      <w:proofErr w:type="gramStart"/>
      <w:r w:rsidRPr="00361771">
        <w:t>СОГЛАСОВАНО</w:t>
      </w:r>
      <w:proofErr w:type="spellEnd"/>
      <w:proofErr w:type="gramEnd"/>
      <w:r w:rsidRPr="00361771">
        <w:t xml:space="preserve">                                          УТВЕРЖДАЮ</w:t>
      </w:r>
    </w:p>
    <w:p w:rsidR="00361771" w:rsidRPr="00361771" w:rsidRDefault="00361771" w:rsidP="00361771">
      <w:pPr>
        <w:autoSpaceDE w:val="0"/>
        <w:autoSpaceDN w:val="0"/>
        <w:adjustRightInd w:val="0"/>
      </w:pPr>
      <w:r w:rsidRPr="00361771">
        <w:t xml:space="preserve">Протокол заседания МО                        </w:t>
      </w:r>
      <w:r>
        <w:t xml:space="preserve">                            </w:t>
      </w:r>
      <w:r w:rsidRPr="00361771">
        <w:t xml:space="preserve">Заместитель директора                               </w:t>
      </w:r>
      <w:r>
        <w:t xml:space="preserve"> </w:t>
      </w:r>
      <w:r w:rsidRPr="00361771">
        <w:t xml:space="preserve">Директор школы ________ Н.В. Колбасина                                                                                                                                                                                       </w:t>
      </w:r>
    </w:p>
    <w:p w:rsidR="00361771" w:rsidRPr="00361771" w:rsidRDefault="00361771" w:rsidP="00361771">
      <w:pPr>
        <w:autoSpaceDE w:val="0"/>
        <w:autoSpaceDN w:val="0"/>
        <w:adjustRightInd w:val="0"/>
      </w:pPr>
      <w:r w:rsidRPr="00361771">
        <w:t xml:space="preserve">учителей гуманитарных наук             </w:t>
      </w:r>
      <w:r>
        <w:t xml:space="preserve">                              </w:t>
      </w:r>
      <w:r w:rsidRPr="00361771">
        <w:t xml:space="preserve">по УВР  _________ М.И. Зверева                                                                                                                                                      </w:t>
      </w:r>
    </w:p>
    <w:p w:rsidR="00361771" w:rsidRPr="00361771" w:rsidRDefault="00361771" w:rsidP="00361771">
      <w:pPr>
        <w:autoSpaceDE w:val="0"/>
        <w:autoSpaceDN w:val="0"/>
        <w:adjustRightInd w:val="0"/>
        <w:jc w:val="both"/>
      </w:pPr>
      <w:r w:rsidRPr="00361771">
        <w:t xml:space="preserve">Руководитель МО_________ Н.И. Завадская                     </w:t>
      </w:r>
    </w:p>
    <w:p w:rsidR="00361771" w:rsidRPr="00361771" w:rsidRDefault="00361771" w:rsidP="00361771">
      <w:pPr>
        <w:autoSpaceDE w:val="0"/>
        <w:autoSpaceDN w:val="0"/>
        <w:adjustRightInd w:val="0"/>
        <w:jc w:val="both"/>
      </w:pPr>
      <w:r w:rsidRPr="00361771">
        <w:t xml:space="preserve">Протокол МО от 29.08.2018  № 1        </w:t>
      </w:r>
      <w:r>
        <w:t xml:space="preserve">                            </w:t>
      </w:r>
      <w:r w:rsidRPr="00361771">
        <w:t xml:space="preserve">« 29 »  08.   2018 г.                    </w:t>
      </w:r>
      <w:r>
        <w:t xml:space="preserve">                      </w:t>
      </w:r>
      <w:r w:rsidR="008F50D0">
        <w:t xml:space="preserve"> Приказ  от 31</w:t>
      </w:r>
      <w:r w:rsidR="00BA5655">
        <w:t>.08.2018    № 189</w:t>
      </w:r>
    </w:p>
    <w:p w:rsidR="00361771" w:rsidRPr="00361771" w:rsidRDefault="00361771" w:rsidP="00361771">
      <w:pPr>
        <w:autoSpaceDE w:val="0"/>
        <w:autoSpaceDN w:val="0"/>
        <w:adjustRightInd w:val="0"/>
      </w:pPr>
    </w:p>
    <w:p w:rsidR="00361771" w:rsidRPr="00361771" w:rsidRDefault="00361771" w:rsidP="00361771">
      <w:pPr>
        <w:autoSpaceDE w:val="0"/>
        <w:autoSpaceDN w:val="0"/>
        <w:adjustRightInd w:val="0"/>
      </w:pPr>
    </w:p>
    <w:p w:rsidR="00361771" w:rsidRPr="00361771" w:rsidRDefault="00361771" w:rsidP="00361771">
      <w:pPr>
        <w:autoSpaceDE w:val="0"/>
        <w:autoSpaceDN w:val="0"/>
        <w:adjustRightInd w:val="0"/>
      </w:pPr>
    </w:p>
    <w:p w:rsidR="00361771" w:rsidRPr="00361771" w:rsidRDefault="00361771" w:rsidP="00361771">
      <w:pPr>
        <w:autoSpaceDE w:val="0"/>
        <w:autoSpaceDN w:val="0"/>
        <w:adjustRightInd w:val="0"/>
      </w:pPr>
    </w:p>
    <w:p w:rsidR="00361771" w:rsidRPr="00361771" w:rsidRDefault="00361771" w:rsidP="00361771">
      <w:pPr>
        <w:autoSpaceDE w:val="0"/>
        <w:autoSpaceDN w:val="0"/>
        <w:adjustRightInd w:val="0"/>
      </w:pPr>
    </w:p>
    <w:p w:rsidR="00361771" w:rsidRPr="00361771" w:rsidRDefault="00361771" w:rsidP="00361771">
      <w:pPr>
        <w:autoSpaceDE w:val="0"/>
        <w:autoSpaceDN w:val="0"/>
        <w:adjustRightInd w:val="0"/>
      </w:pPr>
    </w:p>
    <w:p w:rsidR="00361771" w:rsidRPr="00361771" w:rsidRDefault="00361771" w:rsidP="00361771">
      <w:pPr>
        <w:autoSpaceDE w:val="0"/>
        <w:autoSpaceDN w:val="0"/>
        <w:adjustRightInd w:val="0"/>
        <w:jc w:val="center"/>
        <w:rPr>
          <w:b/>
        </w:rPr>
      </w:pPr>
      <w:r w:rsidRPr="00361771">
        <w:rPr>
          <w:b/>
        </w:rPr>
        <w:t>РАБОЧАЯ    ПРОГРАММА</w:t>
      </w:r>
    </w:p>
    <w:p w:rsidR="00361771" w:rsidRPr="00361771" w:rsidRDefault="00361771" w:rsidP="00361771">
      <w:pPr>
        <w:autoSpaceDE w:val="0"/>
        <w:autoSpaceDN w:val="0"/>
        <w:adjustRightInd w:val="0"/>
        <w:jc w:val="center"/>
      </w:pPr>
      <w:r w:rsidRPr="00361771">
        <w:rPr>
          <w:u w:val="single"/>
        </w:rPr>
        <w:t xml:space="preserve">по  музыке домашнее обучение </w:t>
      </w:r>
      <w:r>
        <w:rPr>
          <w:u w:val="single"/>
        </w:rPr>
        <w:t>(</w:t>
      </w:r>
      <w:r w:rsidRPr="00361771">
        <w:rPr>
          <w:u w:val="single"/>
        </w:rPr>
        <w:t>Степанов Иван) 5 б  класса</w:t>
      </w:r>
    </w:p>
    <w:p w:rsidR="00361771" w:rsidRPr="00361771" w:rsidRDefault="00361771" w:rsidP="00361771">
      <w:pPr>
        <w:autoSpaceDE w:val="0"/>
        <w:autoSpaceDN w:val="0"/>
        <w:adjustRightInd w:val="0"/>
        <w:jc w:val="center"/>
      </w:pPr>
      <w:r w:rsidRPr="00361771">
        <w:rPr>
          <w:u w:val="single"/>
        </w:rPr>
        <w:t>основное общее образование</w:t>
      </w:r>
    </w:p>
    <w:p w:rsidR="00361771" w:rsidRPr="00361771" w:rsidRDefault="00361771" w:rsidP="00361771">
      <w:pPr>
        <w:autoSpaceDE w:val="0"/>
        <w:autoSpaceDN w:val="0"/>
        <w:adjustRightInd w:val="0"/>
        <w:jc w:val="center"/>
      </w:pPr>
      <w:r w:rsidRPr="00361771">
        <w:t xml:space="preserve">Количество часов   </w:t>
      </w:r>
      <w:r w:rsidRPr="00361771">
        <w:rPr>
          <w:u w:val="single"/>
        </w:rPr>
        <w:t>34 часа,   1 час в неделю</w:t>
      </w:r>
    </w:p>
    <w:p w:rsidR="00361771" w:rsidRPr="00361771" w:rsidRDefault="00361771" w:rsidP="00361771">
      <w:pPr>
        <w:autoSpaceDE w:val="0"/>
        <w:autoSpaceDN w:val="0"/>
        <w:adjustRightInd w:val="0"/>
        <w:jc w:val="center"/>
        <w:rPr>
          <w:u w:val="single"/>
        </w:rPr>
      </w:pPr>
      <w:r w:rsidRPr="00361771">
        <w:t>Учитель:</w:t>
      </w:r>
      <w:r w:rsidRPr="00361771">
        <w:rPr>
          <w:u w:val="single"/>
        </w:rPr>
        <w:t xml:space="preserve"> </w:t>
      </w:r>
      <w:proofErr w:type="spellStart"/>
      <w:r w:rsidRPr="00361771">
        <w:rPr>
          <w:u w:val="single"/>
        </w:rPr>
        <w:t>Зенцова</w:t>
      </w:r>
      <w:proofErr w:type="spellEnd"/>
      <w:r w:rsidRPr="00361771">
        <w:rPr>
          <w:u w:val="single"/>
        </w:rPr>
        <w:t xml:space="preserve"> Светлана Александровна</w:t>
      </w:r>
    </w:p>
    <w:p w:rsidR="00A271D9" w:rsidRPr="006611AC" w:rsidRDefault="00A271D9" w:rsidP="00A271D9">
      <w:pPr>
        <w:rPr>
          <w:b/>
          <w:u w:val="single"/>
        </w:rPr>
      </w:pPr>
    </w:p>
    <w:p w:rsidR="00A271D9" w:rsidRPr="006611AC" w:rsidRDefault="00A271D9" w:rsidP="003E0330">
      <w:pPr>
        <w:jc w:val="center"/>
        <w:rPr>
          <w:b/>
          <w:u w:val="single"/>
        </w:rPr>
      </w:pPr>
    </w:p>
    <w:p w:rsidR="0006592B" w:rsidRDefault="0006592B" w:rsidP="00A271D9">
      <w:pPr>
        <w:jc w:val="center"/>
        <w:rPr>
          <w:b/>
        </w:rPr>
      </w:pPr>
    </w:p>
    <w:p w:rsidR="0006592B" w:rsidRDefault="0006592B" w:rsidP="00A271D9">
      <w:pPr>
        <w:jc w:val="center"/>
        <w:rPr>
          <w:b/>
        </w:rPr>
      </w:pPr>
    </w:p>
    <w:p w:rsidR="0006592B" w:rsidRDefault="0006592B" w:rsidP="00A271D9">
      <w:pPr>
        <w:jc w:val="center"/>
        <w:rPr>
          <w:b/>
        </w:rPr>
      </w:pPr>
    </w:p>
    <w:p w:rsidR="00A271D9" w:rsidRPr="006611AC" w:rsidRDefault="00A271D9" w:rsidP="00A271D9">
      <w:pPr>
        <w:jc w:val="center"/>
      </w:pPr>
    </w:p>
    <w:p w:rsidR="00952C88" w:rsidRPr="00A208C2" w:rsidRDefault="00952C88" w:rsidP="00952C88">
      <w:pPr>
        <w:ind w:firstLine="708"/>
        <w:jc w:val="center"/>
      </w:pPr>
      <w:r w:rsidRPr="00A208C2">
        <w:t xml:space="preserve">Программа разработана </w:t>
      </w:r>
      <w:r w:rsidR="00B57B35" w:rsidRPr="00A208C2">
        <w:t>на основе п</w:t>
      </w:r>
      <w:r w:rsidR="00A55A6D" w:rsidRPr="00A208C2">
        <w:t xml:space="preserve">рограммы учебников по музыке для 5-8 классов «Музыка», М.:  «Дрофа», 2012г. под редакцией Т.И. Науменко, В.В. </w:t>
      </w:r>
      <w:proofErr w:type="spellStart"/>
      <w:r w:rsidR="00A55A6D" w:rsidRPr="00A208C2">
        <w:t>Алеев</w:t>
      </w:r>
      <w:proofErr w:type="spellEnd"/>
      <w:r w:rsidR="00A55A6D" w:rsidRPr="00A208C2">
        <w:t xml:space="preserve">  и ориентиро</w:t>
      </w:r>
      <w:r w:rsidR="00AC061E">
        <w:t xml:space="preserve">вана на использование учебника </w:t>
      </w:r>
      <w:r w:rsidR="00A55A6D" w:rsidRPr="00A208C2">
        <w:t>Музыка. 5 класс», М.: «Дрофа», 2012г.</w:t>
      </w:r>
    </w:p>
    <w:p w:rsidR="00A271D9" w:rsidRPr="006611AC" w:rsidRDefault="00A271D9" w:rsidP="00A271D9">
      <w:pPr>
        <w:jc w:val="center"/>
      </w:pPr>
    </w:p>
    <w:p w:rsidR="00952C88" w:rsidRPr="006611AC" w:rsidRDefault="00952C88" w:rsidP="00A271D9">
      <w:pPr>
        <w:jc w:val="center"/>
      </w:pPr>
    </w:p>
    <w:p w:rsidR="00952C88" w:rsidRPr="006611AC" w:rsidRDefault="00952C88" w:rsidP="00A271D9">
      <w:pPr>
        <w:jc w:val="center"/>
      </w:pPr>
    </w:p>
    <w:p w:rsidR="00952C88" w:rsidRPr="006611AC" w:rsidRDefault="00952C88" w:rsidP="00A271D9">
      <w:pPr>
        <w:jc w:val="center"/>
      </w:pPr>
    </w:p>
    <w:p w:rsidR="00952C88" w:rsidRPr="006611AC" w:rsidRDefault="00952C88" w:rsidP="00A271D9">
      <w:pPr>
        <w:jc w:val="center"/>
      </w:pPr>
    </w:p>
    <w:p w:rsidR="00A271D9" w:rsidRDefault="00E6569E" w:rsidP="003E0330">
      <w:pPr>
        <w:jc w:val="center"/>
        <w:rPr>
          <w:b/>
        </w:rPr>
      </w:pPr>
      <w:r w:rsidRPr="006611AC">
        <w:rPr>
          <w:b/>
        </w:rPr>
        <w:t>201</w:t>
      </w:r>
      <w:r w:rsidR="0006592B">
        <w:rPr>
          <w:b/>
        </w:rPr>
        <w:t>8</w:t>
      </w:r>
      <w:r w:rsidR="009D56C1" w:rsidRPr="006611AC">
        <w:rPr>
          <w:b/>
        </w:rPr>
        <w:t>-201</w:t>
      </w:r>
      <w:r w:rsidR="0006592B">
        <w:rPr>
          <w:b/>
        </w:rPr>
        <w:t>9</w:t>
      </w:r>
      <w:r w:rsidR="009D56C1" w:rsidRPr="006611AC">
        <w:rPr>
          <w:b/>
        </w:rPr>
        <w:t xml:space="preserve"> учебный год</w:t>
      </w:r>
    </w:p>
    <w:p w:rsidR="00A55A6D" w:rsidRDefault="00A55A6D" w:rsidP="003E0330">
      <w:pPr>
        <w:jc w:val="center"/>
        <w:rPr>
          <w:b/>
        </w:rPr>
      </w:pPr>
    </w:p>
    <w:p w:rsidR="006611AC" w:rsidRDefault="006611AC" w:rsidP="00E26FEB"/>
    <w:p w:rsidR="00361771" w:rsidRPr="00361771" w:rsidRDefault="00361771" w:rsidP="00361771">
      <w:pPr>
        <w:pStyle w:val="1"/>
        <w:ind w:right="57"/>
        <w:jc w:val="center"/>
        <w:rPr>
          <w:b/>
        </w:rPr>
      </w:pPr>
      <w:r w:rsidRPr="00361771">
        <w:rPr>
          <w:b/>
        </w:rPr>
        <w:t>ПОЯСНИТЕЛЬНАЯ ЗАПИСКА.</w:t>
      </w:r>
    </w:p>
    <w:p w:rsidR="00E26FEB" w:rsidRDefault="002A4DBD" w:rsidP="002A4DBD">
      <w:pPr>
        <w:pStyle w:val="1"/>
        <w:ind w:right="57"/>
        <w:jc w:val="both"/>
        <w:rPr>
          <w:color w:val="000000"/>
        </w:rPr>
      </w:pPr>
      <w:r>
        <w:rPr>
          <w:sz w:val="24"/>
          <w:szCs w:val="24"/>
        </w:rPr>
        <w:tab/>
      </w:r>
      <w:r w:rsidR="00E26FEB" w:rsidRPr="002A4DBD">
        <w:rPr>
          <w:sz w:val="24"/>
          <w:szCs w:val="24"/>
        </w:rPr>
        <w:t>Рабочая  пр</w:t>
      </w:r>
      <w:r w:rsidR="00361771">
        <w:rPr>
          <w:sz w:val="24"/>
          <w:szCs w:val="24"/>
        </w:rPr>
        <w:t>ограмма по  музыке для учащегося  5б класса</w:t>
      </w:r>
      <w:r w:rsidR="00E26FEB" w:rsidRPr="002A4DBD">
        <w:rPr>
          <w:sz w:val="24"/>
          <w:szCs w:val="24"/>
        </w:rPr>
        <w:t xml:space="preserve">  </w:t>
      </w:r>
      <w:r w:rsidR="00361771">
        <w:rPr>
          <w:sz w:val="24"/>
          <w:szCs w:val="24"/>
        </w:rPr>
        <w:t xml:space="preserve">на домашнем обучении (Степанова Ивана) </w:t>
      </w:r>
      <w:r w:rsidRPr="002A4DBD">
        <w:rPr>
          <w:sz w:val="24"/>
          <w:szCs w:val="24"/>
        </w:rPr>
        <w:t>основного общего образования составлена на основе</w:t>
      </w:r>
      <w:r w:rsidRPr="002A4DBD">
        <w:rPr>
          <w:iCs/>
          <w:color w:val="000000"/>
          <w:sz w:val="24"/>
          <w:szCs w:val="24"/>
          <w:highlight w:val="white"/>
        </w:rPr>
        <w:t xml:space="preserve"> </w:t>
      </w:r>
      <w:r w:rsidR="00E26FEB" w:rsidRPr="002A4DBD">
        <w:rPr>
          <w:color w:val="000000"/>
          <w:sz w:val="24"/>
          <w:szCs w:val="24"/>
          <w:highlight w:val="white"/>
        </w:rPr>
        <w:t>ФГОС основного общего образования 2010 года</w:t>
      </w:r>
      <w:r w:rsidRPr="002A4DBD">
        <w:rPr>
          <w:color w:val="000000"/>
          <w:sz w:val="24"/>
          <w:szCs w:val="24"/>
          <w:highlight w:val="white"/>
        </w:rPr>
        <w:t xml:space="preserve">, </w:t>
      </w:r>
      <w:r w:rsidRPr="002A4DBD">
        <w:rPr>
          <w:color w:val="000000"/>
          <w:sz w:val="24"/>
          <w:szCs w:val="24"/>
        </w:rPr>
        <w:t>п</w:t>
      </w:r>
      <w:r w:rsidR="00CB545E" w:rsidRPr="002A4DBD">
        <w:rPr>
          <w:sz w:val="24"/>
          <w:szCs w:val="24"/>
        </w:rPr>
        <w:t>рограмм</w:t>
      </w:r>
      <w:r w:rsidRPr="002A4DBD">
        <w:rPr>
          <w:sz w:val="24"/>
          <w:szCs w:val="24"/>
        </w:rPr>
        <w:t>ы</w:t>
      </w:r>
      <w:r w:rsidR="00CB545E" w:rsidRPr="002A4DBD">
        <w:rPr>
          <w:sz w:val="24"/>
          <w:szCs w:val="24"/>
        </w:rPr>
        <w:t xml:space="preserve"> к завершённой предметной линии учебников по музыке для 5-8 классов «Музыка», </w:t>
      </w:r>
      <w:r w:rsidR="00CB545E" w:rsidRPr="002A4DBD">
        <w:rPr>
          <w:sz w:val="24"/>
          <w:szCs w:val="24"/>
          <w:highlight w:val="white"/>
        </w:rPr>
        <w:t>М.: «Дрофа», 2012г</w:t>
      </w:r>
      <w:r w:rsidR="00CB545E" w:rsidRPr="002A4DBD">
        <w:rPr>
          <w:sz w:val="24"/>
          <w:szCs w:val="24"/>
        </w:rPr>
        <w:t>.  под редакцией</w:t>
      </w:r>
      <w:r w:rsidR="00361771">
        <w:rPr>
          <w:sz w:val="24"/>
          <w:szCs w:val="24"/>
        </w:rPr>
        <w:t xml:space="preserve"> </w:t>
      </w:r>
      <w:r w:rsidR="00CB545E" w:rsidRPr="002A4DBD">
        <w:rPr>
          <w:color w:val="000000"/>
          <w:sz w:val="24"/>
          <w:szCs w:val="24"/>
          <w:highlight w:val="white"/>
        </w:rPr>
        <w:t>Т.И.</w:t>
      </w:r>
      <w:r w:rsidR="00361771">
        <w:rPr>
          <w:color w:val="000000"/>
          <w:sz w:val="24"/>
          <w:szCs w:val="24"/>
          <w:highlight w:val="white"/>
        </w:rPr>
        <w:t xml:space="preserve"> </w:t>
      </w:r>
      <w:r w:rsidR="00CB545E" w:rsidRPr="002A4DBD">
        <w:rPr>
          <w:color w:val="000000"/>
          <w:sz w:val="24"/>
          <w:szCs w:val="24"/>
          <w:highlight w:val="white"/>
        </w:rPr>
        <w:t>Науменко, В.В.</w:t>
      </w:r>
      <w:r w:rsidR="00361771">
        <w:rPr>
          <w:color w:val="000000"/>
          <w:sz w:val="24"/>
          <w:szCs w:val="24"/>
          <w:highlight w:val="white"/>
        </w:rPr>
        <w:t xml:space="preserve"> </w:t>
      </w:r>
      <w:proofErr w:type="spellStart"/>
      <w:r w:rsidR="00CB545E" w:rsidRPr="002A4DBD">
        <w:rPr>
          <w:color w:val="000000"/>
          <w:sz w:val="24"/>
          <w:szCs w:val="24"/>
          <w:highlight w:val="white"/>
        </w:rPr>
        <w:t>Алеев</w:t>
      </w:r>
      <w:proofErr w:type="spellEnd"/>
      <w:r w:rsidR="002E4C6C">
        <w:rPr>
          <w:color w:val="000000"/>
          <w:sz w:val="24"/>
          <w:szCs w:val="24"/>
        </w:rPr>
        <w:t xml:space="preserve"> </w:t>
      </w:r>
      <w:r w:rsidR="00CB545E" w:rsidRPr="002A4DBD">
        <w:rPr>
          <w:sz w:val="24"/>
          <w:szCs w:val="24"/>
        </w:rPr>
        <w:t>и ориентирована на использование учебника «Музыка. 5класс»</w:t>
      </w:r>
      <w:proofErr w:type="gramStart"/>
      <w:r w:rsidR="00CB545E" w:rsidRPr="002A4DBD">
        <w:rPr>
          <w:sz w:val="24"/>
          <w:szCs w:val="24"/>
        </w:rPr>
        <w:t>,</w:t>
      </w:r>
      <w:r w:rsidR="00CB545E" w:rsidRPr="002A4DBD">
        <w:rPr>
          <w:sz w:val="24"/>
          <w:szCs w:val="24"/>
          <w:highlight w:val="white"/>
        </w:rPr>
        <w:t>М</w:t>
      </w:r>
      <w:proofErr w:type="gramEnd"/>
      <w:r w:rsidR="00CB545E" w:rsidRPr="002A4DBD">
        <w:rPr>
          <w:sz w:val="24"/>
          <w:szCs w:val="24"/>
          <w:highlight w:val="white"/>
        </w:rPr>
        <w:t xml:space="preserve">.: «Дрофа», 2012г., </w:t>
      </w:r>
      <w:r w:rsidRPr="002A4DBD">
        <w:rPr>
          <w:sz w:val="24"/>
          <w:szCs w:val="24"/>
        </w:rPr>
        <w:t>, о</w:t>
      </w:r>
      <w:r w:rsidRPr="002A4DBD">
        <w:rPr>
          <w:color w:val="000000"/>
          <w:sz w:val="24"/>
          <w:szCs w:val="24"/>
        </w:rPr>
        <w:t>сновной</w:t>
      </w:r>
      <w:r w:rsidR="00CB545E" w:rsidRPr="002A4DBD">
        <w:rPr>
          <w:color w:val="000000"/>
          <w:sz w:val="24"/>
          <w:szCs w:val="24"/>
        </w:rPr>
        <w:t xml:space="preserve"> </w:t>
      </w:r>
      <w:r w:rsidRPr="002A4DBD">
        <w:rPr>
          <w:color w:val="000000"/>
          <w:sz w:val="24"/>
          <w:szCs w:val="24"/>
        </w:rPr>
        <w:t>образовательной программы</w:t>
      </w:r>
      <w:r w:rsidR="00CB545E" w:rsidRPr="002A4DBD">
        <w:rPr>
          <w:color w:val="000000"/>
          <w:sz w:val="24"/>
          <w:szCs w:val="24"/>
        </w:rPr>
        <w:t xml:space="preserve"> школы на 201</w:t>
      </w:r>
      <w:r w:rsidR="00361771">
        <w:rPr>
          <w:color w:val="000000"/>
          <w:sz w:val="24"/>
          <w:szCs w:val="24"/>
        </w:rPr>
        <w:t>8</w:t>
      </w:r>
      <w:r w:rsidR="00CB545E" w:rsidRPr="002A4DBD">
        <w:rPr>
          <w:color w:val="000000"/>
          <w:sz w:val="24"/>
          <w:szCs w:val="24"/>
        </w:rPr>
        <w:t>-201</w:t>
      </w:r>
      <w:r w:rsidR="00361771">
        <w:rPr>
          <w:color w:val="000000"/>
          <w:sz w:val="24"/>
          <w:szCs w:val="24"/>
        </w:rPr>
        <w:t>9</w:t>
      </w:r>
      <w:r w:rsidR="00CB545E" w:rsidRPr="002A4DBD">
        <w:rPr>
          <w:color w:val="000000"/>
          <w:sz w:val="24"/>
          <w:szCs w:val="24"/>
        </w:rPr>
        <w:t xml:space="preserve"> учебный год</w:t>
      </w:r>
      <w:r w:rsidR="00CB545E">
        <w:rPr>
          <w:color w:val="000000"/>
        </w:rPr>
        <w:t>.</w:t>
      </w:r>
    </w:p>
    <w:p w:rsidR="00361771" w:rsidRDefault="00361771" w:rsidP="006B5542">
      <w:pPr>
        <w:pStyle w:val="1"/>
      </w:pPr>
    </w:p>
    <w:p w:rsidR="006B5542" w:rsidRDefault="006B5542" w:rsidP="006B5542">
      <w:pPr>
        <w:pStyle w:val="1"/>
        <w:rPr>
          <w:sz w:val="24"/>
          <w:szCs w:val="24"/>
        </w:rPr>
      </w:pPr>
      <w:r>
        <w:t>У</w:t>
      </w:r>
      <w:r w:rsidRPr="006B5542">
        <w:rPr>
          <w:sz w:val="24"/>
          <w:szCs w:val="24"/>
        </w:rPr>
        <w:t xml:space="preserve">чебник: </w:t>
      </w:r>
      <w:r w:rsidR="00E5168D">
        <w:rPr>
          <w:sz w:val="24"/>
          <w:szCs w:val="24"/>
        </w:rPr>
        <w:t>«Музыка»: Учебник для учащихся 5</w:t>
      </w:r>
      <w:r w:rsidRPr="006B5542">
        <w:rPr>
          <w:sz w:val="24"/>
          <w:szCs w:val="24"/>
        </w:rPr>
        <w:t>кл. М.:  Т.И.</w:t>
      </w:r>
      <w:r w:rsidR="00361771">
        <w:rPr>
          <w:sz w:val="24"/>
          <w:szCs w:val="24"/>
        </w:rPr>
        <w:t xml:space="preserve"> </w:t>
      </w:r>
      <w:r w:rsidRPr="006B5542">
        <w:rPr>
          <w:sz w:val="24"/>
          <w:szCs w:val="24"/>
        </w:rPr>
        <w:t xml:space="preserve">Науменко, </w:t>
      </w:r>
      <w:r w:rsidR="002E4C6C">
        <w:rPr>
          <w:sz w:val="24"/>
          <w:szCs w:val="24"/>
        </w:rPr>
        <w:t>В.В.</w:t>
      </w:r>
      <w:r w:rsidR="00361771">
        <w:rPr>
          <w:sz w:val="24"/>
          <w:szCs w:val="24"/>
        </w:rPr>
        <w:t xml:space="preserve"> </w:t>
      </w:r>
      <w:proofErr w:type="spellStart"/>
      <w:r w:rsidR="002E4C6C">
        <w:rPr>
          <w:sz w:val="24"/>
          <w:szCs w:val="24"/>
        </w:rPr>
        <w:t>Алеев</w:t>
      </w:r>
      <w:proofErr w:type="spellEnd"/>
      <w:r w:rsidRPr="006B5542">
        <w:rPr>
          <w:sz w:val="24"/>
          <w:szCs w:val="24"/>
        </w:rPr>
        <w:t xml:space="preserve"> Просвещение, 2013г</w:t>
      </w:r>
      <w:r w:rsidR="00B479EF">
        <w:rPr>
          <w:sz w:val="24"/>
          <w:szCs w:val="24"/>
        </w:rPr>
        <w:t>.</w:t>
      </w:r>
    </w:p>
    <w:p w:rsidR="00361771" w:rsidRDefault="00361771" w:rsidP="00361771">
      <w:pPr>
        <w:autoSpaceDE w:val="0"/>
        <w:autoSpaceDN w:val="0"/>
        <w:adjustRightInd w:val="0"/>
        <w:ind w:firstLine="705"/>
        <w:jc w:val="center"/>
        <w:rPr>
          <w:rFonts w:eastAsia="Calibri"/>
          <w:b/>
          <w:bCs/>
          <w:sz w:val="28"/>
          <w:szCs w:val="28"/>
          <w:lang w:eastAsia="en-US"/>
        </w:rPr>
      </w:pPr>
    </w:p>
    <w:p w:rsidR="00B479EF" w:rsidRDefault="00361771" w:rsidP="00361771">
      <w:pPr>
        <w:autoSpaceDE w:val="0"/>
        <w:autoSpaceDN w:val="0"/>
        <w:adjustRightInd w:val="0"/>
        <w:ind w:firstLine="705"/>
        <w:jc w:val="center"/>
      </w:pPr>
      <w:r w:rsidRPr="00361771">
        <w:rPr>
          <w:rFonts w:eastAsia="Calibri"/>
          <w:b/>
          <w:bCs/>
          <w:sz w:val="28"/>
          <w:szCs w:val="28"/>
          <w:lang w:eastAsia="en-US"/>
        </w:rPr>
        <w:t>ОБЩАЯ ХАРАКТЕРИСТИКА ПРЕДМЕТА.</w:t>
      </w:r>
    </w:p>
    <w:p w:rsidR="002A4DBD" w:rsidRPr="006611AC" w:rsidRDefault="002A4DBD" w:rsidP="002A4DBD">
      <w:pPr>
        <w:widowControl w:val="0"/>
        <w:shd w:val="clear" w:color="auto" w:fill="FFFFFF"/>
        <w:tabs>
          <w:tab w:val="left" w:pos="0"/>
          <w:tab w:val="left" w:pos="518"/>
        </w:tabs>
        <w:autoSpaceDE w:val="0"/>
        <w:ind w:right="57" w:firstLine="710"/>
        <w:jc w:val="both"/>
        <w:rPr>
          <w:color w:val="000000"/>
        </w:rPr>
      </w:pPr>
      <w:r w:rsidRPr="006611AC">
        <w:rPr>
          <w:color w:val="000000"/>
        </w:rPr>
        <w:t>Данный учебный курс занимает важное место в системе общего образования, потому что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ребёнка современную картину мира.</w:t>
      </w:r>
    </w:p>
    <w:p w:rsidR="002A4DBD" w:rsidRDefault="002A4DBD" w:rsidP="002A4DBD">
      <w:pPr>
        <w:tabs>
          <w:tab w:val="left" w:pos="0"/>
        </w:tabs>
        <w:ind w:right="57" w:firstLine="710"/>
        <w:jc w:val="both"/>
      </w:pPr>
      <w:r w:rsidRPr="006611AC">
        <w:rPr>
          <w:rFonts w:ascii="Times New Roman CYR" w:hAnsi="Times New Roman CYR" w:cs="Times New Roman CYR"/>
          <w:color w:val="000000"/>
          <w:highlight w:val="white"/>
        </w:rPr>
        <w:t xml:space="preserve">Особенность построения курса состоит в том, что </w:t>
      </w:r>
      <w:r w:rsidRPr="006611AC">
        <w:t xml:space="preserve"> основная  школа  обусловлена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w:t>
      </w:r>
    </w:p>
    <w:p w:rsidR="00E26FEB" w:rsidRPr="006611AC" w:rsidRDefault="00E26FEB" w:rsidP="00E26FEB">
      <w:pPr>
        <w:ind w:right="57"/>
        <w:jc w:val="both"/>
      </w:pPr>
      <w:r w:rsidRPr="006611AC">
        <w:rPr>
          <w:b/>
        </w:rPr>
        <w:t>Цель курса</w:t>
      </w:r>
      <w:r w:rsidRPr="006611AC">
        <w:t>:</w:t>
      </w:r>
    </w:p>
    <w:p w:rsidR="00E26FEB" w:rsidRPr="006611AC" w:rsidRDefault="00E26FEB" w:rsidP="00E26FEB">
      <w:pPr>
        <w:ind w:right="57"/>
      </w:pPr>
      <w:r w:rsidRPr="006611AC">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E26FEB" w:rsidRPr="006611AC" w:rsidRDefault="00E26FEB" w:rsidP="00E26FEB">
      <w:pPr>
        <w:ind w:right="57"/>
        <w:rPr>
          <w:b/>
        </w:rPr>
      </w:pPr>
      <w:r w:rsidRPr="006611AC">
        <w:rPr>
          <w:b/>
        </w:rPr>
        <w:t>Задачи курса:</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xml:space="preserve">-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611AC">
        <w:rPr>
          <w:rStyle w:val="dash0410043104370430044600200441043f04380441043a0430char1"/>
        </w:rPr>
        <w:t>музицирование</w:t>
      </w:r>
      <w:proofErr w:type="spellEnd"/>
      <w:r w:rsidRPr="006611AC">
        <w:rPr>
          <w:rStyle w:val="dash0410043104370430044600200441043f04380441043a0430char1"/>
        </w:rPr>
        <w:t>, драматизация музыкальных произведений, импровизация, музыкально-пластическое движение и др.);</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26FEB" w:rsidRPr="006611AC" w:rsidRDefault="00E26FEB" w:rsidP="00E26FEB">
      <w:pPr>
        <w:pStyle w:val="dash0410043104370430044600200441043f04380441043a0430"/>
        <w:ind w:left="0" w:firstLine="0"/>
      </w:pPr>
      <w:r w:rsidRPr="006611AC">
        <w:rPr>
          <w:rStyle w:val="dash0410043104370430044600200441043f04380441043a0430char1"/>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26FEB" w:rsidRDefault="00E26FEB" w:rsidP="00E26FEB">
      <w:pPr>
        <w:autoSpaceDE w:val="0"/>
        <w:autoSpaceDN w:val="0"/>
        <w:adjustRightInd w:val="0"/>
        <w:ind w:right="57"/>
        <w:jc w:val="both"/>
      </w:pPr>
      <w:r w:rsidRPr="006611AC">
        <w:lastRenderedPageBreak/>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w:t>
      </w:r>
    </w:p>
    <w:p w:rsidR="00F6681D" w:rsidRDefault="00C31A5E" w:rsidP="00F6681D">
      <w:pPr>
        <w:ind w:right="57" w:firstLine="708"/>
      </w:pPr>
      <w:r w:rsidRPr="006611AC">
        <w:t>Данная рабочая программа отражает не только обра</w:t>
      </w:r>
      <w:r w:rsidR="00211EFF">
        <w:t xml:space="preserve">зовательную область  «Музыка» </w:t>
      </w:r>
      <w:r w:rsidRPr="006611AC">
        <w:t>но и связана с такими общеобразовательными     пред</w:t>
      </w:r>
      <w:r w:rsidRPr="006611AC">
        <w:softHyphen/>
        <w:t>метами как история, мировая художественная культура,  литература.</w:t>
      </w:r>
      <w:r w:rsidR="00F6681D">
        <w:tab/>
      </w:r>
    </w:p>
    <w:p w:rsidR="00F975AF" w:rsidRPr="005349A5" w:rsidRDefault="00F975AF" w:rsidP="00361771">
      <w:pPr>
        <w:shd w:val="clear" w:color="auto" w:fill="FFFFFF"/>
        <w:spacing w:before="157"/>
        <w:jc w:val="center"/>
        <w:rPr>
          <w:color w:val="000000" w:themeColor="text1"/>
        </w:rPr>
      </w:pPr>
      <w:r w:rsidRPr="005349A5">
        <w:rPr>
          <w:b/>
          <w:bCs/>
          <w:color w:val="000000" w:themeColor="text1"/>
        </w:rPr>
        <w:t>Текущий контроль успеваемости по музыке в 5 классе проводится в целях:</w:t>
      </w:r>
    </w:p>
    <w:p w:rsidR="00F975AF" w:rsidRPr="005349A5" w:rsidRDefault="00F975AF" w:rsidP="00361771">
      <w:pPr>
        <w:numPr>
          <w:ilvl w:val="0"/>
          <w:numId w:val="10"/>
        </w:numPr>
        <w:shd w:val="clear" w:color="auto" w:fill="FFFFFF"/>
        <w:ind w:left="0"/>
        <w:rPr>
          <w:color w:val="000000" w:themeColor="text1"/>
        </w:rPr>
      </w:pPr>
      <w:r w:rsidRPr="005349A5">
        <w:rPr>
          <w:color w:val="000000" w:themeColor="text1"/>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F975AF" w:rsidRPr="005349A5" w:rsidRDefault="00F975AF" w:rsidP="00361771">
      <w:pPr>
        <w:numPr>
          <w:ilvl w:val="0"/>
          <w:numId w:val="10"/>
        </w:numPr>
        <w:shd w:val="clear" w:color="auto" w:fill="FFFFFF"/>
        <w:ind w:left="0"/>
        <w:rPr>
          <w:color w:val="000000" w:themeColor="text1"/>
        </w:rPr>
      </w:pPr>
      <w:r w:rsidRPr="005349A5">
        <w:rPr>
          <w:color w:val="000000" w:themeColor="text1"/>
        </w:rPr>
        <w:t xml:space="preserve">определения уровня </w:t>
      </w:r>
      <w:proofErr w:type="spellStart"/>
      <w:r w:rsidRPr="005349A5">
        <w:rPr>
          <w:color w:val="000000" w:themeColor="text1"/>
        </w:rPr>
        <w:t>сформированности</w:t>
      </w:r>
      <w:proofErr w:type="spellEnd"/>
      <w:r w:rsidRPr="005349A5">
        <w:rPr>
          <w:color w:val="000000" w:themeColor="text1"/>
        </w:rPr>
        <w:t xml:space="preserve"> личностных, </w:t>
      </w:r>
      <w:proofErr w:type="spellStart"/>
      <w:r w:rsidRPr="005349A5">
        <w:rPr>
          <w:color w:val="000000" w:themeColor="text1"/>
        </w:rPr>
        <w:t>метапредметных</w:t>
      </w:r>
      <w:proofErr w:type="spellEnd"/>
      <w:r w:rsidRPr="005349A5">
        <w:rPr>
          <w:color w:val="000000" w:themeColor="text1"/>
        </w:rPr>
        <w:t>, предметных результатов;</w:t>
      </w:r>
    </w:p>
    <w:p w:rsidR="00F975AF" w:rsidRPr="005349A5" w:rsidRDefault="00F975AF" w:rsidP="00361771">
      <w:pPr>
        <w:numPr>
          <w:ilvl w:val="0"/>
          <w:numId w:val="10"/>
        </w:numPr>
        <w:shd w:val="clear" w:color="auto" w:fill="FFFFFF"/>
        <w:ind w:left="0"/>
        <w:rPr>
          <w:color w:val="000000" w:themeColor="text1"/>
        </w:rPr>
      </w:pPr>
      <w:r w:rsidRPr="005349A5">
        <w:rPr>
          <w:color w:val="000000" w:themeColor="text1"/>
        </w:rPr>
        <w:t xml:space="preserve">определения направлений индивидуальной работы с </w:t>
      </w:r>
      <w:proofErr w:type="gramStart"/>
      <w:r w:rsidRPr="005349A5">
        <w:rPr>
          <w:color w:val="000000" w:themeColor="text1"/>
        </w:rPr>
        <w:t>обучающимися</w:t>
      </w:r>
      <w:proofErr w:type="gramEnd"/>
      <w:r w:rsidRPr="005349A5">
        <w:rPr>
          <w:color w:val="000000" w:themeColor="text1"/>
        </w:rPr>
        <w:t>;</w:t>
      </w:r>
    </w:p>
    <w:p w:rsidR="00F975AF" w:rsidRPr="005349A5" w:rsidRDefault="00F975AF" w:rsidP="00361771">
      <w:pPr>
        <w:numPr>
          <w:ilvl w:val="0"/>
          <w:numId w:val="10"/>
        </w:numPr>
        <w:shd w:val="clear" w:color="auto" w:fill="FFFFFF"/>
        <w:ind w:left="0"/>
        <w:rPr>
          <w:color w:val="000000" w:themeColor="text1"/>
        </w:rPr>
      </w:pPr>
      <w:r w:rsidRPr="005349A5">
        <w:rPr>
          <w:color w:val="000000" w:themeColor="text1"/>
        </w:rPr>
        <w:t>оценки индивидуальных образовательных достижений обучающихся и динамики их роста в течение учебного года;</w:t>
      </w:r>
    </w:p>
    <w:p w:rsidR="00F975AF" w:rsidRPr="005349A5" w:rsidRDefault="00F975AF" w:rsidP="00361771">
      <w:pPr>
        <w:numPr>
          <w:ilvl w:val="0"/>
          <w:numId w:val="10"/>
        </w:numPr>
        <w:shd w:val="clear" w:color="auto" w:fill="FFFFFF"/>
        <w:ind w:left="0"/>
        <w:rPr>
          <w:color w:val="000000" w:themeColor="text1"/>
        </w:rPr>
      </w:pPr>
      <w:r w:rsidRPr="005349A5">
        <w:rPr>
          <w:color w:val="000000" w:themeColor="text1"/>
        </w:rPr>
        <w:t xml:space="preserve"> выявления индивидуально значимых и иных факторов (обстоятельств), способствующих или препятствующих достижению </w:t>
      </w:r>
      <w:proofErr w:type="gramStart"/>
      <w:r w:rsidRPr="005349A5">
        <w:rPr>
          <w:color w:val="000000" w:themeColor="text1"/>
        </w:rPr>
        <w:t>обучающимися</w:t>
      </w:r>
      <w:proofErr w:type="gramEnd"/>
      <w:r w:rsidRPr="005349A5">
        <w:rPr>
          <w:color w:val="000000" w:themeColor="text1"/>
        </w:rPr>
        <w:t xml:space="preserve"> планируемых образовательных результатов освоения соответствующей основной общеобразовательной программы.</w:t>
      </w:r>
    </w:p>
    <w:p w:rsidR="00F975AF" w:rsidRPr="005349A5" w:rsidRDefault="00F975AF" w:rsidP="00361771">
      <w:pPr>
        <w:shd w:val="clear" w:color="auto" w:fill="FFFFFF"/>
        <w:rPr>
          <w:color w:val="000000" w:themeColor="text1"/>
        </w:rPr>
      </w:pPr>
      <w:r w:rsidRPr="005349A5">
        <w:rPr>
          <w:color w:val="000000" w:themeColor="text1"/>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F975AF" w:rsidRPr="001F7018" w:rsidRDefault="00F975AF" w:rsidP="00361771">
      <w:pPr>
        <w:shd w:val="clear" w:color="auto" w:fill="FFFFFF"/>
        <w:rPr>
          <w:color w:val="000000" w:themeColor="text1"/>
        </w:rPr>
      </w:pPr>
      <w:r w:rsidRPr="001F7018">
        <w:rPr>
          <w:color w:val="000000" w:themeColor="text1"/>
        </w:rPr>
        <w:t>Формами текущего контроля могут быть:</w:t>
      </w:r>
    </w:p>
    <w:p w:rsidR="00F975AF" w:rsidRPr="001F7018" w:rsidRDefault="00F975AF" w:rsidP="00361771">
      <w:pPr>
        <w:numPr>
          <w:ilvl w:val="0"/>
          <w:numId w:val="11"/>
        </w:numPr>
        <w:shd w:val="clear" w:color="auto" w:fill="FFFFFF"/>
        <w:ind w:left="0"/>
        <w:rPr>
          <w:color w:val="000000" w:themeColor="text1"/>
        </w:rPr>
      </w:pPr>
      <w:r w:rsidRPr="001F7018">
        <w:rPr>
          <w:color w:val="000000" w:themeColor="text1"/>
        </w:rPr>
        <w:t>тестирование;</w:t>
      </w:r>
    </w:p>
    <w:p w:rsidR="00F975AF" w:rsidRPr="001F7018" w:rsidRDefault="00F975AF" w:rsidP="00361771">
      <w:pPr>
        <w:numPr>
          <w:ilvl w:val="0"/>
          <w:numId w:val="11"/>
        </w:numPr>
        <w:shd w:val="clear" w:color="auto" w:fill="FFFFFF"/>
        <w:ind w:left="0"/>
        <w:rPr>
          <w:color w:val="000000" w:themeColor="text1"/>
        </w:rPr>
      </w:pPr>
      <w:r w:rsidRPr="001F7018">
        <w:rPr>
          <w:color w:val="000000" w:themeColor="text1"/>
        </w:rPr>
        <w:t>устный опрос;</w:t>
      </w:r>
    </w:p>
    <w:p w:rsidR="00F975AF" w:rsidRPr="001F7018" w:rsidRDefault="00F975AF" w:rsidP="00361771">
      <w:pPr>
        <w:numPr>
          <w:ilvl w:val="0"/>
          <w:numId w:val="11"/>
        </w:numPr>
        <w:shd w:val="clear" w:color="auto" w:fill="FFFFFF"/>
        <w:ind w:left="0"/>
        <w:rPr>
          <w:color w:val="000000" w:themeColor="text1"/>
        </w:rPr>
      </w:pPr>
      <w:r w:rsidRPr="001F7018">
        <w:rPr>
          <w:color w:val="000000" w:themeColor="text1"/>
        </w:rPr>
        <w:t>музыкальные викторины.</w:t>
      </w:r>
    </w:p>
    <w:p w:rsidR="00F975AF" w:rsidRDefault="00F975AF" w:rsidP="00361771">
      <w:pPr>
        <w:shd w:val="clear" w:color="auto" w:fill="FFFFFF"/>
        <w:ind w:firstLine="426"/>
        <w:rPr>
          <w:color w:val="000000" w:themeColor="text1"/>
        </w:rPr>
      </w:pPr>
      <w:r w:rsidRPr="001F7018">
        <w:rPr>
          <w:color w:val="000000" w:themeColor="text1"/>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2A4DBD" w:rsidRDefault="00F6681D" w:rsidP="00361771">
      <w:pPr>
        <w:widowControl w:val="0"/>
        <w:shd w:val="clear" w:color="auto" w:fill="FFFFFF"/>
        <w:tabs>
          <w:tab w:val="left" w:pos="518"/>
        </w:tabs>
        <w:autoSpaceDE w:val="0"/>
      </w:pPr>
      <w:r>
        <w:tab/>
      </w:r>
      <w:r w:rsidRPr="006611AC">
        <w:t>Рабочая программа составлена с учётом индивидуальных особенностей обучающихся  5-х классов  и специфики данного классного коллектива.</w:t>
      </w:r>
    </w:p>
    <w:p w:rsidR="00851E86" w:rsidRDefault="00851E86" w:rsidP="00361771">
      <w:pPr>
        <w:widowControl w:val="0"/>
        <w:shd w:val="clear" w:color="auto" w:fill="FFFFFF"/>
        <w:tabs>
          <w:tab w:val="left" w:pos="518"/>
        </w:tabs>
        <w:autoSpaceDE w:val="0"/>
        <w:jc w:val="center"/>
        <w:rPr>
          <w:b/>
        </w:rPr>
      </w:pPr>
      <w:r w:rsidRPr="00205DB2">
        <w:rPr>
          <w:b/>
        </w:rPr>
        <w:t>В программу   введены уроки регионального компонента</w:t>
      </w:r>
    </w:p>
    <w:p w:rsidR="00851E86" w:rsidRDefault="00851E86" w:rsidP="00851E86">
      <w:pPr>
        <w:ind w:left="426" w:firstLine="141"/>
        <w:jc w:val="center"/>
        <w:rPr>
          <w:b/>
        </w:rPr>
      </w:pPr>
    </w:p>
    <w:tbl>
      <w:tblPr>
        <w:tblStyle w:val="a6"/>
        <w:tblW w:w="0" w:type="auto"/>
        <w:tblInd w:w="426" w:type="dxa"/>
        <w:tblLook w:val="04A0" w:firstRow="1" w:lastRow="0" w:firstColumn="1" w:lastColumn="0" w:noHBand="0" w:noVBand="1"/>
      </w:tblPr>
      <w:tblGrid>
        <w:gridCol w:w="808"/>
        <w:gridCol w:w="40"/>
        <w:gridCol w:w="940"/>
        <w:gridCol w:w="40"/>
        <w:gridCol w:w="6034"/>
        <w:gridCol w:w="40"/>
        <w:gridCol w:w="6458"/>
      </w:tblGrid>
      <w:tr w:rsidR="00851E86" w:rsidRPr="003E2FB5" w:rsidTr="00851E86">
        <w:tc>
          <w:tcPr>
            <w:tcW w:w="808" w:type="dxa"/>
            <w:gridSpan w:val="2"/>
          </w:tcPr>
          <w:p w:rsidR="00851E86" w:rsidRPr="00691A07" w:rsidRDefault="00851E86" w:rsidP="00E67FD3">
            <w:pPr>
              <w:jc w:val="both"/>
              <w:rPr>
                <w:b/>
                <w:sz w:val="24"/>
                <w:szCs w:val="24"/>
              </w:rPr>
            </w:pPr>
            <w:r w:rsidRPr="00691A07">
              <w:rPr>
                <w:b/>
                <w:sz w:val="24"/>
                <w:szCs w:val="24"/>
              </w:rPr>
              <w:t>№  урока</w:t>
            </w:r>
          </w:p>
        </w:tc>
        <w:tc>
          <w:tcPr>
            <w:tcW w:w="981" w:type="dxa"/>
            <w:gridSpan w:val="2"/>
          </w:tcPr>
          <w:p w:rsidR="00851E86" w:rsidRPr="00691A07" w:rsidRDefault="00851E86" w:rsidP="00E67FD3">
            <w:pPr>
              <w:jc w:val="both"/>
              <w:rPr>
                <w:b/>
              </w:rPr>
            </w:pPr>
            <w:r w:rsidRPr="00691A07">
              <w:rPr>
                <w:b/>
              </w:rPr>
              <w:t>Дата</w:t>
            </w:r>
          </w:p>
        </w:tc>
        <w:tc>
          <w:tcPr>
            <w:tcW w:w="6093" w:type="dxa"/>
            <w:gridSpan w:val="2"/>
          </w:tcPr>
          <w:p w:rsidR="00851E86" w:rsidRPr="00691A07" w:rsidRDefault="00851E86" w:rsidP="00E67FD3">
            <w:pPr>
              <w:jc w:val="both"/>
              <w:rPr>
                <w:b/>
                <w:sz w:val="24"/>
                <w:szCs w:val="24"/>
              </w:rPr>
            </w:pPr>
            <w:r w:rsidRPr="00691A07">
              <w:rPr>
                <w:b/>
                <w:sz w:val="24"/>
                <w:szCs w:val="24"/>
              </w:rPr>
              <w:t>Тема урока</w:t>
            </w:r>
          </w:p>
        </w:tc>
        <w:tc>
          <w:tcPr>
            <w:tcW w:w="6478" w:type="dxa"/>
          </w:tcPr>
          <w:p w:rsidR="00851E86" w:rsidRPr="00691A07" w:rsidRDefault="00851E86" w:rsidP="00E67FD3">
            <w:pPr>
              <w:jc w:val="both"/>
              <w:rPr>
                <w:b/>
                <w:sz w:val="24"/>
                <w:szCs w:val="24"/>
              </w:rPr>
            </w:pPr>
            <w:r w:rsidRPr="00691A07">
              <w:rPr>
                <w:b/>
                <w:sz w:val="24"/>
                <w:szCs w:val="24"/>
              </w:rPr>
              <w:t>Содержание регионального компонента</w:t>
            </w:r>
          </w:p>
        </w:tc>
      </w:tr>
      <w:tr w:rsidR="009C0859" w:rsidRPr="003E2FB5" w:rsidTr="00851E86">
        <w:tc>
          <w:tcPr>
            <w:tcW w:w="808" w:type="dxa"/>
            <w:gridSpan w:val="2"/>
          </w:tcPr>
          <w:p w:rsidR="009C0859" w:rsidRPr="004B2DE1" w:rsidRDefault="004B2DE1" w:rsidP="004B2DE1">
            <w:pPr>
              <w:jc w:val="center"/>
            </w:pPr>
            <w:r w:rsidRPr="004B2DE1">
              <w:t>8</w:t>
            </w:r>
          </w:p>
        </w:tc>
        <w:tc>
          <w:tcPr>
            <w:tcW w:w="981" w:type="dxa"/>
            <w:gridSpan w:val="2"/>
          </w:tcPr>
          <w:p w:rsidR="009C0859" w:rsidRPr="004B2DE1" w:rsidRDefault="004B2DE1" w:rsidP="00E67FD3">
            <w:pPr>
              <w:jc w:val="both"/>
            </w:pPr>
            <w:r w:rsidRPr="004B2DE1">
              <w:t>22.10</w:t>
            </w:r>
          </w:p>
        </w:tc>
        <w:tc>
          <w:tcPr>
            <w:tcW w:w="6093" w:type="dxa"/>
            <w:gridSpan w:val="2"/>
          </w:tcPr>
          <w:p w:rsidR="004F38E7" w:rsidRPr="004F38E7" w:rsidRDefault="004F38E7" w:rsidP="004F38E7">
            <w:pPr>
              <w:rPr>
                <w:sz w:val="24"/>
                <w:szCs w:val="24"/>
              </w:rPr>
            </w:pPr>
            <w:r w:rsidRPr="004F38E7">
              <w:rPr>
                <w:sz w:val="24"/>
                <w:szCs w:val="24"/>
              </w:rPr>
              <w:t>Песня – верный спутник человека.</w:t>
            </w:r>
          </w:p>
          <w:p w:rsidR="009C0859" w:rsidRPr="00C31A5E" w:rsidRDefault="009C0859" w:rsidP="00E67FD3">
            <w:pPr>
              <w:jc w:val="both"/>
            </w:pPr>
            <w:r w:rsidRPr="00C31A5E">
              <w:rPr>
                <w:sz w:val="24"/>
                <w:szCs w:val="24"/>
              </w:rPr>
              <w:t>Казачьи военные песни. Песни Донских казаков.</w:t>
            </w:r>
          </w:p>
        </w:tc>
        <w:tc>
          <w:tcPr>
            <w:tcW w:w="6478" w:type="dxa"/>
          </w:tcPr>
          <w:p w:rsidR="009C0859" w:rsidRDefault="004F38E7" w:rsidP="00364DB4">
            <w:pPr>
              <w:jc w:val="both"/>
              <w:rPr>
                <w:b/>
              </w:rPr>
            </w:pPr>
            <w:r>
              <w:rPr>
                <w:sz w:val="24"/>
                <w:szCs w:val="24"/>
              </w:rPr>
              <w:t xml:space="preserve">СД-диск </w:t>
            </w:r>
            <w:r w:rsidR="00364DB4">
              <w:rPr>
                <w:sz w:val="24"/>
                <w:szCs w:val="24"/>
              </w:rPr>
              <w:t>К</w:t>
            </w:r>
            <w:r>
              <w:rPr>
                <w:sz w:val="24"/>
                <w:szCs w:val="24"/>
              </w:rPr>
              <w:t xml:space="preserve">азачьи песни </w:t>
            </w:r>
            <w:r w:rsidR="009C0859" w:rsidRPr="006611AC">
              <w:rPr>
                <w:sz w:val="24"/>
                <w:szCs w:val="24"/>
              </w:rPr>
              <w:t xml:space="preserve">«Проводы», «Когда мы были на войне» </w:t>
            </w:r>
          </w:p>
        </w:tc>
      </w:tr>
      <w:tr w:rsidR="004B2DE1" w:rsidRPr="003E2FB5" w:rsidTr="004B2DE1">
        <w:tc>
          <w:tcPr>
            <w:tcW w:w="848" w:type="dxa"/>
            <w:gridSpan w:val="2"/>
          </w:tcPr>
          <w:p w:rsidR="004B2DE1" w:rsidRPr="006611AC" w:rsidRDefault="004B2DE1" w:rsidP="004B2DE1">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sz w:val="24"/>
                <w:szCs w:val="24"/>
              </w:rPr>
              <w:t>14</w:t>
            </w:r>
          </w:p>
        </w:tc>
        <w:tc>
          <w:tcPr>
            <w:tcW w:w="980" w:type="dxa"/>
            <w:gridSpan w:val="2"/>
          </w:tcPr>
          <w:p w:rsidR="004B2DE1" w:rsidRPr="006611AC" w:rsidRDefault="004B2DE1" w:rsidP="004B2DE1">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Pr="006611AC">
              <w:rPr>
                <w:sz w:val="24"/>
                <w:szCs w:val="24"/>
              </w:rPr>
              <w:t>.12</w:t>
            </w:r>
          </w:p>
        </w:tc>
        <w:tc>
          <w:tcPr>
            <w:tcW w:w="6074" w:type="dxa"/>
            <w:gridSpan w:val="2"/>
          </w:tcPr>
          <w:p w:rsidR="004B2DE1" w:rsidRPr="00C31A5E" w:rsidRDefault="004B2DE1" w:rsidP="004B2DE1">
            <w:pPr>
              <w:jc w:val="both"/>
              <w:rPr>
                <w:sz w:val="24"/>
                <w:szCs w:val="24"/>
              </w:rPr>
            </w:pPr>
            <w:r w:rsidRPr="00C31A5E">
              <w:rPr>
                <w:sz w:val="24"/>
                <w:szCs w:val="24"/>
              </w:rPr>
              <w:t xml:space="preserve">Народная хоровая музыка. История создания </w:t>
            </w:r>
            <w:proofErr w:type="gramStart"/>
            <w:r w:rsidRPr="00C31A5E">
              <w:rPr>
                <w:sz w:val="24"/>
                <w:szCs w:val="24"/>
              </w:rPr>
              <w:t>хоровых</w:t>
            </w:r>
            <w:proofErr w:type="gramEnd"/>
            <w:r w:rsidRPr="00C31A5E">
              <w:rPr>
                <w:sz w:val="24"/>
                <w:szCs w:val="24"/>
              </w:rPr>
              <w:t xml:space="preserve"> </w:t>
            </w:r>
          </w:p>
          <w:p w:rsidR="004B2DE1" w:rsidRPr="00C31A5E" w:rsidRDefault="004B2DE1" w:rsidP="004B2DE1">
            <w:pPr>
              <w:jc w:val="both"/>
            </w:pPr>
            <w:r w:rsidRPr="00C31A5E">
              <w:rPr>
                <w:sz w:val="24"/>
                <w:szCs w:val="24"/>
              </w:rPr>
              <w:t>коллективов на территории Тацинского района.</w:t>
            </w:r>
          </w:p>
        </w:tc>
        <w:tc>
          <w:tcPr>
            <w:tcW w:w="6458" w:type="dxa"/>
          </w:tcPr>
          <w:p w:rsidR="004B2DE1" w:rsidRPr="006611AC" w:rsidRDefault="004B2DE1" w:rsidP="004B2DE1">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4B2DE1" w:rsidRDefault="004B2DE1" w:rsidP="004B2DE1">
            <w:pPr>
              <w:jc w:val="both"/>
              <w:rPr>
                <w:b/>
              </w:rPr>
            </w:pPr>
            <w:r w:rsidRPr="006611AC">
              <w:rPr>
                <w:sz w:val="24"/>
                <w:szCs w:val="24"/>
              </w:rPr>
              <w:t xml:space="preserve"> Русская народная песня  «Есть на волге утёс»   </w:t>
            </w:r>
          </w:p>
        </w:tc>
      </w:tr>
      <w:tr w:rsidR="004B2DE1" w:rsidRPr="003E2FB5" w:rsidTr="00851E86">
        <w:tc>
          <w:tcPr>
            <w:tcW w:w="808" w:type="dxa"/>
          </w:tcPr>
          <w:p w:rsidR="004B2DE1" w:rsidRPr="006611AC" w:rsidRDefault="004B2DE1" w:rsidP="004B2DE1">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sz w:val="24"/>
                <w:szCs w:val="24"/>
              </w:rPr>
              <w:t>32</w:t>
            </w:r>
          </w:p>
        </w:tc>
        <w:tc>
          <w:tcPr>
            <w:tcW w:w="981" w:type="dxa"/>
            <w:gridSpan w:val="2"/>
          </w:tcPr>
          <w:p w:rsidR="004B2DE1" w:rsidRPr="006611AC" w:rsidRDefault="004B2DE1" w:rsidP="004B2DE1">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Pr="006611AC">
              <w:rPr>
                <w:sz w:val="24"/>
                <w:szCs w:val="24"/>
              </w:rPr>
              <w:t>.05</w:t>
            </w:r>
          </w:p>
        </w:tc>
        <w:tc>
          <w:tcPr>
            <w:tcW w:w="6093" w:type="dxa"/>
            <w:gridSpan w:val="2"/>
          </w:tcPr>
          <w:p w:rsidR="004B2DE1" w:rsidRPr="00C31A5E" w:rsidRDefault="004B2DE1" w:rsidP="004B2DE1">
            <w:pPr>
              <w:jc w:val="both"/>
            </w:pPr>
            <w:r w:rsidRPr="00C31A5E">
              <w:rPr>
                <w:sz w:val="24"/>
                <w:szCs w:val="24"/>
              </w:rPr>
              <w:t>Музыкальная викторина «Искусство музыки в Ростовской области»</w:t>
            </w:r>
          </w:p>
        </w:tc>
        <w:tc>
          <w:tcPr>
            <w:tcW w:w="6478" w:type="dxa"/>
            <w:gridSpan w:val="2"/>
          </w:tcPr>
          <w:p w:rsidR="004B2DE1" w:rsidRDefault="004B2DE1" w:rsidP="004B2DE1">
            <w:pPr>
              <w:jc w:val="both"/>
              <w:rPr>
                <w:b/>
              </w:rPr>
            </w:pPr>
            <w:r w:rsidRPr="006611AC">
              <w:rPr>
                <w:sz w:val="24"/>
                <w:szCs w:val="24"/>
              </w:rPr>
              <w:t xml:space="preserve">Мультимедиа, ПК   </w:t>
            </w:r>
          </w:p>
        </w:tc>
      </w:tr>
    </w:tbl>
    <w:p w:rsidR="00851E86" w:rsidRDefault="00851E86" w:rsidP="00851E86">
      <w:pPr>
        <w:ind w:left="426" w:firstLine="141"/>
        <w:jc w:val="center"/>
        <w:rPr>
          <w:b/>
        </w:rPr>
      </w:pPr>
    </w:p>
    <w:p w:rsidR="00571205" w:rsidRDefault="00571205" w:rsidP="00571205">
      <w:pPr>
        <w:ind w:firstLine="141"/>
        <w:jc w:val="both"/>
      </w:pPr>
      <w:r>
        <w:tab/>
      </w:r>
      <w:r w:rsidRPr="00F10C60">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571205" w:rsidRDefault="00571205" w:rsidP="00571205">
      <w:pPr>
        <w:ind w:left="426" w:firstLine="141"/>
        <w:jc w:val="both"/>
        <w:rPr>
          <w:b/>
          <w:u w:val="single"/>
        </w:rPr>
      </w:pPr>
    </w:p>
    <w:p w:rsidR="008D2A97" w:rsidRDefault="008D2A97" w:rsidP="00CB545E">
      <w:pPr>
        <w:shd w:val="clear" w:color="auto" w:fill="FFFFFF"/>
        <w:tabs>
          <w:tab w:val="left" w:pos="238"/>
        </w:tabs>
        <w:jc w:val="center"/>
        <w:outlineLvl w:val="0"/>
        <w:rPr>
          <w:b/>
        </w:rPr>
      </w:pPr>
    </w:p>
    <w:p w:rsidR="00BB639F" w:rsidRDefault="00CB545E" w:rsidP="00CB545E">
      <w:pPr>
        <w:shd w:val="clear" w:color="auto" w:fill="FFFFFF"/>
        <w:tabs>
          <w:tab w:val="left" w:pos="238"/>
        </w:tabs>
        <w:jc w:val="center"/>
        <w:outlineLvl w:val="0"/>
        <w:rPr>
          <w:b/>
          <w:sz w:val="28"/>
          <w:szCs w:val="28"/>
        </w:rPr>
      </w:pPr>
      <w:r w:rsidRPr="004F383F">
        <w:rPr>
          <w:b/>
          <w:sz w:val="28"/>
          <w:szCs w:val="28"/>
        </w:rPr>
        <w:lastRenderedPageBreak/>
        <w:t>Планируемые результаты освоения учебного предмета.</w:t>
      </w:r>
    </w:p>
    <w:p w:rsidR="00BB639F" w:rsidRPr="00BB639F" w:rsidRDefault="000A0926" w:rsidP="00657122">
      <w:pPr>
        <w:rPr>
          <w:color w:val="000000"/>
        </w:rPr>
      </w:pPr>
      <w:r>
        <w:rPr>
          <w:b/>
          <w:bCs/>
          <w:color w:val="000000"/>
          <w:shd w:val="clear" w:color="auto" w:fill="FFFFFF"/>
        </w:rPr>
        <w:tab/>
      </w:r>
      <w:r w:rsidR="00BB639F" w:rsidRPr="00BB639F">
        <w:rPr>
          <w:b/>
          <w:bCs/>
          <w:color w:val="000000"/>
          <w:shd w:val="clear" w:color="auto" w:fill="FFFFFF"/>
        </w:rPr>
        <w:t>Личностные</w:t>
      </w:r>
      <w:r w:rsidR="00BB639F" w:rsidRPr="00BB639F">
        <w:rPr>
          <w:color w:val="000000"/>
          <w:shd w:val="clear" w:color="auto" w:fill="FFFFFF"/>
        </w:rPr>
        <w:t> результаты отражаются в индивидуальных качественных свойствах учащихся, которые они должны при</w:t>
      </w:r>
      <w:r w:rsidR="00BB639F" w:rsidRPr="00BB639F">
        <w:rPr>
          <w:color w:val="000000"/>
          <w:shd w:val="clear" w:color="auto" w:fill="FFFFFF"/>
        </w:rPr>
        <w:softHyphen/>
        <w:t>обрести в процессе освоения учебного предмета «Музыка»:</w:t>
      </w:r>
    </w:p>
    <w:p w:rsidR="00BB639F" w:rsidRPr="00BB639F" w:rsidRDefault="00BB639F" w:rsidP="00657122">
      <w:pPr>
        <w:numPr>
          <w:ilvl w:val="0"/>
          <w:numId w:val="15"/>
        </w:numPr>
        <w:ind w:left="0"/>
        <w:rPr>
          <w:color w:val="000000"/>
        </w:rPr>
      </w:pPr>
      <w:r w:rsidRPr="00BB639F">
        <w:rPr>
          <w:color w:val="000000"/>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BB639F" w:rsidRPr="00BB639F" w:rsidRDefault="00BB639F" w:rsidP="00657122">
      <w:pPr>
        <w:numPr>
          <w:ilvl w:val="0"/>
          <w:numId w:val="15"/>
        </w:numPr>
        <w:ind w:left="0"/>
        <w:rPr>
          <w:color w:val="000000"/>
        </w:rPr>
      </w:pPr>
      <w:r w:rsidRPr="00BB639F">
        <w:rPr>
          <w:color w:val="000000"/>
          <w:shd w:val="clear" w:color="auto" w:fill="FFFFFF"/>
        </w:rPr>
        <w:t>ответственное отношение к учению, готовность и спо</w:t>
      </w:r>
      <w:r w:rsidRPr="00BB639F">
        <w:rPr>
          <w:color w:val="000000"/>
          <w:shd w:val="clear" w:color="auto" w:fill="FFFFFF"/>
        </w:rPr>
        <w:softHyphen/>
        <w:t>собность к саморазвитию и самообразованию на основе моти</w:t>
      </w:r>
      <w:r w:rsidRPr="00BB639F">
        <w:rPr>
          <w:color w:val="000000"/>
          <w:shd w:val="clear" w:color="auto" w:fill="FFFFFF"/>
        </w:rPr>
        <w:softHyphen/>
        <w:t>вации к обучению и познанию;</w:t>
      </w:r>
    </w:p>
    <w:p w:rsidR="00BB639F" w:rsidRPr="00BB639F" w:rsidRDefault="00BB639F" w:rsidP="00657122">
      <w:pPr>
        <w:numPr>
          <w:ilvl w:val="0"/>
          <w:numId w:val="15"/>
        </w:numPr>
        <w:ind w:left="0"/>
        <w:rPr>
          <w:color w:val="000000"/>
        </w:rPr>
      </w:pPr>
      <w:r w:rsidRPr="00BB639F">
        <w:rPr>
          <w:color w:val="000000"/>
          <w:shd w:val="clear" w:color="auto" w:fill="FFFFFF"/>
        </w:rPr>
        <w:t>готовность и способность вести диа</w:t>
      </w:r>
      <w:r w:rsidRPr="00BB639F">
        <w:rPr>
          <w:color w:val="000000"/>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BB639F">
        <w:rPr>
          <w:color w:val="000000"/>
          <w:shd w:val="clear" w:color="auto" w:fill="FFFFFF"/>
        </w:rPr>
        <w:softHyphen/>
        <w:t>ственной отзывчивости, понимание чу</w:t>
      </w:r>
      <w:proofErr w:type="gramStart"/>
      <w:r w:rsidRPr="00BB639F">
        <w:rPr>
          <w:color w:val="000000"/>
          <w:shd w:val="clear" w:color="auto" w:fill="FFFFFF"/>
        </w:rPr>
        <w:t>вств др</w:t>
      </w:r>
      <w:proofErr w:type="gramEnd"/>
      <w:r w:rsidRPr="00BB639F">
        <w:rPr>
          <w:color w:val="000000"/>
          <w:shd w:val="clear" w:color="auto" w:fill="FFFFFF"/>
        </w:rPr>
        <w:t>угих людей и со</w:t>
      </w:r>
      <w:r w:rsidRPr="00BB639F">
        <w:rPr>
          <w:color w:val="000000"/>
          <w:shd w:val="clear" w:color="auto" w:fill="FFFFFF"/>
        </w:rPr>
        <w:softHyphen/>
        <w:t>переживание им;</w:t>
      </w:r>
    </w:p>
    <w:p w:rsidR="00BB639F" w:rsidRPr="00BB639F" w:rsidRDefault="00BB639F" w:rsidP="00657122">
      <w:pPr>
        <w:numPr>
          <w:ilvl w:val="0"/>
          <w:numId w:val="15"/>
        </w:numPr>
        <w:ind w:left="0"/>
        <w:rPr>
          <w:color w:val="000000"/>
        </w:rPr>
      </w:pPr>
      <w:r w:rsidRPr="00BB639F">
        <w:rPr>
          <w:color w:val="000000"/>
          <w:shd w:val="clear" w:color="auto" w:fill="FFFFFF"/>
        </w:rPr>
        <w:t>коммуникативная компетентность в общении и сотруд</w:t>
      </w:r>
      <w:r w:rsidRPr="00BB639F">
        <w:rPr>
          <w:color w:val="000000"/>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B639F" w:rsidRPr="00BB639F" w:rsidRDefault="00BB639F" w:rsidP="00657122">
      <w:pPr>
        <w:numPr>
          <w:ilvl w:val="0"/>
          <w:numId w:val="15"/>
        </w:numPr>
        <w:ind w:left="0"/>
        <w:rPr>
          <w:color w:val="000000"/>
        </w:rPr>
      </w:pPr>
      <w:r w:rsidRPr="00BB639F">
        <w:rPr>
          <w:color w:val="000000"/>
          <w:shd w:val="clear" w:color="auto" w:fill="FFFFFF"/>
        </w:rPr>
        <w:t>участие в общественной жизни школы в пределах возра</w:t>
      </w:r>
      <w:r w:rsidRPr="00BB639F">
        <w:rPr>
          <w:color w:val="000000"/>
          <w:shd w:val="clear" w:color="auto" w:fill="FFFFFF"/>
        </w:rPr>
        <w:softHyphen/>
        <w:t>стных компетенций с учетом региональных и этнокультурных особенностей;</w:t>
      </w:r>
    </w:p>
    <w:p w:rsidR="00BB639F" w:rsidRPr="00BB639F" w:rsidRDefault="00BB639F" w:rsidP="00657122">
      <w:pPr>
        <w:numPr>
          <w:ilvl w:val="0"/>
          <w:numId w:val="15"/>
        </w:numPr>
        <w:ind w:left="0"/>
        <w:rPr>
          <w:color w:val="000000"/>
        </w:rPr>
      </w:pPr>
      <w:r w:rsidRPr="00BB639F">
        <w:rPr>
          <w:color w:val="000000"/>
          <w:shd w:val="clear" w:color="auto" w:fill="FFFFFF"/>
        </w:rPr>
        <w:t>признание ценности жизни во всех ее проявлениях и не</w:t>
      </w:r>
      <w:r w:rsidRPr="00BB639F">
        <w:rPr>
          <w:color w:val="000000"/>
          <w:shd w:val="clear" w:color="auto" w:fill="FFFFFF"/>
        </w:rPr>
        <w:softHyphen/>
        <w:t>обходимости ответственного, бережного отношения к окружа</w:t>
      </w:r>
      <w:r w:rsidRPr="00BB639F">
        <w:rPr>
          <w:color w:val="000000"/>
          <w:shd w:val="clear" w:color="auto" w:fill="FFFFFF"/>
        </w:rPr>
        <w:softHyphen/>
        <w:t>ющей среде;</w:t>
      </w:r>
    </w:p>
    <w:p w:rsidR="00BB639F" w:rsidRPr="00BB639F" w:rsidRDefault="00BB639F" w:rsidP="00657122">
      <w:pPr>
        <w:numPr>
          <w:ilvl w:val="0"/>
          <w:numId w:val="15"/>
        </w:numPr>
        <w:ind w:left="0"/>
        <w:rPr>
          <w:color w:val="000000"/>
        </w:rPr>
      </w:pPr>
      <w:r w:rsidRPr="00BB639F">
        <w:rPr>
          <w:color w:val="000000"/>
          <w:shd w:val="clear" w:color="auto" w:fill="FFFFFF"/>
        </w:rPr>
        <w:t>принятие ценности семейной жизни, уважительное и заботливое отношение к членам своей семьи;</w:t>
      </w:r>
    </w:p>
    <w:p w:rsidR="00BB639F" w:rsidRPr="00BB639F" w:rsidRDefault="00BB639F" w:rsidP="00657122">
      <w:pPr>
        <w:numPr>
          <w:ilvl w:val="0"/>
          <w:numId w:val="15"/>
        </w:numPr>
        <w:ind w:left="0"/>
        <w:rPr>
          <w:color w:val="000000"/>
        </w:rPr>
      </w:pPr>
      <w:r w:rsidRPr="00BB639F">
        <w:rPr>
          <w:color w:val="000000"/>
          <w:shd w:val="clear" w:color="auto" w:fill="FFFFFF"/>
        </w:rPr>
        <w:t>эстетические потребности, ценности и чувства, эстети</w:t>
      </w:r>
      <w:r w:rsidRPr="00BB639F">
        <w:rPr>
          <w:color w:val="000000"/>
          <w:shd w:val="clear" w:color="auto" w:fill="FFFFFF"/>
        </w:rPr>
        <w:softHyphen/>
        <w:t>ческое сознание как результат освоения художественного на</w:t>
      </w:r>
      <w:r w:rsidRPr="00BB639F">
        <w:rPr>
          <w:color w:val="000000"/>
          <w:shd w:val="clear" w:color="auto" w:fill="FFFFFF"/>
        </w:rPr>
        <w:softHyphen/>
        <w:t>следия народов России и мира, творческой деятельности му</w:t>
      </w:r>
      <w:r w:rsidRPr="00BB639F">
        <w:rPr>
          <w:color w:val="000000"/>
          <w:shd w:val="clear" w:color="auto" w:fill="FFFFFF"/>
        </w:rPr>
        <w:softHyphen/>
        <w:t>зыкально-эстетического характера.</w:t>
      </w:r>
    </w:p>
    <w:p w:rsidR="00BB639F" w:rsidRPr="00BB639F" w:rsidRDefault="000A0926" w:rsidP="00657122">
      <w:pPr>
        <w:rPr>
          <w:color w:val="000000"/>
        </w:rPr>
      </w:pPr>
      <w:r>
        <w:rPr>
          <w:b/>
          <w:bCs/>
          <w:color w:val="000000"/>
          <w:shd w:val="clear" w:color="auto" w:fill="FFFFFF"/>
        </w:rPr>
        <w:tab/>
      </w:r>
      <w:proofErr w:type="spellStart"/>
      <w:r w:rsidR="00BB639F" w:rsidRPr="00BB639F">
        <w:rPr>
          <w:b/>
          <w:bCs/>
          <w:color w:val="000000"/>
          <w:shd w:val="clear" w:color="auto" w:fill="FFFFFF"/>
        </w:rPr>
        <w:t>Метапредметные</w:t>
      </w:r>
      <w:proofErr w:type="spellEnd"/>
      <w:r w:rsidR="00BB639F" w:rsidRPr="00BB639F">
        <w:rPr>
          <w:color w:val="000000"/>
          <w:shd w:val="clear" w:color="auto" w:fill="FFFFFF"/>
        </w:rPr>
        <w:t xml:space="preserve"> результаты характеризуют уровень </w:t>
      </w:r>
      <w:proofErr w:type="spellStart"/>
      <w:r w:rsidR="00BB639F" w:rsidRPr="00BB639F">
        <w:rPr>
          <w:color w:val="000000"/>
          <w:shd w:val="clear" w:color="auto" w:fill="FFFFFF"/>
        </w:rPr>
        <w:t>сформированности</w:t>
      </w:r>
      <w:proofErr w:type="spellEnd"/>
      <w:r w:rsidR="00BB639F" w:rsidRPr="00BB639F">
        <w:rPr>
          <w:color w:val="000000"/>
          <w:shd w:val="clear" w:color="auto" w:fill="FFFFFF"/>
        </w:rPr>
        <w:t xml:space="preserve"> универсальных учебных действий, прояв</w:t>
      </w:r>
      <w:r w:rsidR="00BB639F" w:rsidRPr="00BB639F">
        <w:rPr>
          <w:color w:val="000000"/>
          <w:shd w:val="clear" w:color="auto" w:fill="FFFFFF"/>
        </w:rPr>
        <w:softHyphen/>
        <w:t>ляющихся в познавательной и практической деятельности уча</w:t>
      </w:r>
      <w:r w:rsidR="00BB639F" w:rsidRPr="00BB639F">
        <w:rPr>
          <w:color w:val="000000"/>
          <w:shd w:val="clear" w:color="auto" w:fill="FFFFFF"/>
        </w:rPr>
        <w:softHyphen/>
        <w:t>щихся:</w:t>
      </w:r>
    </w:p>
    <w:p w:rsidR="00BB639F" w:rsidRPr="00BB639F" w:rsidRDefault="00BB639F" w:rsidP="00657122">
      <w:pPr>
        <w:numPr>
          <w:ilvl w:val="0"/>
          <w:numId w:val="16"/>
        </w:numPr>
        <w:ind w:left="0"/>
        <w:rPr>
          <w:color w:val="000000"/>
        </w:rPr>
      </w:pPr>
      <w:r w:rsidRPr="00BB639F">
        <w:rPr>
          <w:color w:val="000000"/>
          <w:shd w:val="clear" w:color="auto" w:fill="FFFFFF"/>
        </w:rPr>
        <w:t>умение анализировать собственную учебную деятель</w:t>
      </w:r>
      <w:r w:rsidRPr="00BB639F">
        <w:rPr>
          <w:color w:val="000000"/>
          <w:shd w:val="clear" w:color="auto" w:fill="FFFFFF"/>
        </w:rPr>
        <w:softHyphen/>
        <w:t>ность, адекватно оценивать правильность или ошибочность выполнения учебной задачи и собственные возможности ее </w:t>
      </w:r>
      <w:proofErr w:type="spellStart"/>
      <w:r w:rsidRPr="00BB639F">
        <w:rPr>
          <w:color w:val="000000"/>
          <w:shd w:val="clear" w:color="auto" w:fill="FFFFFF"/>
        </w:rPr>
        <w:t>решения</w:t>
      </w:r>
      <w:proofErr w:type="gramStart"/>
      <w:r w:rsidRPr="00BB639F">
        <w:rPr>
          <w:color w:val="000000"/>
          <w:shd w:val="clear" w:color="auto" w:fill="FFFFFF"/>
        </w:rPr>
        <w:t>,в</w:t>
      </w:r>
      <w:proofErr w:type="gramEnd"/>
      <w:r w:rsidRPr="00BB639F">
        <w:rPr>
          <w:color w:val="000000"/>
          <w:shd w:val="clear" w:color="auto" w:fill="FFFFFF"/>
        </w:rPr>
        <w:t>носить</w:t>
      </w:r>
      <w:proofErr w:type="spellEnd"/>
      <w:r w:rsidRPr="00BB639F">
        <w:rPr>
          <w:color w:val="000000"/>
          <w:shd w:val="clear" w:color="auto" w:fill="FFFFFF"/>
        </w:rPr>
        <w:t xml:space="preserve"> необходимые коррективы для достижения запланированных результатов;</w:t>
      </w:r>
    </w:p>
    <w:p w:rsidR="00BB639F" w:rsidRPr="00BB639F" w:rsidRDefault="00BB639F" w:rsidP="00657122">
      <w:pPr>
        <w:numPr>
          <w:ilvl w:val="0"/>
          <w:numId w:val="16"/>
        </w:numPr>
        <w:ind w:left="0"/>
        <w:rPr>
          <w:color w:val="000000"/>
        </w:rPr>
      </w:pPr>
      <w:r w:rsidRPr="00BB639F">
        <w:rPr>
          <w:color w:val="000000"/>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B639F" w:rsidRPr="00BB639F" w:rsidRDefault="000A0926" w:rsidP="00657122">
      <w:pPr>
        <w:rPr>
          <w:color w:val="000000"/>
        </w:rPr>
      </w:pPr>
      <w:r>
        <w:rPr>
          <w:b/>
          <w:bCs/>
          <w:color w:val="000000"/>
          <w:shd w:val="clear" w:color="auto" w:fill="FFFFFF"/>
        </w:rPr>
        <w:tab/>
      </w:r>
      <w:r w:rsidR="00BB639F" w:rsidRPr="00BB639F">
        <w:rPr>
          <w:b/>
          <w:bCs/>
          <w:color w:val="000000"/>
          <w:shd w:val="clear" w:color="auto" w:fill="FFFFFF"/>
        </w:rPr>
        <w:t>Предметные</w:t>
      </w:r>
      <w:r w:rsidR="00BB639F" w:rsidRPr="00BB639F">
        <w:rPr>
          <w:color w:val="000000"/>
          <w:shd w:val="clear" w:color="auto" w:fill="FFFFFF"/>
        </w:rPr>
        <w:t> результаты обеспечивают успешное обучение на следующей ступени общего образования и отражают:</w:t>
      </w:r>
    </w:p>
    <w:p w:rsidR="00BB639F" w:rsidRPr="00BB639F" w:rsidRDefault="00BB639F" w:rsidP="00657122">
      <w:pPr>
        <w:numPr>
          <w:ilvl w:val="0"/>
          <w:numId w:val="17"/>
        </w:numPr>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потребности в общении с музыкой для дальнейшего духовно-нравственного развития, социали</w:t>
      </w:r>
      <w:r w:rsidRPr="00BB639F">
        <w:rPr>
          <w:color w:val="000000"/>
          <w:shd w:val="clear" w:color="auto" w:fill="FFFFFF"/>
        </w:rPr>
        <w:softHyphen/>
        <w:t>зации, самообразования, организации содержательного куль</w:t>
      </w:r>
      <w:r w:rsidRPr="00BB639F">
        <w:rPr>
          <w:color w:val="000000"/>
          <w:shd w:val="clear" w:color="auto" w:fill="FFFFFF"/>
        </w:rPr>
        <w:softHyphen/>
        <w:t>турного досуга на основе осознания роли музыки в жизни отдельного человека и общества;</w:t>
      </w:r>
    </w:p>
    <w:p w:rsidR="00BB639F" w:rsidRPr="00BB639F" w:rsidRDefault="00BB639F" w:rsidP="00657122">
      <w:pPr>
        <w:numPr>
          <w:ilvl w:val="0"/>
          <w:numId w:val="17"/>
        </w:numPr>
        <w:ind w:left="0"/>
        <w:rPr>
          <w:color w:val="000000"/>
        </w:rPr>
      </w:pPr>
      <w:r w:rsidRPr="00BB639F">
        <w:rPr>
          <w:color w:val="000000"/>
          <w:shd w:val="clear" w:color="auto" w:fill="FFFFFF"/>
        </w:rPr>
        <w:t>развитие общих музыкальных способностей школьников (музыкальной памяти и слуха), а также образного и ассоциа</w:t>
      </w:r>
      <w:r w:rsidRPr="00BB639F">
        <w:rPr>
          <w:color w:val="000000"/>
          <w:shd w:val="clear" w:color="auto" w:fill="FFFFFF"/>
        </w:rPr>
        <w:softHyphen/>
        <w:t>тивного мышления, фантазии и творческого воображения, эмоционально-ценностного отношения к явлениям жизни и искусства;</w:t>
      </w:r>
    </w:p>
    <w:p w:rsidR="00BB639F" w:rsidRPr="00BB639F" w:rsidRDefault="00BB639F" w:rsidP="00657122">
      <w:pPr>
        <w:numPr>
          <w:ilvl w:val="0"/>
          <w:numId w:val="17"/>
        </w:numPr>
        <w:ind w:left="0"/>
        <w:rPr>
          <w:color w:val="000000"/>
        </w:rPr>
      </w:pPr>
      <w:proofErr w:type="spellStart"/>
      <w:r w:rsidRPr="00BB639F">
        <w:rPr>
          <w:color w:val="000000"/>
          <w:shd w:val="clear" w:color="auto" w:fill="FFFFFF"/>
        </w:rPr>
        <w:t>сформированность</w:t>
      </w:r>
      <w:proofErr w:type="spellEnd"/>
      <w:r w:rsidRPr="00BB639F">
        <w:rPr>
          <w:color w:val="000000"/>
          <w:shd w:val="clear" w:color="auto" w:fill="FFFFFF"/>
        </w:rPr>
        <w:t xml:space="preserve"> мотивационной направленности на продуктивную музыкально-творческую деятельность (слуша</w:t>
      </w:r>
      <w:r w:rsidRPr="00BB639F">
        <w:rPr>
          <w:color w:val="000000"/>
          <w:shd w:val="clear" w:color="auto" w:fill="FFFFFF"/>
        </w:rPr>
        <w:softHyphen/>
        <w:t xml:space="preserve">ние музыки, пение, инструментальное </w:t>
      </w:r>
      <w:proofErr w:type="spellStart"/>
      <w:r w:rsidRPr="00BB639F">
        <w:rPr>
          <w:color w:val="000000"/>
          <w:shd w:val="clear" w:color="auto" w:fill="FFFFFF"/>
        </w:rPr>
        <w:t>музицирование</w:t>
      </w:r>
      <w:proofErr w:type="spellEnd"/>
      <w:r w:rsidRPr="00BB639F">
        <w:rPr>
          <w:color w:val="000000"/>
          <w:shd w:val="clear" w:color="auto" w:fill="FFFFFF"/>
        </w:rPr>
        <w:t>, драма</w:t>
      </w:r>
      <w:r w:rsidRPr="00BB639F">
        <w:rPr>
          <w:color w:val="000000"/>
          <w:shd w:val="clear" w:color="auto" w:fill="FFFFFF"/>
        </w:rPr>
        <w:softHyphen/>
        <w:t>тизация музыкальных произведений, импровизация, музы</w:t>
      </w:r>
      <w:r w:rsidRPr="00BB639F">
        <w:rPr>
          <w:color w:val="000000"/>
          <w:shd w:val="clear" w:color="auto" w:fill="FFFFFF"/>
        </w:rPr>
        <w:softHyphen/>
        <w:t>кально-пластическое движение и др.);</w:t>
      </w:r>
    </w:p>
    <w:p w:rsidR="00BB639F" w:rsidRPr="00BB639F" w:rsidRDefault="00BB639F" w:rsidP="00657122">
      <w:pPr>
        <w:numPr>
          <w:ilvl w:val="0"/>
          <w:numId w:val="17"/>
        </w:numPr>
        <w:ind w:left="0"/>
        <w:rPr>
          <w:color w:val="000000"/>
        </w:rPr>
      </w:pPr>
      <w:r w:rsidRPr="00BB639F">
        <w:rPr>
          <w:color w:val="000000"/>
          <w:shd w:val="clear" w:color="auto" w:fill="FFFFFF"/>
        </w:rPr>
        <w:t>воспитание эстетического отношения к миру, критичес</w:t>
      </w:r>
      <w:r w:rsidRPr="00BB639F">
        <w:rPr>
          <w:color w:val="000000"/>
          <w:shd w:val="clear" w:color="auto" w:fill="FFFFFF"/>
        </w:rPr>
        <w:softHyphen/>
        <w:t>кого восприятия музыкальной информации, развитие творчес</w:t>
      </w:r>
      <w:r w:rsidRPr="00BB639F">
        <w:rPr>
          <w:color w:val="000000"/>
          <w:shd w:val="clear" w:color="auto" w:fill="FFFFFF"/>
        </w:rPr>
        <w:softHyphen/>
        <w:t>ких способностей в многообразных видах музыкальной дея</w:t>
      </w:r>
      <w:r w:rsidRPr="00BB639F">
        <w:rPr>
          <w:color w:val="000000"/>
          <w:shd w:val="clear" w:color="auto" w:fill="FFFFFF"/>
        </w:rPr>
        <w:softHyphen/>
        <w:t>тельности, связанной с театром, кино, литературой, живо</w:t>
      </w:r>
      <w:r w:rsidRPr="00BB639F">
        <w:rPr>
          <w:color w:val="000000"/>
          <w:shd w:val="clear" w:color="auto" w:fill="FFFFFF"/>
        </w:rPr>
        <w:softHyphen/>
        <w:t>писью;</w:t>
      </w:r>
    </w:p>
    <w:p w:rsidR="00BB639F" w:rsidRPr="00BB639F" w:rsidRDefault="00BB639F" w:rsidP="00657122">
      <w:pPr>
        <w:numPr>
          <w:ilvl w:val="0"/>
          <w:numId w:val="17"/>
        </w:numPr>
        <w:ind w:left="0"/>
        <w:rPr>
          <w:color w:val="000000"/>
        </w:rPr>
      </w:pPr>
      <w:r w:rsidRPr="00BB639F">
        <w:rPr>
          <w:color w:val="000000"/>
          <w:shd w:val="clear" w:color="auto" w:fill="FFFFFF"/>
        </w:rPr>
        <w:t>расширение музыкального и общего культурного круго</w:t>
      </w:r>
      <w:r w:rsidRPr="00BB639F">
        <w:rPr>
          <w:color w:val="000000"/>
          <w:shd w:val="clear" w:color="auto" w:fill="FFFFFF"/>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BB639F" w:rsidRPr="00BB639F" w:rsidRDefault="00BB639F" w:rsidP="00657122">
      <w:pPr>
        <w:numPr>
          <w:ilvl w:val="0"/>
          <w:numId w:val="17"/>
        </w:numPr>
        <w:ind w:left="0"/>
        <w:rPr>
          <w:color w:val="000000"/>
        </w:rPr>
      </w:pPr>
      <w:r w:rsidRPr="00BB639F">
        <w:rPr>
          <w:color w:val="000000"/>
          <w:shd w:val="clear" w:color="auto" w:fill="FFFFFF"/>
        </w:rPr>
        <w:t>овладение основами музыкальной грамотности: способ</w:t>
      </w:r>
      <w:r w:rsidRPr="00BB639F">
        <w:rPr>
          <w:color w:val="000000"/>
          <w:shd w:val="clear" w:color="auto" w:fill="FFFFFF"/>
        </w:rPr>
        <w:softHyphen/>
        <w:t>ностью эмоционально воспринимать музыку как живое образ</w:t>
      </w:r>
      <w:r w:rsidRPr="00BB639F">
        <w:rPr>
          <w:color w:val="000000"/>
          <w:shd w:val="clear" w:color="auto" w:fill="FFFFFF"/>
        </w:rPr>
        <w:softHyphen/>
        <w:t>ное искусство во взаимосвязи с жизнью, со специальной тер</w:t>
      </w:r>
      <w:r w:rsidRPr="00BB639F">
        <w:rPr>
          <w:color w:val="000000"/>
          <w:shd w:val="clear" w:color="auto" w:fill="FFFFFF"/>
        </w:rPr>
        <w:softHyphen/>
        <w:t>минологией и ключевыми понятиями музыкального искусства;</w:t>
      </w:r>
    </w:p>
    <w:p w:rsidR="00BB639F" w:rsidRPr="00BB639F" w:rsidRDefault="00BB639F" w:rsidP="00657122">
      <w:pPr>
        <w:numPr>
          <w:ilvl w:val="0"/>
          <w:numId w:val="17"/>
        </w:numPr>
        <w:ind w:left="0"/>
        <w:rPr>
          <w:color w:val="000000"/>
        </w:rPr>
      </w:pPr>
      <w:r w:rsidRPr="00BB639F">
        <w:rPr>
          <w:color w:val="000000"/>
          <w:shd w:val="clear" w:color="auto" w:fill="FFFFFF"/>
        </w:rPr>
        <w:t>приобретение устойчивых навыков самостоятельной, це</w:t>
      </w:r>
      <w:r w:rsidRPr="00BB639F">
        <w:rPr>
          <w:color w:val="000000"/>
          <w:shd w:val="clear" w:color="auto" w:fill="FFFFFF"/>
        </w:rPr>
        <w:softHyphen/>
        <w:t>ленаправленной и содержательной музыкально-учебной дея</w:t>
      </w:r>
      <w:r w:rsidRPr="00BB639F">
        <w:rPr>
          <w:color w:val="000000"/>
          <w:shd w:val="clear" w:color="auto" w:fill="FFFFFF"/>
        </w:rPr>
        <w:softHyphen/>
        <w:t>тельности, включая информационно-коммуникационные тех</w:t>
      </w:r>
      <w:r w:rsidRPr="00BB639F">
        <w:rPr>
          <w:color w:val="000000"/>
          <w:shd w:val="clear" w:color="auto" w:fill="FFFFFF"/>
        </w:rPr>
        <w:softHyphen/>
        <w:t>нологии.</w:t>
      </w:r>
    </w:p>
    <w:p w:rsidR="004F383F" w:rsidRDefault="004F383F" w:rsidP="004F383F">
      <w:pPr>
        <w:shd w:val="clear" w:color="auto" w:fill="FFFFFF"/>
        <w:tabs>
          <w:tab w:val="left" w:pos="238"/>
        </w:tabs>
        <w:jc w:val="both"/>
        <w:outlineLvl w:val="0"/>
        <w:rPr>
          <w:b/>
        </w:rPr>
      </w:pPr>
      <w:r>
        <w:rPr>
          <w:b/>
        </w:rPr>
        <w:lastRenderedPageBreak/>
        <w:tab/>
      </w:r>
      <w:r>
        <w:rPr>
          <w:b/>
        </w:rPr>
        <w:tab/>
      </w:r>
    </w:p>
    <w:p w:rsidR="00670C52" w:rsidRDefault="004F383F" w:rsidP="00670C52">
      <w:pPr>
        <w:shd w:val="clear" w:color="auto" w:fill="FFFFFF"/>
        <w:tabs>
          <w:tab w:val="left" w:pos="238"/>
        </w:tabs>
        <w:outlineLvl w:val="0"/>
        <w:rPr>
          <w:b/>
        </w:rPr>
      </w:pPr>
      <w:r>
        <w:rPr>
          <w:b/>
        </w:rPr>
        <w:tab/>
      </w:r>
      <w:r>
        <w:rPr>
          <w:b/>
        </w:rPr>
        <w:tab/>
      </w:r>
      <w:r w:rsidR="00670C52">
        <w:rPr>
          <w:b/>
        </w:rPr>
        <w:tab/>
        <w:t>Обучающийся научится:</w:t>
      </w:r>
    </w:p>
    <w:p w:rsidR="00670C52" w:rsidRDefault="00670C52" w:rsidP="006C797C">
      <w:pPr>
        <w:ind w:left="284" w:right="57"/>
      </w:pPr>
      <w:r>
        <w:rPr>
          <w:b/>
        </w:rPr>
        <w:t>-</w:t>
      </w:r>
      <w:r>
        <w:t>понимать, что музыкальная культура неотъемлемая часть духовной культуры;</w:t>
      </w:r>
    </w:p>
    <w:p w:rsidR="00670C52" w:rsidRDefault="00670C52" w:rsidP="006C797C">
      <w:pPr>
        <w:ind w:left="284" w:right="57"/>
      </w:pPr>
      <w:r>
        <w:rPr>
          <w:b/>
        </w:rPr>
        <w:t>-</w:t>
      </w:r>
      <w:r>
        <w:t>формировать навыки самостоятельной работы при выполнении учебных и творческих задач;</w:t>
      </w:r>
    </w:p>
    <w:p w:rsidR="00670C52" w:rsidRDefault="00670C52" w:rsidP="006C797C">
      <w:pPr>
        <w:ind w:right="57"/>
      </w:pPr>
      <w:r>
        <w:t xml:space="preserve">    -размышлять о воздействии музыки на человека, ее взаимосвязи с жизнью и другими видами искусства;</w:t>
      </w:r>
    </w:p>
    <w:p w:rsidR="00670C52" w:rsidRDefault="00670C52" w:rsidP="006C797C">
      <w:pPr>
        <w:ind w:left="284" w:right="57" w:firstLine="57"/>
      </w:pPr>
      <w:r>
        <w:t>-</w:t>
      </w:r>
      <w:proofErr w:type="spellStart"/>
      <w:r>
        <w:t>примененять</w:t>
      </w:r>
      <w:proofErr w:type="spellEnd"/>
      <w:r>
        <w:t xml:space="preserve"> полученные знания о музыке как виде искусства для решения разнообразных художественно-творческих задач.</w:t>
      </w:r>
    </w:p>
    <w:p w:rsidR="00670C52" w:rsidRDefault="00670C52" w:rsidP="006C797C">
      <w:pPr>
        <w:ind w:left="360" w:right="57"/>
      </w:pPr>
      <w:r>
        <w:t>-понимать интонационно-образную природу музыкального искусства, средств художественной выразительности;</w:t>
      </w:r>
    </w:p>
    <w:p w:rsidR="00670C52" w:rsidRDefault="00670C52" w:rsidP="006C797C">
      <w:pPr>
        <w:ind w:left="360" w:right="57"/>
      </w:pPr>
      <w:r>
        <w:t>-осмысливать основные жанры музыкально-поэтического народного творчества, отечественного и зарубежного музыкального наследия;</w:t>
      </w:r>
    </w:p>
    <w:p w:rsidR="00670C52" w:rsidRDefault="00670C52" w:rsidP="006C797C">
      <w:pPr>
        <w:ind w:left="360" w:right="57"/>
      </w:pPr>
      <w:r>
        <w:t>-осваивать знания о музыке.</w:t>
      </w:r>
    </w:p>
    <w:p w:rsidR="00670C52" w:rsidRDefault="00670C52" w:rsidP="006C797C">
      <w:pPr>
        <w:ind w:left="360" w:right="57"/>
      </w:pPr>
      <w:r>
        <w:t>- постигать музыкальные и культурные традиции своего народа и разных народов мира;</w:t>
      </w:r>
    </w:p>
    <w:p w:rsidR="00670C52" w:rsidRDefault="00670C52" w:rsidP="006C797C">
      <w:pPr>
        <w:ind w:left="360" w:right="57"/>
      </w:pPr>
      <w:r>
        <w:t>- практическим умениям и навыкам для реализации собственного творческого потенциала.</w:t>
      </w:r>
    </w:p>
    <w:p w:rsidR="004B2DE1" w:rsidRDefault="004B2DE1" w:rsidP="006C797C">
      <w:pPr>
        <w:ind w:left="360" w:right="57"/>
      </w:pPr>
    </w:p>
    <w:p w:rsidR="00670C52" w:rsidRDefault="00670C52" w:rsidP="00670C52">
      <w:pPr>
        <w:ind w:left="360" w:right="57"/>
        <w:jc w:val="both"/>
        <w:rPr>
          <w:b/>
        </w:rPr>
      </w:pPr>
      <w:proofErr w:type="gramStart"/>
      <w:r>
        <w:rPr>
          <w:b/>
        </w:rPr>
        <w:t>Обучающийся</w:t>
      </w:r>
      <w:proofErr w:type="gramEnd"/>
      <w:r>
        <w:rPr>
          <w:b/>
        </w:rPr>
        <w:t xml:space="preserve"> получит возможность научиться:</w:t>
      </w:r>
    </w:p>
    <w:p w:rsidR="00670C52" w:rsidRDefault="00670C52" w:rsidP="00670C52">
      <w:pPr>
        <w:ind w:left="284" w:right="57" w:firstLine="57"/>
        <w:jc w:val="both"/>
      </w:pPr>
      <w:r>
        <w:t>- использовать различные источники информации;</w:t>
      </w:r>
    </w:p>
    <w:p w:rsidR="00670C52" w:rsidRDefault="00670C52" w:rsidP="00670C52">
      <w:pPr>
        <w:ind w:left="284" w:right="57" w:firstLine="57"/>
        <w:jc w:val="both"/>
      </w:pPr>
      <w:r>
        <w:t>- стремиться к самостоятельному общению с искусством и художественному самообразованию;</w:t>
      </w:r>
    </w:p>
    <w:p w:rsidR="00670C52" w:rsidRDefault="00670C52" w:rsidP="00670C52">
      <w:pPr>
        <w:ind w:left="360" w:right="57"/>
        <w:jc w:val="both"/>
      </w:pPr>
      <w:r>
        <w:t>- расширять и обогащать опыт в разнообразных видах музыкально-творческой деятельности, включая информационн</w:t>
      </w:r>
      <w:proofErr w:type="gramStart"/>
      <w:r>
        <w:t>о-</w:t>
      </w:r>
      <w:proofErr w:type="gramEnd"/>
      <w:r>
        <w:t xml:space="preserve"> коммуникационные технологии.</w:t>
      </w:r>
    </w:p>
    <w:p w:rsidR="004B2DE1" w:rsidRDefault="004B2DE1" w:rsidP="00670C52">
      <w:pPr>
        <w:ind w:left="360" w:right="57"/>
        <w:jc w:val="both"/>
      </w:pPr>
    </w:p>
    <w:p w:rsidR="009C1EAC" w:rsidRPr="00753E79" w:rsidRDefault="009C1EAC" w:rsidP="00670C52">
      <w:pPr>
        <w:shd w:val="clear" w:color="auto" w:fill="FFFFFF"/>
        <w:tabs>
          <w:tab w:val="left" w:pos="238"/>
        </w:tabs>
        <w:jc w:val="both"/>
        <w:outlineLvl w:val="0"/>
        <w:rPr>
          <w:color w:val="000000"/>
        </w:rPr>
      </w:pPr>
      <w:r w:rsidRPr="00753E79">
        <w:rPr>
          <w:b/>
          <w:bCs/>
          <w:color w:val="000000"/>
        </w:rPr>
        <w:t xml:space="preserve">Формирование ИКТ компетентности </w:t>
      </w:r>
      <w:proofErr w:type="gramStart"/>
      <w:r w:rsidRPr="00753E79">
        <w:rPr>
          <w:b/>
          <w:bCs/>
          <w:color w:val="000000"/>
        </w:rPr>
        <w:t>обучающихся</w:t>
      </w:r>
      <w:proofErr w:type="gramEnd"/>
    </w:p>
    <w:p w:rsidR="009C1EAC" w:rsidRPr="00753E79" w:rsidRDefault="009C1EAC" w:rsidP="009C1EAC">
      <w:pPr>
        <w:rPr>
          <w:color w:val="000000"/>
        </w:rPr>
      </w:pPr>
      <w:r w:rsidRPr="00753E79">
        <w:rPr>
          <w:color w:val="000000"/>
        </w:rPr>
        <w:t>Обучающийся сможет:</w:t>
      </w:r>
    </w:p>
    <w:p w:rsidR="009C1EAC" w:rsidRPr="00753E79" w:rsidRDefault="009C1EAC" w:rsidP="009C1EAC">
      <w:pPr>
        <w:numPr>
          <w:ilvl w:val="0"/>
          <w:numId w:val="13"/>
        </w:numPr>
        <w:ind w:left="0"/>
        <w:rPr>
          <w:color w:val="000000"/>
        </w:rPr>
      </w:pPr>
      <w:r w:rsidRPr="00753E79">
        <w:rPr>
          <w:color w:val="00000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C1EAC" w:rsidRPr="00753E79" w:rsidRDefault="009C1EAC" w:rsidP="009C1EAC">
      <w:pPr>
        <w:numPr>
          <w:ilvl w:val="0"/>
          <w:numId w:val="13"/>
        </w:numPr>
        <w:ind w:left="0"/>
        <w:rPr>
          <w:color w:val="000000"/>
        </w:rPr>
      </w:pPr>
      <w:r w:rsidRPr="00753E79">
        <w:rPr>
          <w:color w:val="00000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C1EAC" w:rsidRPr="00753E79" w:rsidRDefault="009C1EAC" w:rsidP="009C1EAC">
      <w:pPr>
        <w:numPr>
          <w:ilvl w:val="0"/>
          <w:numId w:val="13"/>
        </w:numPr>
        <w:ind w:left="0"/>
        <w:rPr>
          <w:color w:val="000000"/>
        </w:rPr>
      </w:pPr>
      <w:r w:rsidRPr="00753E79">
        <w:rPr>
          <w:color w:val="000000"/>
        </w:rPr>
        <w:t>выделять информационный аспект задачи, оперировать данными, использовать модель решения задачи;</w:t>
      </w:r>
    </w:p>
    <w:p w:rsidR="009C1EAC" w:rsidRPr="00753E79" w:rsidRDefault="009C1EAC" w:rsidP="009C1EAC">
      <w:pPr>
        <w:numPr>
          <w:ilvl w:val="0"/>
          <w:numId w:val="13"/>
        </w:numPr>
        <w:ind w:left="0"/>
        <w:rPr>
          <w:color w:val="000000"/>
        </w:rPr>
      </w:pPr>
      <w:r w:rsidRPr="00753E79">
        <w:rPr>
          <w:color w:val="00000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C1EAC" w:rsidRPr="00753E79" w:rsidRDefault="009C1EAC" w:rsidP="009C1EAC">
      <w:pPr>
        <w:numPr>
          <w:ilvl w:val="0"/>
          <w:numId w:val="13"/>
        </w:numPr>
        <w:ind w:left="0"/>
        <w:rPr>
          <w:color w:val="000000"/>
        </w:rPr>
      </w:pPr>
      <w:r w:rsidRPr="00753E79">
        <w:rPr>
          <w:color w:val="000000"/>
        </w:rPr>
        <w:t>использовать информацию с учетом этических и правовых норм;</w:t>
      </w:r>
    </w:p>
    <w:p w:rsidR="009C1EAC" w:rsidRPr="00753E79" w:rsidRDefault="009C1EAC" w:rsidP="009C1EAC">
      <w:pPr>
        <w:numPr>
          <w:ilvl w:val="0"/>
          <w:numId w:val="13"/>
        </w:numPr>
        <w:ind w:left="0"/>
        <w:rPr>
          <w:color w:val="000000"/>
        </w:rPr>
      </w:pPr>
      <w:r w:rsidRPr="00753E79">
        <w:rPr>
          <w:color w:val="00000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C1EAC" w:rsidRPr="00753E79" w:rsidRDefault="009C1EAC" w:rsidP="009C1EAC">
      <w:pPr>
        <w:jc w:val="center"/>
        <w:rPr>
          <w:color w:val="000000"/>
        </w:rPr>
      </w:pPr>
      <w:r w:rsidRPr="00753E79">
        <w:rPr>
          <w:b/>
          <w:bCs/>
          <w:color w:val="000000"/>
        </w:rPr>
        <w:t xml:space="preserve">Основы </w:t>
      </w:r>
      <w:proofErr w:type="spellStart"/>
      <w:r w:rsidRPr="00753E79">
        <w:rPr>
          <w:b/>
          <w:bCs/>
          <w:color w:val="000000"/>
        </w:rPr>
        <w:t>учебно</w:t>
      </w:r>
      <w:proofErr w:type="spellEnd"/>
      <w:r w:rsidRPr="00753E79">
        <w:rPr>
          <w:b/>
          <w:bCs/>
          <w:color w:val="000000"/>
        </w:rPr>
        <w:t xml:space="preserve"> – исследовательской и проектной деятельности</w:t>
      </w:r>
    </w:p>
    <w:p w:rsidR="009C1EAC" w:rsidRPr="00753E79" w:rsidRDefault="009C1EAC" w:rsidP="009C1EAC">
      <w:pPr>
        <w:rPr>
          <w:color w:val="000000"/>
        </w:rPr>
      </w:pPr>
      <w:r w:rsidRPr="00753E79">
        <w:rPr>
          <w:color w:val="000000"/>
        </w:rPr>
        <w:t>Особая форма учебной работы, способствующая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B2DE1" w:rsidRDefault="004B2DE1" w:rsidP="009C1EAC">
      <w:pPr>
        <w:jc w:val="center"/>
        <w:rPr>
          <w:b/>
          <w:bCs/>
          <w:color w:val="000000"/>
        </w:rPr>
      </w:pPr>
    </w:p>
    <w:p w:rsidR="009C1EAC" w:rsidRPr="00753E79" w:rsidRDefault="009C1EAC" w:rsidP="009C1EAC">
      <w:pPr>
        <w:jc w:val="center"/>
        <w:rPr>
          <w:color w:val="000000"/>
        </w:rPr>
      </w:pPr>
      <w:r w:rsidRPr="00753E79">
        <w:rPr>
          <w:b/>
          <w:bCs/>
          <w:color w:val="000000"/>
        </w:rPr>
        <w:lastRenderedPageBreak/>
        <w:t>Стратегия смыслового чтения и работа с текстом</w:t>
      </w:r>
    </w:p>
    <w:p w:rsidR="009C1EAC" w:rsidRPr="00753E79" w:rsidRDefault="009C1EAC" w:rsidP="009C1EAC">
      <w:pPr>
        <w:rPr>
          <w:color w:val="000000"/>
        </w:rPr>
      </w:pPr>
      <w:r w:rsidRPr="00753E79">
        <w:rPr>
          <w:color w:val="000000"/>
        </w:rPr>
        <w:t>Обучающийся сможет:</w:t>
      </w:r>
    </w:p>
    <w:p w:rsidR="009C1EAC" w:rsidRPr="00753E79" w:rsidRDefault="009C1EAC" w:rsidP="009C1EAC">
      <w:pPr>
        <w:numPr>
          <w:ilvl w:val="0"/>
          <w:numId w:val="14"/>
        </w:numPr>
        <w:ind w:left="0"/>
        <w:rPr>
          <w:color w:val="000000"/>
        </w:rPr>
      </w:pPr>
      <w:r w:rsidRPr="00753E79">
        <w:rPr>
          <w:color w:val="000000"/>
        </w:rPr>
        <w:t>находить в тексте требуемую информацию (в соответствии с целями своей деятельности);</w:t>
      </w:r>
    </w:p>
    <w:p w:rsidR="009C1EAC" w:rsidRPr="00753E79" w:rsidRDefault="009C1EAC" w:rsidP="009C1EAC">
      <w:pPr>
        <w:numPr>
          <w:ilvl w:val="0"/>
          <w:numId w:val="14"/>
        </w:numPr>
        <w:ind w:left="0"/>
        <w:rPr>
          <w:color w:val="000000"/>
        </w:rPr>
      </w:pPr>
      <w:r w:rsidRPr="00753E79">
        <w:rPr>
          <w:color w:val="000000"/>
        </w:rPr>
        <w:t>ориентироваться в содержании текста, понимать целостный смысл текста, структурировать текст;</w:t>
      </w:r>
    </w:p>
    <w:p w:rsidR="009C1EAC" w:rsidRPr="00753E79" w:rsidRDefault="009C1EAC" w:rsidP="009C1EAC">
      <w:pPr>
        <w:numPr>
          <w:ilvl w:val="0"/>
          <w:numId w:val="14"/>
        </w:numPr>
        <w:ind w:left="0"/>
        <w:rPr>
          <w:color w:val="000000"/>
        </w:rPr>
      </w:pPr>
      <w:r w:rsidRPr="00753E79">
        <w:rPr>
          <w:color w:val="000000"/>
        </w:rPr>
        <w:t>устанавливать взаимосвязь описанных в тексте событий, явлений, процессов;</w:t>
      </w:r>
    </w:p>
    <w:p w:rsidR="009C1EAC" w:rsidRPr="00753E79" w:rsidRDefault="009C1EAC" w:rsidP="009C1EAC">
      <w:pPr>
        <w:numPr>
          <w:ilvl w:val="0"/>
          <w:numId w:val="14"/>
        </w:numPr>
        <w:ind w:left="0"/>
        <w:rPr>
          <w:color w:val="000000"/>
        </w:rPr>
      </w:pPr>
      <w:r w:rsidRPr="00753E79">
        <w:rPr>
          <w:color w:val="000000"/>
        </w:rPr>
        <w:t>резюмировать главную идею текста;</w:t>
      </w:r>
    </w:p>
    <w:p w:rsidR="009C1EAC" w:rsidRDefault="009C1EAC" w:rsidP="009C1EAC">
      <w:pPr>
        <w:numPr>
          <w:ilvl w:val="0"/>
          <w:numId w:val="14"/>
        </w:numPr>
        <w:ind w:left="0"/>
        <w:rPr>
          <w:color w:val="000000"/>
        </w:rPr>
      </w:pPr>
      <w:r w:rsidRPr="00753E79">
        <w:rPr>
          <w:color w:val="000000"/>
        </w:rPr>
        <w:t>критически оценивать содержание и форму текста.</w:t>
      </w:r>
    </w:p>
    <w:p w:rsidR="00657122" w:rsidRDefault="00657122" w:rsidP="00657122">
      <w:pPr>
        <w:autoSpaceDE w:val="0"/>
        <w:autoSpaceDN w:val="0"/>
        <w:adjustRightInd w:val="0"/>
        <w:rPr>
          <w:b/>
          <w:sz w:val="28"/>
          <w:szCs w:val="28"/>
        </w:rPr>
      </w:pPr>
      <w:r w:rsidRPr="00657122">
        <w:t xml:space="preserve"> </w:t>
      </w:r>
      <w:r w:rsidRPr="00657122">
        <w:rPr>
          <w:b/>
          <w:sz w:val="28"/>
          <w:szCs w:val="28"/>
        </w:rPr>
        <w:t xml:space="preserve">                                                                   МЕСТО ПРЕДМЕТА В УЧЕБНОМ ПЛАНЕ.</w:t>
      </w:r>
    </w:p>
    <w:p w:rsidR="001E5733" w:rsidRPr="001E5733" w:rsidRDefault="001E5733" w:rsidP="001E5733">
      <w:pPr>
        <w:autoSpaceDE w:val="0"/>
        <w:autoSpaceDN w:val="0"/>
        <w:adjustRightInd w:val="0"/>
        <w:jc w:val="both"/>
      </w:pPr>
      <w:r>
        <w:t xml:space="preserve">     </w:t>
      </w:r>
      <w:r w:rsidRPr="001E5733">
        <w:t xml:space="preserve">Федеральный базисный учебный план для образовательных учреждений Российской Федерации предусматривает обязательное изучение  </w:t>
      </w:r>
      <w:r>
        <w:t xml:space="preserve">музыки </w:t>
      </w:r>
      <w:r w:rsidRPr="001E5733">
        <w:t xml:space="preserve">на этапе  основного общего образования  в   5б  классе домашнее обучение (Степанова Ивана) в объёме  34 часов. Согласно календарному учебному графику и расписанию уроков на 2018-2019 учебный год в МБОУ </w:t>
      </w:r>
      <w:proofErr w:type="spellStart"/>
      <w:r w:rsidRPr="001E5733">
        <w:t>Тацинская</w:t>
      </w:r>
      <w:proofErr w:type="spellEnd"/>
      <w:r w:rsidRPr="001E5733">
        <w:t xml:space="preserve"> СОШ №2  курс программы реализуется за  34 часа. Учебный материал изучается в полном объеме.</w:t>
      </w:r>
    </w:p>
    <w:p w:rsidR="00403C9A" w:rsidRPr="005F65B6" w:rsidRDefault="00403C9A" w:rsidP="00962F4F">
      <w:pPr>
        <w:ind w:left="360" w:right="57"/>
        <w:jc w:val="both"/>
        <w:rPr>
          <w:b/>
          <w:sz w:val="28"/>
          <w:szCs w:val="28"/>
        </w:rPr>
      </w:pPr>
    </w:p>
    <w:p w:rsidR="00E26FEB" w:rsidRPr="006611AC" w:rsidRDefault="00657122" w:rsidP="00657122">
      <w:pPr>
        <w:ind w:left="57" w:right="57"/>
        <w:jc w:val="center"/>
        <w:rPr>
          <w:b/>
        </w:rPr>
      </w:pPr>
      <w:r w:rsidRPr="00657122">
        <w:rPr>
          <w:rFonts w:eastAsia="Calibri"/>
          <w:b/>
          <w:sz w:val="28"/>
          <w:szCs w:val="28"/>
          <w:lang w:eastAsia="en-US"/>
        </w:rPr>
        <w:t>СОДЕРЖАНИЕ</w:t>
      </w:r>
      <w:r w:rsidRPr="00657122">
        <w:rPr>
          <w:rFonts w:eastAsia="Calibri"/>
          <w:b/>
          <w:lang w:eastAsia="en-US"/>
        </w:rPr>
        <w:t xml:space="preserve"> </w:t>
      </w:r>
      <w:r w:rsidRPr="00657122">
        <w:rPr>
          <w:rFonts w:eastAsia="Calibri"/>
          <w:b/>
          <w:sz w:val="28"/>
          <w:szCs w:val="28"/>
          <w:lang w:eastAsia="en-US"/>
        </w:rPr>
        <w:t>УЧЕБНОГО КУРСА</w:t>
      </w:r>
      <w:r w:rsidR="00D35536">
        <w:rPr>
          <w:b/>
          <w:sz w:val="28"/>
          <w:szCs w:val="28"/>
        </w:rPr>
        <w:t xml:space="preserve">    </w:t>
      </w:r>
    </w:p>
    <w:p w:rsidR="00E26FEB" w:rsidRPr="006611AC" w:rsidRDefault="00E26FEB" w:rsidP="00E26FEB">
      <w:pPr>
        <w:ind w:left="57" w:right="57"/>
        <w:jc w:val="both"/>
      </w:pPr>
      <w:r w:rsidRPr="006611AC">
        <w:t xml:space="preserve">Введение в тему года «Музыка и другие виды искусства». </w:t>
      </w:r>
      <w:proofErr w:type="gramStart"/>
      <w:r w:rsidRPr="006611AC">
        <w:t>Музыка  в единстве с тем, что её рождает и окружает: с жизнью, природой, обычаями, верованиями, стихами, сказками, дворцами, храмами, картинами и многим  другим.</w:t>
      </w:r>
      <w:proofErr w:type="gramEnd"/>
      <w:r w:rsidRPr="006611AC">
        <w:t xml:space="preserve"> Слушание фрагмента из концерта для </w:t>
      </w:r>
    </w:p>
    <w:p w:rsidR="004B2DE1" w:rsidRPr="006611AC" w:rsidRDefault="00E26FEB" w:rsidP="00E26FEB">
      <w:pPr>
        <w:ind w:left="57" w:right="57"/>
        <w:jc w:val="both"/>
      </w:pPr>
      <w:r w:rsidRPr="006611AC">
        <w:t xml:space="preserve">ф-но с оркестром №3 С. Рахманинова. Разучивание песни И. </w:t>
      </w:r>
      <w:proofErr w:type="spellStart"/>
      <w:r w:rsidRPr="006611AC">
        <w:t>Хрисаниди</w:t>
      </w:r>
      <w:proofErr w:type="spellEnd"/>
      <w:r w:rsidRPr="006611AC">
        <w:t xml:space="preserve"> «Родина». Письмо Богине Музыке.</w:t>
      </w:r>
    </w:p>
    <w:p w:rsidR="00E26FEB" w:rsidRDefault="00E26FEB" w:rsidP="004B2DE1">
      <w:pPr>
        <w:numPr>
          <w:ilvl w:val="0"/>
          <w:numId w:val="4"/>
        </w:numPr>
        <w:spacing w:line="276" w:lineRule="auto"/>
        <w:ind w:left="57" w:right="57" w:firstLine="0"/>
        <w:jc w:val="both"/>
        <w:rPr>
          <w:b/>
        </w:rPr>
      </w:pPr>
      <w:r w:rsidRPr="006611AC">
        <w:rPr>
          <w:b/>
        </w:rPr>
        <w:t>Древний союз (3 часа)</w:t>
      </w:r>
    </w:p>
    <w:p w:rsidR="00E26FEB" w:rsidRPr="006611AC" w:rsidRDefault="00E26FEB" w:rsidP="00E26FEB">
      <w:pPr>
        <w:ind w:left="57" w:right="57"/>
        <w:jc w:val="both"/>
      </w:pPr>
      <w:r w:rsidRPr="006611AC">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4B2DE1" w:rsidRPr="006611AC" w:rsidRDefault="00E26FEB" w:rsidP="00E26FEB">
      <w:pPr>
        <w:ind w:left="57" w:right="57"/>
        <w:jc w:val="both"/>
      </w:pPr>
      <w:r w:rsidRPr="006611AC">
        <w:t xml:space="preserve">Зрительный ряд: </w:t>
      </w:r>
      <w:proofErr w:type="gramStart"/>
      <w:r w:rsidRPr="006611AC">
        <w:t xml:space="preserve">А. Осмеркин «Ветлы у пруда», А. Куинджи «Берёзовая роща», И. Шишкин «В лесу графини  </w:t>
      </w:r>
      <w:proofErr w:type="spellStart"/>
      <w:r w:rsidRPr="006611AC">
        <w:t>Мордвиновой</w:t>
      </w:r>
      <w:proofErr w:type="spellEnd"/>
      <w:r w:rsidRPr="006611AC">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6611AC">
        <w:t xml:space="preserve"> Сокольники», И. Бродский «Опавшие листья».</w:t>
      </w:r>
    </w:p>
    <w:p w:rsidR="00E26FEB" w:rsidRPr="006611AC" w:rsidRDefault="00E26FEB" w:rsidP="004B2DE1">
      <w:pPr>
        <w:numPr>
          <w:ilvl w:val="0"/>
          <w:numId w:val="4"/>
        </w:numPr>
        <w:spacing w:line="276" w:lineRule="auto"/>
        <w:ind w:left="57" w:right="57" w:firstLine="0"/>
        <w:jc w:val="both"/>
        <w:rPr>
          <w:b/>
        </w:rPr>
      </w:pPr>
      <w:r w:rsidRPr="006611AC">
        <w:rPr>
          <w:b/>
        </w:rPr>
        <w:t>Слово и музыка (3 часа)</w:t>
      </w:r>
    </w:p>
    <w:p w:rsidR="00E26FEB" w:rsidRPr="006611AC" w:rsidRDefault="00E26FEB" w:rsidP="00E26FEB">
      <w:pPr>
        <w:ind w:left="57" w:right="57"/>
        <w:jc w:val="both"/>
      </w:pPr>
      <w:r w:rsidRPr="006611AC">
        <w:t xml:space="preserve">Слово и музыка – два великих начала искусства. Влияние слова на музыку: интонации, ритмы, рифмы. Музыкальные жанры, связанные с литературой: песня, романс, кантата, оратория, опера, балет, оперетта, жанры программной музыки. Слушание музыки: М. Глинка «Я помню  чудное мгновенье», Ф. Шуберт «В путь», В. Моцарт симфония №40 </w:t>
      </w:r>
      <w:r w:rsidRPr="006611AC">
        <w:rPr>
          <w:lang w:val="en-US"/>
        </w:rPr>
        <w:t>I</w:t>
      </w:r>
      <w:r w:rsidRPr="006611AC">
        <w:t xml:space="preserve"> часть, П. Чайковский концерт №1  для ф-но с оркестром </w:t>
      </w:r>
      <w:r w:rsidRPr="006611AC">
        <w:rPr>
          <w:lang w:val="en-US"/>
        </w:rPr>
        <w:t>III</w:t>
      </w:r>
      <w:r w:rsidRPr="006611AC">
        <w:t>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4B2DE1" w:rsidRPr="006611AC" w:rsidRDefault="00E26FEB" w:rsidP="00E26FEB">
      <w:pPr>
        <w:ind w:left="57" w:right="57"/>
        <w:jc w:val="both"/>
      </w:pPr>
      <w:r w:rsidRPr="006611AC">
        <w:t>Зрительный ряд: Ян Вермеер «Художник в мастерской», В. Серов «Портрет Ф.И. Шаляпина», В. Тропинин «Портрет А.С. Пушкина»</w:t>
      </w:r>
    </w:p>
    <w:p w:rsidR="00E26FEB" w:rsidRPr="006611AC" w:rsidRDefault="00E26FEB" w:rsidP="004B2DE1">
      <w:pPr>
        <w:numPr>
          <w:ilvl w:val="0"/>
          <w:numId w:val="4"/>
        </w:numPr>
        <w:spacing w:line="276" w:lineRule="auto"/>
        <w:ind w:left="57" w:right="57" w:firstLine="0"/>
        <w:jc w:val="both"/>
        <w:rPr>
          <w:b/>
        </w:rPr>
      </w:pPr>
      <w:r w:rsidRPr="006611AC">
        <w:rPr>
          <w:b/>
        </w:rPr>
        <w:t>Песня (4 часа)</w:t>
      </w:r>
    </w:p>
    <w:p w:rsidR="00E26FEB" w:rsidRPr="006611AC" w:rsidRDefault="00E26FEB" w:rsidP="00E26FEB">
      <w:pPr>
        <w:ind w:left="57" w:right="57"/>
        <w:jc w:val="both"/>
      </w:pPr>
      <w:r w:rsidRPr="006611AC">
        <w:t xml:space="preserve">Песня – верный спутник человека. Мир русской песни. Песни народов мира.  Слушание музыки: В. </w:t>
      </w:r>
      <w:proofErr w:type="spellStart"/>
      <w:r w:rsidRPr="006611AC">
        <w:t>Баснер</w:t>
      </w:r>
      <w:proofErr w:type="spellEnd"/>
      <w:r w:rsidRPr="006611AC">
        <w:t xml:space="preserve"> «С чего начинается Родина?», русская народная песня «Среди долины </w:t>
      </w:r>
      <w:proofErr w:type="spellStart"/>
      <w:r w:rsidRPr="006611AC">
        <w:t>ровныя</w:t>
      </w:r>
      <w:proofErr w:type="spellEnd"/>
      <w:r w:rsidRPr="006611AC">
        <w:t xml:space="preserve">», «Ах ты, степь широкая», «Вечерний звон», Польская н.п. «Висла»; Г. Малер «Похвала </w:t>
      </w:r>
      <w:r w:rsidRPr="006611AC">
        <w:lastRenderedPageBreak/>
        <w:t>знатока»; Ф. Мендельсон «Песня без слов» №14 (</w:t>
      </w:r>
      <w:proofErr w:type="spellStart"/>
      <w:r w:rsidRPr="006611AC">
        <w:t>фр</w:t>
      </w:r>
      <w:proofErr w:type="spellEnd"/>
      <w:r w:rsidRPr="006611AC">
        <w:t xml:space="preserve">-т). Разучивание песен Ю. </w:t>
      </w:r>
      <w:proofErr w:type="spellStart"/>
      <w:r w:rsidRPr="006611AC">
        <w:t>Тугаринова</w:t>
      </w:r>
      <w:proofErr w:type="spellEnd"/>
      <w:r w:rsidRPr="006611AC">
        <w:t xml:space="preserve"> «Если другом стала песня», А. Александрова «Уж ты зимушка-зима». Дневник музыкальных наблюдений стр. 8.</w:t>
      </w:r>
    </w:p>
    <w:p w:rsidR="004B2DE1" w:rsidRPr="006611AC" w:rsidRDefault="00E26FEB" w:rsidP="00E26FEB">
      <w:pPr>
        <w:ind w:left="57" w:right="57"/>
        <w:jc w:val="both"/>
      </w:pPr>
      <w:r w:rsidRPr="006611AC">
        <w:t xml:space="preserve">Зрительный ряд: И. Шишкин «Среди долины </w:t>
      </w:r>
      <w:proofErr w:type="spellStart"/>
      <w:r w:rsidRPr="006611AC">
        <w:t>ровныя</w:t>
      </w:r>
      <w:proofErr w:type="spellEnd"/>
      <w:r w:rsidRPr="006611AC">
        <w:t>», В. Поленов «Монастырь над рекой»,  И. Левитан «Вечерний звон».</w:t>
      </w:r>
    </w:p>
    <w:p w:rsidR="00E26FEB" w:rsidRPr="006611AC" w:rsidRDefault="00E26FEB" w:rsidP="004B2DE1">
      <w:pPr>
        <w:numPr>
          <w:ilvl w:val="0"/>
          <w:numId w:val="4"/>
        </w:numPr>
        <w:spacing w:line="276" w:lineRule="auto"/>
        <w:ind w:left="57" w:right="57" w:firstLine="0"/>
        <w:jc w:val="both"/>
        <w:rPr>
          <w:b/>
        </w:rPr>
      </w:pPr>
      <w:r w:rsidRPr="006611AC">
        <w:rPr>
          <w:b/>
        </w:rPr>
        <w:t>Романс (2 часа)</w:t>
      </w:r>
    </w:p>
    <w:p w:rsidR="00E26FEB" w:rsidRPr="006611AC" w:rsidRDefault="00E26FEB" w:rsidP="00E26FEB">
      <w:pPr>
        <w:ind w:left="57" w:right="57"/>
        <w:jc w:val="both"/>
      </w:pPr>
      <w:r w:rsidRPr="006611AC">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4B2DE1" w:rsidRPr="006611AC" w:rsidRDefault="00E26FEB" w:rsidP="00E26FEB">
      <w:pPr>
        <w:ind w:left="57" w:right="57"/>
        <w:jc w:val="both"/>
      </w:pPr>
      <w:r w:rsidRPr="006611AC">
        <w:t>Зрительный ряд: И. Левитан «Цветущие яблони», «Весна. Большая вода»; И. Грабарь «Февральская лазурь».</w:t>
      </w:r>
    </w:p>
    <w:p w:rsidR="00E26FEB" w:rsidRPr="006611AC" w:rsidRDefault="00B33EF2" w:rsidP="004B2DE1">
      <w:pPr>
        <w:numPr>
          <w:ilvl w:val="0"/>
          <w:numId w:val="4"/>
        </w:numPr>
        <w:spacing w:line="276" w:lineRule="auto"/>
        <w:ind w:left="57" w:right="57" w:firstLine="0"/>
        <w:jc w:val="both"/>
        <w:rPr>
          <w:b/>
        </w:rPr>
      </w:pPr>
      <w:r>
        <w:rPr>
          <w:b/>
        </w:rPr>
        <w:t>Хоровая музыка (3</w:t>
      </w:r>
      <w:r w:rsidR="00E26FEB" w:rsidRPr="006611AC">
        <w:rPr>
          <w:b/>
        </w:rPr>
        <w:t xml:space="preserve"> часа)</w:t>
      </w:r>
    </w:p>
    <w:p w:rsidR="00E26FEB" w:rsidRPr="006611AC" w:rsidRDefault="00E26FEB" w:rsidP="00E26FEB">
      <w:pPr>
        <w:ind w:left="57" w:right="57"/>
        <w:jc w:val="both"/>
      </w:pPr>
      <w:r w:rsidRPr="006611AC">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6611AC">
        <w:rPr>
          <w:lang w:val="en-US"/>
        </w:rPr>
        <w:t>XVIII</w:t>
      </w:r>
      <w:r w:rsidRPr="006611AC">
        <w:t xml:space="preserve"> века «Музы согласно».</w:t>
      </w:r>
    </w:p>
    <w:p w:rsidR="00A35CAF" w:rsidRDefault="00E26FEB" w:rsidP="00A35CAF">
      <w:pPr>
        <w:ind w:left="57" w:right="57"/>
        <w:jc w:val="both"/>
        <w:rPr>
          <w:b/>
        </w:rPr>
      </w:pPr>
      <w:r w:rsidRPr="006611AC">
        <w:t xml:space="preserve">Зрительный ряд: К. </w:t>
      </w:r>
      <w:proofErr w:type="spellStart"/>
      <w:r w:rsidRPr="006611AC">
        <w:t>Юон</w:t>
      </w:r>
      <w:proofErr w:type="spellEnd"/>
      <w:r w:rsidRPr="006611AC">
        <w:t xml:space="preserve"> «Вид Троицкой лавры»; В. Суриков «Посещение царевной женского монастыря», И. </w:t>
      </w:r>
      <w:proofErr w:type="spellStart"/>
      <w:r w:rsidRPr="006611AC">
        <w:t>Билибин</w:t>
      </w:r>
      <w:proofErr w:type="spellEnd"/>
      <w:r w:rsidRPr="006611AC">
        <w:t xml:space="preserve"> «Преображённый Китеж».</w:t>
      </w:r>
    </w:p>
    <w:p w:rsidR="00E26FEB" w:rsidRPr="00A35CAF" w:rsidRDefault="00E26FEB" w:rsidP="00A35CAF">
      <w:pPr>
        <w:pStyle w:val="a7"/>
        <w:numPr>
          <w:ilvl w:val="0"/>
          <w:numId w:val="4"/>
        </w:numPr>
        <w:ind w:right="57"/>
        <w:jc w:val="both"/>
      </w:pPr>
      <w:r w:rsidRPr="00A35CAF">
        <w:rPr>
          <w:rFonts w:ascii="Times New Roman" w:hAnsi="Times New Roman" w:cs="Times New Roman"/>
          <w:sz w:val="24"/>
          <w:szCs w:val="24"/>
        </w:rPr>
        <w:t>Опера (2 часа</w:t>
      </w:r>
      <w:r w:rsidRPr="00A35CAF">
        <w:t>)</w:t>
      </w:r>
    </w:p>
    <w:p w:rsidR="00E26FEB" w:rsidRPr="006611AC" w:rsidRDefault="00E26FEB" w:rsidP="00E26FEB">
      <w:pPr>
        <w:ind w:left="57" w:right="57"/>
        <w:jc w:val="both"/>
      </w:pPr>
      <w:r w:rsidRPr="006611AC">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6611AC">
        <w:t>Керженце</w:t>
      </w:r>
      <w:proofErr w:type="spellEnd"/>
      <w:r w:rsidRPr="006611AC">
        <w:t xml:space="preserve">» из оперы «Сказание о невидимом граде Китеже и деве </w:t>
      </w:r>
      <w:proofErr w:type="spellStart"/>
      <w:r w:rsidRPr="006611AC">
        <w:t>Февронии</w:t>
      </w:r>
      <w:proofErr w:type="spellEnd"/>
      <w:r w:rsidRPr="006611AC">
        <w:t xml:space="preserve">». Разучивание: М. Глинка хор «Славься» из оперы «Жизнь за царя», С. </w:t>
      </w:r>
      <w:proofErr w:type="spellStart"/>
      <w:r w:rsidRPr="006611AC">
        <w:t>Баневич</w:t>
      </w:r>
      <w:proofErr w:type="spellEnd"/>
      <w:r w:rsidRPr="006611AC">
        <w:t xml:space="preserve"> «Пусть будет радость в каждом доме…» финал из оперы «История Кая и Герды». Иллюстрации декораций. </w:t>
      </w:r>
    </w:p>
    <w:p w:rsidR="00E26FEB" w:rsidRPr="006611AC" w:rsidRDefault="00E26FEB" w:rsidP="00E26FEB">
      <w:pPr>
        <w:ind w:left="57" w:right="57"/>
        <w:jc w:val="both"/>
      </w:pPr>
      <w:r w:rsidRPr="006611AC">
        <w:t>Зрительный ряд: А. Головин «Портрет Ф. Шаляпина в роли Б. Годунова», М. Шишков «Сады Черномора»; А. Васнецов «</w:t>
      </w:r>
      <w:proofErr w:type="spellStart"/>
      <w:r w:rsidRPr="006611AC">
        <w:t>Берендеевка</w:t>
      </w:r>
      <w:proofErr w:type="spellEnd"/>
      <w:r w:rsidRPr="006611AC">
        <w:t>», «Снегурочка». Дневник музыкальных наблюдений стр. 11.</w:t>
      </w:r>
    </w:p>
    <w:p w:rsidR="00E26FEB" w:rsidRPr="006611AC" w:rsidRDefault="00C31A5E" w:rsidP="00E26FEB">
      <w:pPr>
        <w:ind w:left="57" w:right="57"/>
        <w:jc w:val="both"/>
        <w:rPr>
          <w:b/>
        </w:rPr>
      </w:pPr>
      <w:r>
        <w:rPr>
          <w:b/>
        </w:rPr>
        <w:t>8</w:t>
      </w:r>
      <w:r w:rsidR="00E26FEB" w:rsidRPr="006611AC">
        <w:rPr>
          <w:b/>
        </w:rPr>
        <w:t>. Балет (2 часа)</w:t>
      </w:r>
    </w:p>
    <w:p w:rsidR="00E26FEB" w:rsidRPr="006611AC" w:rsidRDefault="00E26FEB" w:rsidP="00E26FEB">
      <w:pPr>
        <w:ind w:left="57" w:right="57"/>
        <w:jc w:val="both"/>
      </w:pPr>
      <w:r w:rsidRPr="006611AC">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6611AC">
        <w:rPr>
          <w:lang w:val="en-US"/>
        </w:rPr>
        <w:t>II</w:t>
      </w:r>
      <w:r w:rsidRPr="006611AC">
        <w:t xml:space="preserve"> д.; Ф. Шопен Мазурка ля минор. И. Стравинский «Русская», «У Петрушки» из балета «Петрушка»; П. Чайковский Вариация </w:t>
      </w:r>
      <w:r w:rsidRPr="006611AC">
        <w:rPr>
          <w:lang w:val="en-US"/>
        </w:rPr>
        <w:t>II</w:t>
      </w:r>
      <w:r w:rsidRPr="006611AC">
        <w:t xml:space="preserve"> из балета «Щелкунчик». Разучивание песен: Е. Адлер «Песня менуэта». Костюмы балетных персонажей.</w:t>
      </w:r>
    </w:p>
    <w:p w:rsidR="00E26FEB" w:rsidRPr="006611AC" w:rsidRDefault="00E26FEB" w:rsidP="00E26FEB">
      <w:pPr>
        <w:ind w:left="57" w:right="57"/>
        <w:jc w:val="both"/>
      </w:pPr>
      <w:r w:rsidRPr="006611AC">
        <w:t xml:space="preserve">Зрительный ряд: С. Сорин «Тамара </w:t>
      </w:r>
      <w:proofErr w:type="spellStart"/>
      <w:r w:rsidRPr="006611AC">
        <w:t>Карсавина</w:t>
      </w:r>
      <w:proofErr w:type="spellEnd"/>
      <w:r w:rsidRPr="006611AC">
        <w:t xml:space="preserve"> в «</w:t>
      </w:r>
      <w:proofErr w:type="spellStart"/>
      <w:r w:rsidRPr="006611AC">
        <w:t>Шопениане</w:t>
      </w:r>
      <w:proofErr w:type="spellEnd"/>
      <w:r w:rsidRPr="006611AC">
        <w:t>»», Б. Кустодиев «Масленица», «Ярмарка»,  А. Бенуа «Петербургские балаганы».</w:t>
      </w:r>
    </w:p>
    <w:p w:rsidR="00E26FEB" w:rsidRPr="00C31A5E" w:rsidRDefault="00C31A5E" w:rsidP="004B2DE1">
      <w:pPr>
        <w:spacing w:line="276" w:lineRule="auto"/>
        <w:ind w:right="57"/>
        <w:jc w:val="both"/>
      </w:pPr>
      <w:r w:rsidRPr="00C31A5E">
        <w:rPr>
          <w:b/>
        </w:rPr>
        <w:t>9.</w:t>
      </w:r>
      <w:r w:rsidR="004B2DE1">
        <w:rPr>
          <w:b/>
        </w:rPr>
        <w:t xml:space="preserve"> </w:t>
      </w:r>
      <w:r w:rsidR="00E26FEB" w:rsidRPr="00C31A5E">
        <w:rPr>
          <w:b/>
        </w:rPr>
        <w:t>Музыка звучит в литературе (2 часа)</w:t>
      </w:r>
    </w:p>
    <w:p w:rsidR="00E26FEB" w:rsidRDefault="00E26FEB" w:rsidP="00E26FEB">
      <w:pPr>
        <w:ind w:left="57" w:right="57"/>
        <w:jc w:val="both"/>
      </w:pPr>
      <w:r w:rsidRPr="006611AC">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w:t>
      </w:r>
      <w:proofErr w:type="spellStart"/>
      <w:r w:rsidRPr="006611AC">
        <w:t>Эвридики</w:t>
      </w:r>
      <w:proofErr w:type="spellEnd"/>
      <w:r w:rsidRPr="006611AC">
        <w:t xml:space="preserve">» из оперы «Орфей и </w:t>
      </w:r>
      <w:proofErr w:type="spellStart"/>
      <w:r w:rsidRPr="006611AC">
        <w:t>Эвридика</w:t>
      </w:r>
      <w:proofErr w:type="spellEnd"/>
      <w:r w:rsidRPr="006611AC">
        <w:t xml:space="preserve">». Разучивание песен: М. Яковлев «Зимний вечер»; М. </w:t>
      </w:r>
      <w:proofErr w:type="spellStart"/>
      <w:r w:rsidRPr="006611AC">
        <w:t>Преториус</w:t>
      </w:r>
      <w:proofErr w:type="spellEnd"/>
      <w:r w:rsidRPr="006611AC">
        <w:t xml:space="preserve"> «Вечер».</w:t>
      </w:r>
    </w:p>
    <w:p w:rsidR="004B2DE1" w:rsidRPr="006611AC" w:rsidRDefault="004B2DE1" w:rsidP="00E26FEB">
      <w:pPr>
        <w:ind w:left="57" w:right="57"/>
        <w:jc w:val="both"/>
      </w:pPr>
    </w:p>
    <w:p w:rsidR="00E26FEB" w:rsidRPr="006611AC" w:rsidRDefault="00C31A5E" w:rsidP="004B2DE1">
      <w:pPr>
        <w:spacing w:line="276" w:lineRule="auto"/>
        <w:ind w:left="57" w:right="57"/>
        <w:jc w:val="both"/>
        <w:rPr>
          <w:b/>
        </w:rPr>
      </w:pPr>
      <w:r>
        <w:rPr>
          <w:b/>
        </w:rPr>
        <w:lastRenderedPageBreak/>
        <w:t>10.</w:t>
      </w:r>
      <w:r w:rsidR="00E26FEB" w:rsidRPr="006611AC">
        <w:rPr>
          <w:b/>
        </w:rPr>
        <w:t xml:space="preserve"> Образы живописи в музыке (2 часа)</w:t>
      </w:r>
    </w:p>
    <w:p w:rsidR="00E26FEB" w:rsidRPr="006611AC" w:rsidRDefault="00E26FEB" w:rsidP="00E26FEB">
      <w:pPr>
        <w:ind w:left="57" w:right="57"/>
        <w:jc w:val="both"/>
      </w:pPr>
      <w:r w:rsidRPr="006611AC">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6611AC">
        <w:rPr>
          <w:lang w:val="en-US"/>
        </w:rPr>
        <w:t>II</w:t>
      </w:r>
      <w:r w:rsidRPr="006611AC">
        <w:t xml:space="preserve"> ч. (</w:t>
      </w:r>
      <w:proofErr w:type="spellStart"/>
      <w:r w:rsidRPr="006611AC">
        <w:t>фр</w:t>
      </w:r>
      <w:proofErr w:type="spellEnd"/>
      <w:r w:rsidRPr="006611AC">
        <w:t xml:space="preserve">-т), М. Мусоргский «Два еврея, богатый и бедный». Разучивание песен: Г. Струве «Весёлое эхо», Е. </w:t>
      </w:r>
      <w:proofErr w:type="spellStart"/>
      <w:r w:rsidRPr="006611AC">
        <w:t>Поплянова</w:t>
      </w:r>
      <w:proofErr w:type="spellEnd"/>
      <w:r w:rsidRPr="006611AC">
        <w:t xml:space="preserve"> «Как поёшь?»</w:t>
      </w:r>
    </w:p>
    <w:p w:rsidR="00E26FEB" w:rsidRPr="006611AC" w:rsidRDefault="00E26FEB" w:rsidP="00E26FEB">
      <w:pPr>
        <w:ind w:left="57" w:right="57"/>
        <w:jc w:val="both"/>
      </w:pPr>
      <w:r w:rsidRPr="006611AC">
        <w:t xml:space="preserve">Зрительный ряд: И. </w:t>
      </w:r>
      <w:proofErr w:type="spellStart"/>
      <w:r w:rsidRPr="006611AC">
        <w:t>Ромадин</w:t>
      </w:r>
      <w:proofErr w:type="spellEnd"/>
      <w:r w:rsidRPr="006611AC">
        <w:t xml:space="preserve"> «Иней», А. Саврасов «Вид в швейцарских Альпах»,  К. Моне «Стог сена в </w:t>
      </w:r>
      <w:proofErr w:type="spellStart"/>
      <w:r w:rsidRPr="006611AC">
        <w:t>Живерни</w:t>
      </w:r>
      <w:proofErr w:type="spellEnd"/>
      <w:r w:rsidRPr="006611AC">
        <w:t xml:space="preserve">», Э. </w:t>
      </w:r>
      <w:proofErr w:type="spellStart"/>
      <w:r w:rsidRPr="006611AC">
        <w:t>Дробицкий</w:t>
      </w:r>
      <w:proofErr w:type="spellEnd"/>
      <w:r w:rsidRPr="006611AC">
        <w:t xml:space="preserve"> «Жизнь и смерть».</w:t>
      </w:r>
    </w:p>
    <w:p w:rsidR="00E26FEB" w:rsidRPr="006611AC" w:rsidRDefault="00C31A5E" w:rsidP="004B2DE1">
      <w:pPr>
        <w:spacing w:line="276" w:lineRule="auto"/>
        <w:ind w:left="57" w:right="57"/>
        <w:jc w:val="both"/>
        <w:rPr>
          <w:b/>
        </w:rPr>
      </w:pPr>
      <w:r>
        <w:rPr>
          <w:b/>
        </w:rPr>
        <w:t>11.</w:t>
      </w:r>
      <w:r w:rsidR="00E26FEB" w:rsidRPr="006611AC">
        <w:rPr>
          <w:b/>
        </w:rPr>
        <w:t xml:space="preserve"> Музыкальный портрет (1 час)</w:t>
      </w:r>
    </w:p>
    <w:p w:rsidR="00E26FEB" w:rsidRPr="006611AC" w:rsidRDefault="00E26FEB" w:rsidP="00E26FEB">
      <w:pPr>
        <w:ind w:left="57" w:right="57"/>
        <w:jc w:val="both"/>
      </w:pPr>
      <w:r w:rsidRPr="006611AC">
        <w:t xml:space="preserve">Может ли музыка выразить характер человека? Сопоставление музыки и картин. Слушание музыки: М. Мусоргский «Песня </w:t>
      </w:r>
      <w:proofErr w:type="spellStart"/>
      <w:r w:rsidRPr="006611AC">
        <w:t>Варлаама</w:t>
      </w:r>
      <w:proofErr w:type="spellEnd"/>
      <w:r w:rsidRPr="006611AC">
        <w:t>» из оперы «Борис Годунов»; «Гном» из ф-</w:t>
      </w:r>
      <w:proofErr w:type="spellStart"/>
      <w:r w:rsidRPr="006611AC">
        <w:t>ного</w:t>
      </w:r>
      <w:proofErr w:type="spellEnd"/>
      <w:r w:rsidRPr="006611AC">
        <w:t xml:space="preserve"> цикла «Картинки с выставки». Разучивание песен: Г. Гладков «Песня  о картинах». Иллюстрации к прослушанным произведениям.</w:t>
      </w:r>
    </w:p>
    <w:p w:rsidR="00E26FEB" w:rsidRPr="006611AC" w:rsidRDefault="00E26FEB" w:rsidP="00E26FEB">
      <w:pPr>
        <w:ind w:left="57" w:right="57"/>
        <w:jc w:val="both"/>
      </w:pPr>
      <w:r w:rsidRPr="006611AC">
        <w:t>Зрительный ряд: Н. Репин «Протодьякон».</w:t>
      </w:r>
    </w:p>
    <w:p w:rsidR="00E26FEB" w:rsidRPr="006611AC" w:rsidRDefault="00C31A5E" w:rsidP="004B2DE1">
      <w:pPr>
        <w:spacing w:line="276" w:lineRule="auto"/>
        <w:ind w:left="57" w:right="57"/>
        <w:jc w:val="both"/>
        <w:rPr>
          <w:b/>
        </w:rPr>
      </w:pPr>
      <w:r>
        <w:rPr>
          <w:b/>
        </w:rPr>
        <w:t>12.</w:t>
      </w:r>
      <w:r w:rsidR="00E26FEB" w:rsidRPr="006611AC">
        <w:rPr>
          <w:b/>
        </w:rPr>
        <w:t xml:space="preserve"> Пейзаж</w:t>
      </w:r>
      <w:r>
        <w:rPr>
          <w:b/>
        </w:rPr>
        <w:t xml:space="preserve"> в музыке (3 </w:t>
      </w:r>
      <w:r w:rsidR="00E26FEB" w:rsidRPr="006611AC">
        <w:rPr>
          <w:b/>
        </w:rPr>
        <w:t>часа)</w:t>
      </w:r>
    </w:p>
    <w:p w:rsidR="00E26FEB" w:rsidRPr="006611AC" w:rsidRDefault="00E26FEB" w:rsidP="00E26FEB">
      <w:pPr>
        <w:ind w:left="57" w:right="57"/>
        <w:jc w:val="both"/>
      </w:pPr>
      <w:r w:rsidRPr="006611AC">
        <w:t>Искусство и природа неотделимы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Подснежник», И. Стравинский «Поцелуй земли» вступление к балету «Весна священная», М. Равель «Игра воды»; К. Дебюсси «Облака». Разучивание песен: В. Серебренников «Семь моих цветных карандашей». Иллюстрации к прослушанным произведениям.</w:t>
      </w:r>
    </w:p>
    <w:p w:rsidR="00E26FEB" w:rsidRPr="006611AC" w:rsidRDefault="00E26FEB" w:rsidP="00E26FEB">
      <w:pPr>
        <w:ind w:left="57" w:right="57"/>
        <w:jc w:val="both"/>
      </w:pPr>
      <w:r w:rsidRPr="006611AC">
        <w:t>Зрительный ряд: В. Борисов-</w:t>
      </w:r>
      <w:proofErr w:type="spellStart"/>
      <w:r w:rsidRPr="006611AC">
        <w:t>Мусатов</w:t>
      </w:r>
      <w:proofErr w:type="spellEnd"/>
      <w:r w:rsidRPr="006611AC">
        <w:t xml:space="preserve"> «Весна», Н. Рерих «Поцелуй земли», К. Моне «Река в </w:t>
      </w:r>
      <w:proofErr w:type="spellStart"/>
      <w:r w:rsidRPr="006611AC">
        <w:t>Аржантае</w:t>
      </w:r>
      <w:proofErr w:type="spellEnd"/>
      <w:r w:rsidRPr="006611AC">
        <w:t>», «Впечатление»; П. Сезанн «Гора Святой Виктории».</w:t>
      </w:r>
    </w:p>
    <w:p w:rsidR="00E26FEB" w:rsidRPr="006611AC" w:rsidRDefault="00C31A5E" w:rsidP="004B2DE1">
      <w:pPr>
        <w:spacing w:line="276" w:lineRule="auto"/>
        <w:ind w:left="57" w:right="57"/>
        <w:jc w:val="both"/>
        <w:rPr>
          <w:b/>
        </w:rPr>
      </w:pPr>
      <w:r>
        <w:rPr>
          <w:b/>
        </w:rPr>
        <w:t>13.</w:t>
      </w:r>
      <w:r w:rsidR="00E26FEB" w:rsidRPr="006611AC">
        <w:rPr>
          <w:b/>
        </w:rPr>
        <w:t xml:space="preserve"> Музыка</w:t>
      </w:r>
      <w:r>
        <w:rPr>
          <w:b/>
        </w:rPr>
        <w:t>льная живопись сказок и былин (4</w:t>
      </w:r>
      <w:r w:rsidR="00E26FEB" w:rsidRPr="006611AC">
        <w:rPr>
          <w:b/>
        </w:rPr>
        <w:t xml:space="preserve"> часа)</w:t>
      </w:r>
    </w:p>
    <w:p w:rsidR="00E26FEB" w:rsidRPr="006611AC" w:rsidRDefault="00E26FEB" w:rsidP="00E26FEB">
      <w:pPr>
        <w:ind w:left="57" w:right="57"/>
        <w:jc w:val="both"/>
      </w:pPr>
      <w:r w:rsidRPr="006611AC">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6611AC">
        <w:t xml:space="preserve">Н. Римский-Корсаков «Пляска златопёрых и </w:t>
      </w:r>
      <w:proofErr w:type="spellStart"/>
      <w:r w:rsidRPr="006611AC">
        <w:t>сереброчешуйных</w:t>
      </w:r>
      <w:proofErr w:type="spellEnd"/>
      <w:r w:rsidRPr="006611AC">
        <w:t xml:space="preserve"> рыбок» из оперы «Садко», П. Чайковский Па-де-де из балета «Щелкунчик», И. Стравинский «Заколдованный сад </w:t>
      </w:r>
      <w:proofErr w:type="spellStart"/>
      <w:r w:rsidRPr="006611AC">
        <w:t>Кащея</w:t>
      </w:r>
      <w:proofErr w:type="spellEnd"/>
      <w:r w:rsidRPr="006611AC">
        <w:t>» из балета «Жар-птица», М. Мусоргский «Избушка на курьих ножках» из ф-</w:t>
      </w:r>
      <w:proofErr w:type="spellStart"/>
      <w:r w:rsidRPr="006611AC">
        <w:t>ного</w:t>
      </w:r>
      <w:proofErr w:type="spellEnd"/>
      <w:r w:rsidRPr="006611AC">
        <w:t xml:space="preserve"> цикла «Картинки с выставки», А. Бородин Симфония №2 «Богатырская» </w:t>
      </w:r>
      <w:r w:rsidRPr="006611AC">
        <w:rPr>
          <w:lang w:val="en-US"/>
        </w:rPr>
        <w:t>I</w:t>
      </w:r>
      <w:r w:rsidRPr="006611AC">
        <w:t xml:space="preserve"> ч. (</w:t>
      </w:r>
      <w:proofErr w:type="spellStart"/>
      <w:r w:rsidRPr="006611AC">
        <w:t>фр</w:t>
      </w:r>
      <w:proofErr w:type="spellEnd"/>
      <w:r w:rsidRPr="006611AC">
        <w:t>-т),  М. Мусоргский «Богатырские ворота».</w:t>
      </w:r>
      <w:proofErr w:type="gramEnd"/>
      <w:r w:rsidRPr="006611AC">
        <w:t xml:space="preserve"> Разучивание песен: С. Никитин «Сказка по лесу идёт», Былина о Добрыне Никитиче.  Иллюстрация персонажа любимой музыкальной сказки. </w:t>
      </w:r>
    </w:p>
    <w:p w:rsidR="00E26FEB" w:rsidRPr="006611AC" w:rsidRDefault="00E26FEB" w:rsidP="00E26FEB">
      <w:pPr>
        <w:ind w:left="57" w:right="57"/>
        <w:jc w:val="both"/>
      </w:pPr>
      <w:r w:rsidRPr="006611AC">
        <w:t xml:space="preserve">Зрительный ряд: Б. </w:t>
      </w:r>
      <w:proofErr w:type="spellStart"/>
      <w:r w:rsidRPr="006611AC">
        <w:t>Анисфельд</w:t>
      </w:r>
      <w:proofErr w:type="spellEnd"/>
      <w:r w:rsidRPr="006611AC">
        <w:t xml:space="preserve"> Три эскиза костюмов к опере «Садко». А. Головин «</w:t>
      </w:r>
      <w:proofErr w:type="spellStart"/>
      <w:r w:rsidRPr="006611AC">
        <w:t>Кащеево</w:t>
      </w:r>
      <w:proofErr w:type="spellEnd"/>
      <w:r w:rsidRPr="006611AC">
        <w:t xml:space="preserve"> царство»; Л. </w:t>
      </w:r>
      <w:proofErr w:type="spellStart"/>
      <w:r w:rsidRPr="006611AC">
        <w:t>Бакст</w:t>
      </w:r>
      <w:proofErr w:type="spellEnd"/>
      <w:r w:rsidRPr="006611AC">
        <w:t xml:space="preserve"> два эскиза костюмов Жар-птицы, В. Васнецов «</w:t>
      </w:r>
      <w:proofErr w:type="spellStart"/>
      <w:proofErr w:type="gramStart"/>
      <w:r w:rsidRPr="006611AC">
        <w:t>Бо-гатыри</w:t>
      </w:r>
      <w:proofErr w:type="spellEnd"/>
      <w:proofErr w:type="gramEnd"/>
      <w:r w:rsidRPr="006611AC">
        <w:t xml:space="preserve">»; И. </w:t>
      </w:r>
      <w:proofErr w:type="spellStart"/>
      <w:r w:rsidRPr="006611AC">
        <w:t>Билибин</w:t>
      </w:r>
      <w:proofErr w:type="spellEnd"/>
      <w:r w:rsidRPr="006611AC">
        <w:t xml:space="preserve"> «Илья Муромец и Соловей-разбойник».</w:t>
      </w:r>
    </w:p>
    <w:p w:rsidR="00E26FEB" w:rsidRPr="006611AC" w:rsidRDefault="00C31A5E" w:rsidP="004B2DE1">
      <w:pPr>
        <w:spacing w:line="276" w:lineRule="auto"/>
        <w:ind w:left="57" w:right="57"/>
        <w:jc w:val="both"/>
        <w:rPr>
          <w:b/>
        </w:rPr>
      </w:pPr>
      <w:r>
        <w:rPr>
          <w:b/>
        </w:rPr>
        <w:t>14.</w:t>
      </w:r>
      <w:r w:rsidR="00E26FEB" w:rsidRPr="006611AC">
        <w:rPr>
          <w:b/>
        </w:rPr>
        <w:t xml:space="preserve"> Музыка в произведения</w:t>
      </w:r>
      <w:r w:rsidR="00D26E81">
        <w:rPr>
          <w:b/>
        </w:rPr>
        <w:t>х изобразительного искусства  (1</w:t>
      </w:r>
      <w:r w:rsidR="00E26FEB" w:rsidRPr="006611AC">
        <w:rPr>
          <w:b/>
        </w:rPr>
        <w:t xml:space="preserve"> часа)</w:t>
      </w:r>
    </w:p>
    <w:p w:rsidR="00E26FEB" w:rsidRPr="006611AC" w:rsidRDefault="00E26FEB" w:rsidP="00E26FEB">
      <w:pPr>
        <w:ind w:left="57" w:right="57"/>
        <w:jc w:val="both"/>
      </w:pPr>
      <w:r w:rsidRPr="006611AC">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Слушание музыки: П. Чайковский Концерт для ф-но с оркестром №1 </w:t>
      </w:r>
      <w:r w:rsidRPr="006611AC">
        <w:rPr>
          <w:lang w:val="en-US"/>
        </w:rPr>
        <w:t>I</w:t>
      </w:r>
      <w:r w:rsidRPr="006611AC">
        <w:t xml:space="preserve"> ч. (</w:t>
      </w:r>
      <w:proofErr w:type="spellStart"/>
      <w:r w:rsidRPr="006611AC">
        <w:t>фр</w:t>
      </w:r>
      <w:proofErr w:type="spellEnd"/>
      <w:r w:rsidRPr="006611AC">
        <w:t>-т). Разучивание песен: В. Синенко «Птица-музыка».</w:t>
      </w:r>
    </w:p>
    <w:p w:rsidR="00B57B35" w:rsidRPr="006611AC" w:rsidRDefault="00B57B35" w:rsidP="00E26FEB">
      <w:pPr>
        <w:rPr>
          <w:lang w:eastAsia="ar-SA"/>
        </w:rPr>
      </w:pPr>
    </w:p>
    <w:p w:rsidR="00A466A9" w:rsidRDefault="00657122" w:rsidP="00657122">
      <w:pPr>
        <w:jc w:val="center"/>
        <w:rPr>
          <w:rFonts w:eastAsia="Calibri"/>
          <w:b/>
          <w:bCs/>
          <w:sz w:val="28"/>
          <w:szCs w:val="28"/>
          <w:lang w:eastAsia="en-US"/>
        </w:rPr>
      </w:pPr>
      <w:r w:rsidRPr="00657122">
        <w:rPr>
          <w:rFonts w:eastAsia="Calibri"/>
          <w:b/>
          <w:bCs/>
          <w:sz w:val="28"/>
          <w:szCs w:val="28"/>
          <w:lang w:eastAsia="en-US"/>
        </w:rPr>
        <w:lastRenderedPageBreak/>
        <w:t>КАЛЕНДАРНО – ТЕМАТИЧЕСКОЕ ПЛАНИРОВАНИЕ</w:t>
      </w:r>
    </w:p>
    <w:p w:rsidR="00657122" w:rsidRPr="006611AC" w:rsidRDefault="00657122" w:rsidP="00657122">
      <w:pPr>
        <w:jc w:val="center"/>
      </w:pPr>
    </w:p>
    <w:tbl>
      <w:tblPr>
        <w:tblStyle w:val="a6"/>
        <w:tblpPr w:leftFromText="180" w:rightFromText="180" w:vertAnchor="text" w:tblpY="1"/>
        <w:tblOverlap w:val="never"/>
        <w:tblW w:w="14992" w:type="dxa"/>
        <w:tblLayout w:type="fixed"/>
        <w:tblLook w:val="04A0" w:firstRow="1" w:lastRow="0" w:firstColumn="1" w:lastColumn="0" w:noHBand="0" w:noVBand="1"/>
      </w:tblPr>
      <w:tblGrid>
        <w:gridCol w:w="800"/>
        <w:gridCol w:w="868"/>
        <w:gridCol w:w="992"/>
        <w:gridCol w:w="5812"/>
        <w:gridCol w:w="6520"/>
      </w:tblGrid>
      <w:tr w:rsidR="00A466A9" w:rsidRPr="006611AC" w:rsidTr="008F50D0">
        <w:tc>
          <w:tcPr>
            <w:tcW w:w="800"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w:t>
            </w:r>
          </w:p>
          <w:p w:rsidR="00A466A9" w:rsidRPr="008F50D0"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0"/>
                <w:szCs w:val="20"/>
              </w:rPr>
            </w:pPr>
            <w:r w:rsidRPr="008F50D0">
              <w:rPr>
                <w:b/>
                <w:sz w:val="20"/>
                <w:szCs w:val="20"/>
              </w:rPr>
              <w:t>урока</w:t>
            </w:r>
          </w:p>
        </w:tc>
        <w:tc>
          <w:tcPr>
            <w:tcW w:w="1860" w:type="dxa"/>
            <w:gridSpan w:val="2"/>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Дата</w:t>
            </w:r>
          </w:p>
        </w:tc>
        <w:tc>
          <w:tcPr>
            <w:tcW w:w="5812"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Раздел, тема урока, количество часов</w:t>
            </w:r>
          </w:p>
        </w:tc>
        <w:tc>
          <w:tcPr>
            <w:tcW w:w="6520" w:type="dxa"/>
            <w:vMerge w:val="restart"/>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Материально-техническое обеспечение</w:t>
            </w:r>
          </w:p>
        </w:tc>
      </w:tr>
      <w:tr w:rsidR="00A466A9" w:rsidRPr="006611AC" w:rsidTr="008F50D0">
        <w:tc>
          <w:tcPr>
            <w:tcW w:w="800"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868" w:type="dxa"/>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плану</w:t>
            </w:r>
          </w:p>
        </w:tc>
        <w:tc>
          <w:tcPr>
            <w:tcW w:w="992" w:type="dxa"/>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6611AC">
              <w:rPr>
                <w:b/>
                <w:sz w:val="24"/>
                <w:szCs w:val="24"/>
              </w:rPr>
              <w:t>по факту</w:t>
            </w:r>
          </w:p>
        </w:tc>
        <w:tc>
          <w:tcPr>
            <w:tcW w:w="5812"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6520" w:type="dxa"/>
            <w:vMerge/>
          </w:tcPr>
          <w:p w:rsidR="00A466A9" w:rsidRPr="006611AC" w:rsidRDefault="00A466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AE07A0" w:rsidRPr="006611AC" w:rsidTr="00CC00CC">
        <w:tc>
          <w:tcPr>
            <w:tcW w:w="14992" w:type="dxa"/>
            <w:gridSpan w:val="5"/>
          </w:tcPr>
          <w:p w:rsidR="00AE07A0" w:rsidRPr="006611AC" w:rsidRDefault="007810B2" w:rsidP="00AE07A0">
            <w:pPr>
              <w:jc w:val="center"/>
              <w:rPr>
                <w:b/>
                <w:sz w:val="24"/>
                <w:szCs w:val="24"/>
              </w:rPr>
            </w:pPr>
            <w:r>
              <w:rPr>
                <w:b/>
                <w:sz w:val="24"/>
                <w:szCs w:val="24"/>
              </w:rPr>
              <w:t>Введение (1</w:t>
            </w:r>
            <w:r w:rsidR="00AE07A0" w:rsidRPr="006611AC">
              <w:rPr>
                <w:b/>
                <w:sz w:val="24"/>
                <w:szCs w:val="24"/>
              </w:rPr>
              <w:t xml:space="preserve"> час)</w:t>
            </w:r>
          </w:p>
        </w:tc>
      </w:tr>
      <w:tr w:rsidR="00AE07A0" w:rsidRPr="006611AC" w:rsidTr="008F50D0">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w:t>
            </w:r>
          </w:p>
        </w:tc>
        <w:tc>
          <w:tcPr>
            <w:tcW w:w="868" w:type="dxa"/>
          </w:tcPr>
          <w:p w:rsidR="00AE07A0" w:rsidRPr="006611AC" w:rsidRDefault="00E02284" w:rsidP="001E573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w:t>
            </w:r>
            <w:r w:rsidR="001E5733">
              <w:rPr>
                <w:sz w:val="24"/>
                <w:szCs w:val="24"/>
              </w:rPr>
              <w:t>3</w:t>
            </w:r>
            <w:r>
              <w:rPr>
                <w:sz w:val="24"/>
                <w:szCs w:val="24"/>
              </w:rPr>
              <w:t>.</w:t>
            </w:r>
            <w:r w:rsidR="009E27DE" w:rsidRPr="006611AC">
              <w:rPr>
                <w:sz w:val="24"/>
                <w:szCs w:val="24"/>
              </w:rPr>
              <w:t>09</w:t>
            </w:r>
          </w:p>
        </w:tc>
        <w:tc>
          <w:tcPr>
            <w:tcW w:w="992"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Музыка рассказывает обо всём.</w:t>
            </w:r>
          </w:p>
        </w:tc>
        <w:tc>
          <w:tcPr>
            <w:tcW w:w="6520" w:type="dxa"/>
          </w:tcPr>
          <w:p w:rsidR="00AE07A0" w:rsidRPr="006611AC" w:rsidRDefault="00AE07A0" w:rsidP="00A466A9">
            <w:pPr>
              <w:rPr>
                <w:sz w:val="24"/>
                <w:szCs w:val="24"/>
              </w:rPr>
            </w:pPr>
            <w:r w:rsidRPr="006611AC">
              <w:rPr>
                <w:sz w:val="24"/>
                <w:szCs w:val="24"/>
              </w:rPr>
              <w:t>Мультимедиа ПК</w:t>
            </w:r>
          </w:p>
        </w:tc>
      </w:tr>
      <w:tr w:rsidR="00AE07A0" w:rsidRPr="006611AC" w:rsidTr="00CC00CC">
        <w:tc>
          <w:tcPr>
            <w:tcW w:w="14992" w:type="dxa"/>
            <w:gridSpan w:val="5"/>
          </w:tcPr>
          <w:p w:rsidR="00AE07A0" w:rsidRPr="006611AC" w:rsidRDefault="00AE07A0" w:rsidP="00AE07A0">
            <w:pPr>
              <w:jc w:val="center"/>
              <w:rPr>
                <w:b/>
                <w:sz w:val="24"/>
                <w:szCs w:val="24"/>
              </w:rPr>
            </w:pPr>
            <w:r w:rsidRPr="006611AC">
              <w:rPr>
                <w:b/>
                <w:sz w:val="24"/>
                <w:szCs w:val="24"/>
              </w:rPr>
              <w:t>Древний союз</w:t>
            </w:r>
            <w:r w:rsidR="007810B2">
              <w:rPr>
                <w:b/>
                <w:sz w:val="24"/>
                <w:szCs w:val="24"/>
              </w:rPr>
              <w:t xml:space="preserve"> (3 часа)</w:t>
            </w:r>
          </w:p>
        </w:tc>
      </w:tr>
      <w:tr w:rsidR="00AE07A0" w:rsidRPr="006611AC" w:rsidTr="008F50D0">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w:t>
            </w:r>
          </w:p>
        </w:tc>
        <w:tc>
          <w:tcPr>
            <w:tcW w:w="868" w:type="dxa"/>
          </w:tcPr>
          <w:p w:rsidR="00AE07A0"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009E27DE" w:rsidRPr="006611AC">
              <w:rPr>
                <w:sz w:val="24"/>
                <w:szCs w:val="24"/>
              </w:rPr>
              <w:t>.09</w:t>
            </w:r>
          </w:p>
        </w:tc>
        <w:tc>
          <w:tcPr>
            <w:tcW w:w="992"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AE07A0" w:rsidRPr="006611AC" w:rsidRDefault="00AE07A0" w:rsidP="00CD54B6">
            <w:pPr>
              <w:rPr>
                <w:sz w:val="24"/>
                <w:szCs w:val="24"/>
              </w:rPr>
            </w:pPr>
            <w:r w:rsidRPr="006611AC">
              <w:rPr>
                <w:sz w:val="24"/>
                <w:szCs w:val="24"/>
              </w:rPr>
              <w:t>Истоки.</w:t>
            </w:r>
          </w:p>
        </w:tc>
        <w:tc>
          <w:tcPr>
            <w:tcW w:w="6520" w:type="dxa"/>
          </w:tcPr>
          <w:p w:rsidR="00AE07A0" w:rsidRPr="006611AC" w:rsidRDefault="00AE07A0" w:rsidP="00CD54B6">
            <w:pPr>
              <w:rPr>
                <w:sz w:val="24"/>
                <w:szCs w:val="24"/>
              </w:rPr>
            </w:pPr>
            <w:r w:rsidRPr="006611AC">
              <w:rPr>
                <w:sz w:val="24"/>
                <w:szCs w:val="24"/>
              </w:rPr>
              <w:t>Иллюстрация А.Осмеркин «Ветлы 3у пруда» Мультимедиа</w:t>
            </w:r>
          </w:p>
        </w:tc>
      </w:tr>
      <w:tr w:rsidR="00AE07A0" w:rsidRPr="006611AC" w:rsidTr="008F50D0">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w:t>
            </w:r>
          </w:p>
        </w:tc>
        <w:tc>
          <w:tcPr>
            <w:tcW w:w="868" w:type="dxa"/>
          </w:tcPr>
          <w:p w:rsidR="00AE07A0"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9E27DE" w:rsidRPr="006611AC">
              <w:rPr>
                <w:sz w:val="24"/>
                <w:szCs w:val="24"/>
              </w:rPr>
              <w:t>.09</w:t>
            </w:r>
          </w:p>
        </w:tc>
        <w:tc>
          <w:tcPr>
            <w:tcW w:w="992"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1664F" w:rsidRPr="006611AC" w:rsidRDefault="00B1664F" w:rsidP="00B1664F">
            <w:pPr>
              <w:rPr>
                <w:sz w:val="24"/>
                <w:szCs w:val="24"/>
              </w:rPr>
            </w:pPr>
            <w:r w:rsidRPr="006611AC">
              <w:rPr>
                <w:sz w:val="24"/>
                <w:szCs w:val="24"/>
              </w:rPr>
              <w:t>Искусство открывает мир.</w:t>
            </w:r>
          </w:p>
          <w:p w:rsidR="00AE07A0" w:rsidRPr="006611AC" w:rsidRDefault="00AE07A0" w:rsidP="00CD54B6">
            <w:pPr>
              <w:rPr>
                <w:sz w:val="24"/>
                <w:szCs w:val="24"/>
              </w:rPr>
            </w:pPr>
          </w:p>
        </w:tc>
        <w:tc>
          <w:tcPr>
            <w:tcW w:w="6520" w:type="dxa"/>
          </w:tcPr>
          <w:p w:rsidR="00AE07A0" w:rsidRPr="006611AC" w:rsidRDefault="00AE07A0"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М.Таривердиев «Маленький принц»  ПК </w:t>
            </w:r>
          </w:p>
        </w:tc>
      </w:tr>
      <w:tr w:rsidR="00AE07A0" w:rsidRPr="006611AC" w:rsidTr="008F50D0">
        <w:tc>
          <w:tcPr>
            <w:tcW w:w="800"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4</w:t>
            </w:r>
          </w:p>
        </w:tc>
        <w:tc>
          <w:tcPr>
            <w:tcW w:w="868" w:type="dxa"/>
          </w:tcPr>
          <w:p w:rsidR="00AE07A0"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9E27DE" w:rsidRPr="006611AC">
              <w:rPr>
                <w:sz w:val="24"/>
                <w:szCs w:val="24"/>
              </w:rPr>
              <w:t>.09</w:t>
            </w:r>
          </w:p>
        </w:tc>
        <w:tc>
          <w:tcPr>
            <w:tcW w:w="992" w:type="dxa"/>
          </w:tcPr>
          <w:p w:rsidR="00AE07A0" w:rsidRPr="006611AC" w:rsidRDefault="00AE07A0"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B1664F" w:rsidRPr="006611AC" w:rsidRDefault="00B1664F" w:rsidP="00CD54B6">
            <w:pPr>
              <w:rPr>
                <w:sz w:val="24"/>
                <w:szCs w:val="24"/>
              </w:rPr>
            </w:pPr>
            <w:r w:rsidRPr="006611AC">
              <w:rPr>
                <w:sz w:val="24"/>
                <w:szCs w:val="24"/>
              </w:rPr>
              <w:t>Искусства различны, тема едина.</w:t>
            </w:r>
          </w:p>
        </w:tc>
        <w:tc>
          <w:tcPr>
            <w:tcW w:w="6520" w:type="dxa"/>
          </w:tcPr>
          <w:p w:rsidR="00AE07A0" w:rsidRPr="006611AC" w:rsidRDefault="00AE07A0" w:rsidP="00AB5416">
            <w:pPr>
              <w:rPr>
                <w:sz w:val="24"/>
                <w:szCs w:val="24"/>
              </w:rPr>
            </w:pPr>
            <w:r w:rsidRPr="006611AC">
              <w:rPr>
                <w:sz w:val="24"/>
                <w:szCs w:val="24"/>
              </w:rPr>
              <w:t>СД- диск П.Чайковский «Октябрь. Осенняя песнь»</w:t>
            </w:r>
          </w:p>
        </w:tc>
      </w:tr>
      <w:tr w:rsidR="00AE07A0" w:rsidRPr="006611AC" w:rsidTr="00CC00CC">
        <w:tc>
          <w:tcPr>
            <w:tcW w:w="14992" w:type="dxa"/>
            <w:gridSpan w:val="5"/>
          </w:tcPr>
          <w:p w:rsidR="00AE07A0" w:rsidRPr="006611AC" w:rsidRDefault="00AE07A0" w:rsidP="00AE07A0">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Слово и музыка</w:t>
            </w:r>
            <w:r w:rsidR="007810B2">
              <w:rPr>
                <w:b/>
                <w:sz w:val="24"/>
                <w:szCs w:val="24"/>
              </w:rPr>
              <w:t xml:space="preserve"> (3 часа)</w:t>
            </w:r>
          </w:p>
        </w:tc>
      </w:tr>
      <w:tr w:rsidR="00114889" w:rsidRPr="006611AC" w:rsidTr="008F50D0">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5</w:t>
            </w:r>
          </w:p>
        </w:tc>
        <w:tc>
          <w:tcPr>
            <w:tcW w:w="868" w:type="dxa"/>
          </w:tcPr>
          <w:p w:rsidR="0011488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w:t>
            </w:r>
            <w:r w:rsidR="009E27DE" w:rsidRPr="006611AC">
              <w:rPr>
                <w:sz w:val="24"/>
                <w:szCs w:val="24"/>
              </w:rPr>
              <w:t>.10</w:t>
            </w:r>
          </w:p>
        </w:tc>
        <w:tc>
          <w:tcPr>
            <w:tcW w:w="992"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114889" w:rsidRPr="006611AC" w:rsidRDefault="00114889" w:rsidP="00CD54B6">
            <w:pPr>
              <w:rPr>
                <w:sz w:val="24"/>
                <w:szCs w:val="24"/>
              </w:rPr>
            </w:pPr>
            <w:r w:rsidRPr="006611AC">
              <w:rPr>
                <w:sz w:val="24"/>
                <w:szCs w:val="24"/>
              </w:rPr>
              <w:t>Два великих начала искусства</w:t>
            </w:r>
          </w:p>
        </w:tc>
        <w:tc>
          <w:tcPr>
            <w:tcW w:w="6520" w:type="dxa"/>
          </w:tcPr>
          <w:p w:rsidR="00114889" w:rsidRPr="006611AC" w:rsidRDefault="00114889" w:rsidP="00AB5416">
            <w:pPr>
              <w:rPr>
                <w:sz w:val="24"/>
                <w:szCs w:val="24"/>
              </w:rPr>
            </w:pPr>
            <w:r w:rsidRPr="006611AC">
              <w:rPr>
                <w:sz w:val="24"/>
                <w:szCs w:val="24"/>
              </w:rPr>
              <w:t xml:space="preserve">ПК СД- диск М.Глинка «Я помню чудное мгновение» Стихи А. Пушкина    </w:t>
            </w:r>
          </w:p>
        </w:tc>
      </w:tr>
      <w:tr w:rsidR="00114889" w:rsidRPr="006611AC" w:rsidTr="008F50D0">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6</w:t>
            </w:r>
          </w:p>
        </w:tc>
        <w:tc>
          <w:tcPr>
            <w:tcW w:w="868" w:type="dxa"/>
          </w:tcPr>
          <w:p w:rsidR="0011488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9E27DE" w:rsidRPr="006611AC">
              <w:rPr>
                <w:sz w:val="24"/>
                <w:szCs w:val="24"/>
              </w:rPr>
              <w:t>.10</w:t>
            </w:r>
          </w:p>
        </w:tc>
        <w:tc>
          <w:tcPr>
            <w:tcW w:w="992"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114889" w:rsidRPr="006611AC" w:rsidRDefault="00114889" w:rsidP="00BD4846">
            <w:pPr>
              <w:rPr>
                <w:sz w:val="24"/>
                <w:szCs w:val="24"/>
              </w:rPr>
            </w:pPr>
            <w:r w:rsidRPr="006611AC">
              <w:rPr>
                <w:sz w:val="24"/>
                <w:szCs w:val="24"/>
              </w:rPr>
              <w:t>«Стань музыкою</w:t>
            </w:r>
            <w:r w:rsidR="00BD4846">
              <w:rPr>
                <w:sz w:val="24"/>
                <w:szCs w:val="24"/>
              </w:rPr>
              <w:t xml:space="preserve">, </w:t>
            </w:r>
            <w:r w:rsidRPr="006611AC">
              <w:rPr>
                <w:sz w:val="24"/>
                <w:szCs w:val="24"/>
              </w:rPr>
              <w:t>слово</w:t>
            </w:r>
            <w:r w:rsidR="00BD4846">
              <w:rPr>
                <w:sz w:val="24"/>
                <w:szCs w:val="24"/>
              </w:rPr>
              <w:t>!</w:t>
            </w:r>
            <w:r w:rsidRPr="006611AC">
              <w:rPr>
                <w:sz w:val="24"/>
                <w:szCs w:val="24"/>
              </w:rPr>
              <w:t>».</w:t>
            </w:r>
          </w:p>
        </w:tc>
        <w:tc>
          <w:tcPr>
            <w:tcW w:w="6520" w:type="dxa"/>
          </w:tcPr>
          <w:p w:rsidR="00114889" w:rsidRPr="006611AC" w:rsidRDefault="0011488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В.А.Моцарт  Симфония №40.1 часть  </w:t>
            </w:r>
          </w:p>
        </w:tc>
      </w:tr>
      <w:tr w:rsidR="00114889" w:rsidRPr="006611AC" w:rsidTr="008F50D0">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7</w:t>
            </w:r>
          </w:p>
        </w:tc>
        <w:tc>
          <w:tcPr>
            <w:tcW w:w="868" w:type="dxa"/>
          </w:tcPr>
          <w:p w:rsidR="0011488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9E27DE" w:rsidRPr="006611AC">
              <w:rPr>
                <w:sz w:val="24"/>
                <w:szCs w:val="24"/>
              </w:rPr>
              <w:t>.10</w:t>
            </w:r>
          </w:p>
        </w:tc>
        <w:tc>
          <w:tcPr>
            <w:tcW w:w="992"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114889" w:rsidRPr="006611AC" w:rsidRDefault="00114889" w:rsidP="00CD54B6">
            <w:pPr>
              <w:rPr>
                <w:sz w:val="24"/>
                <w:szCs w:val="24"/>
              </w:rPr>
            </w:pPr>
            <w:r w:rsidRPr="006611AC">
              <w:rPr>
                <w:sz w:val="24"/>
                <w:szCs w:val="24"/>
              </w:rPr>
              <w:t>Музыка « дружит» не только с поэзией</w:t>
            </w:r>
          </w:p>
        </w:tc>
        <w:tc>
          <w:tcPr>
            <w:tcW w:w="6520" w:type="dxa"/>
          </w:tcPr>
          <w:p w:rsidR="00114889" w:rsidRPr="006611AC" w:rsidRDefault="00114889"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М.Мусоргский «Кот Матрос»    </w:t>
            </w:r>
          </w:p>
        </w:tc>
      </w:tr>
      <w:tr w:rsidR="00114889" w:rsidRPr="006611AC" w:rsidTr="00CC00CC">
        <w:tc>
          <w:tcPr>
            <w:tcW w:w="14992" w:type="dxa"/>
            <w:gridSpan w:val="5"/>
          </w:tcPr>
          <w:p w:rsidR="00114889" w:rsidRPr="006611AC" w:rsidRDefault="00114889" w:rsidP="0011488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Песня</w:t>
            </w:r>
            <w:r w:rsidR="007810B2">
              <w:rPr>
                <w:b/>
                <w:sz w:val="24"/>
                <w:szCs w:val="24"/>
              </w:rPr>
              <w:t xml:space="preserve"> (4 часа)</w:t>
            </w:r>
          </w:p>
        </w:tc>
      </w:tr>
      <w:tr w:rsidR="00114889" w:rsidRPr="006611AC" w:rsidTr="008F50D0">
        <w:tc>
          <w:tcPr>
            <w:tcW w:w="800"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8</w:t>
            </w:r>
          </w:p>
        </w:tc>
        <w:tc>
          <w:tcPr>
            <w:tcW w:w="868" w:type="dxa"/>
          </w:tcPr>
          <w:p w:rsidR="0011488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9E27DE" w:rsidRPr="006611AC">
              <w:rPr>
                <w:sz w:val="24"/>
                <w:szCs w:val="24"/>
              </w:rPr>
              <w:t>.10</w:t>
            </w:r>
          </w:p>
        </w:tc>
        <w:tc>
          <w:tcPr>
            <w:tcW w:w="992"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114889" w:rsidRPr="005F65B6" w:rsidRDefault="00114889" w:rsidP="00CD54B6">
            <w:pPr>
              <w:rPr>
                <w:sz w:val="24"/>
                <w:szCs w:val="24"/>
              </w:rPr>
            </w:pPr>
            <w:r w:rsidRPr="005F65B6">
              <w:rPr>
                <w:sz w:val="24"/>
                <w:szCs w:val="24"/>
              </w:rPr>
              <w:t>Песня – верный спутник человека</w:t>
            </w:r>
            <w:r w:rsidR="00851E86" w:rsidRPr="005F65B6">
              <w:rPr>
                <w:sz w:val="24"/>
                <w:szCs w:val="24"/>
              </w:rPr>
              <w:t>.</w:t>
            </w:r>
          </w:p>
          <w:p w:rsidR="00851E86" w:rsidRPr="006611AC" w:rsidRDefault="00851E86" w:rsidP="00CD54B6">
            <w:pPr>
              <w:rPr>
                <w:sz w:val="24"/>
                <w:szCs w:val="24"/>
              </w:rPr>
            </w:pPr>
            <w:r w:rsidRPr="005F65B6">
              <w:rPr>
                <w:sz w:val="24"/>
                <w:szCs w:val="24"/>
              </w:rPr>
              <w:t>Казачьи военные песни. Песни Донских казаков</w:t>
            </w:r>
            <w:r w:rsidRPr="004F38E7">
              <w:rPr>
                <w:b/>
                <w:sz w:val="24"/>
                <w:szCs w:val="24"/>
              </w:rPr>
              <w:t>.</w:t>
            </w:r>
          </w:p>
        </w:tc>
        <w:tc>
          <w:tcPr>
            <w:tcW w:w="6520" w:type="dxa"/>
          </w:tcPr>
          <w:p w:rsidR="004B2DE1" w:rsidRDefault="00114889" w:rsidP="004B2DE1">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w:t>
            </w:r>
            <w:proofErr w:type="spellStart"/>
            <w:r w:rsidRPr="006611AC">
              <w:rPr>
                <w:sz w:val="24"/>
                <w:szCs w:val="24"/>
              </w:rPr>
              <w:t>В.Баснер</w:t>
            </w:r>
            <w:proofErr w:type="spellEnd"/>
            <w:r w:rsidRPr="006611AC">
              <w:rPr>
                <w:sz w:val="24"/>
                <w:szCs w:val="24"/>
              </w:rPr>
              <w:t xml:space="preserve"> «С чего начинается Родина?» Ст. </w:t>
            </w:r>
            <w:proofErr w:type="spellStart"/>
            <w:r w:rsidRPr="006611AC">
              <w:rPr>
                <w:sz w:val="24"/>
                <w:szCs w:val="24"/>
              </w:rPr>
              <w:t>Матусовского</w:t>
            </w:r>
            <w:proofErr w:type="spellEnd"/>
            <w:proofErr w:type="gramStart"/>
            <w:r w:rsidR="00851E86">
              <w:rPr>
                <w:sz w:val="24"/>
                <w:szCs w:val="24"/>
              </w:rPr>
              <w:t>.</w:t>
            </w:r>
            <w:r w:rsidR="00851E86" w:rsidRPr="006611AC">
              <w:rPr>
                <w:sz w:val="24"/>
                <w:szCs w:val="24"/>
              </w:rPr>
              <w:t>«</w:t>
            </w:r>
            <w:proofErr w:type="gramEnd"/>
            <w:r w:rsidR="00851E86" w:rsidRPr="006611AC">
              <w:rPr>
                <w:sz w:val="24"/>
                <w:szCs w:val="24"/>
              </w:rPr>
              <w:t xml:space="preserve">Проводы», «Когда мы были на войне» </w:t>
            </w:r>
          </w:p>
          <w:p w:rsidR="00851E86" w:rsidRPr="006611AC" w:rsidRDefault="00851E86" w:rsidP="004B2DE1">
            <w:pPr>
              <w:rPr>
                <w:sz w:val="24"/>
                <w:szCs w:val="24"/>
              </w:rPr>
            </w:pPr>
            <w:r w:rsidRPr="006611AC">
              <w:rPr>
                <w:sz w:val="24"/>
                <w:szCs w:val="24"/>
              </w:rPr>
              <w:t>СД-диск</w:t>
            </w:r>
          </w:p>
        </w:tc>
      </w:tr>
      <w:tr w:rsidR="00114889" w:rsidRPr="006611AC" w:rsidTr="008F50D0">
        <w:tc>
          <w:tcPr>
            <w:tcW w:w="800" w:type="dxa"/>
          </w:tcPr>
          <w:p w:rsidR="00114889"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9</w:t>
            </w:r>
          </w:p>
        </w:tc>
        <w:tc>
          <w:tcPr>
            <w:tcW w:w="868" w:type="dxa"/>
          </w:tcPr>
          <w:p w:rsidR="00114889" w:rsidRPr="006611AC" w:rsidRDefault="001E5733" w:rsidP="001E5733">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9E27DE" w:rsidRPr="006611AC">
              <w:rPr>
                <w:sz w:val="24"/>
                <w:szCs w:val="24"/>
              </w:rPr>
              <w:t>.1</w:t>
            </w:r>
            <w:r>
              <w:rPr>
                <w:sz w:val="24"/>
                <w:szCs w:val="24"/>
              </w:rPr>
              <w:t>0</w:t>
            </w:r>
          </w:p>
        </w:tc>
        <w:tc>
          <w:tcPr>
            <w:tcW w:w="992" w:type="dxa"/>
          </w:tcPr>
          <w:p w:rsidR="00114889" w:rsidRPr="006611AC" w:rsidRDefault="0011488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114889" w:rsidRPr="006611AC" w:rsidRDefault="00114889" w:rsidP="00CD54B6">
            <w:pPr>
              <w:rPr>
                <w:sz w:val="24"/>
                <w:szCs w:val="24"/>
              </w:rPr>
            </w:pPr>
            <w:r w:rsidRPr="006611AC">
              <w:rPr>
                <w:sz w:val="24"/>
                <w:szCs w:val="24"/>
              </w:rPr>
              <w:t>Мир русской песни.</w:t>
            </w:r>
          </w:p>
        </w:tc>
        <w:tc>
          <w:tcPr>
            <w:tcW w:w="6520" w:type="dxa"/>
          </w:tcPr>
          <w:p w:rsidR="00114889" w:rsidRPr="006611AC" w:rsidRDefault="00114889" w:rsidP="00CD54B6">
            <w:pPr>
              <w:rPr>
                <w:sz w:val="24"/>
                <w:szCs w:val="24"/>
              </w:rPr>
            </w:pPr>
            <w:r w:rsidRPr="006611AC">
              <w:rPr>
                <w:sz w:val="24"/>
                <w:szCs w:val="24"/>
              </w:rPr>
              <w:t xml:space="preserve">СД- диск   Русские народные песни  </w:t>
            </w:r>
          </w:p>
        </w:tc>
      </w:tr>
      <w:tr w:rsidR="00254F78" w:rsidRPr="006611AC" w:rsidTr="008F50D0">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10</w:t>
            </w:r>
          </w:p>
        </w:tc>
        <w:tc>
          <w:tcPr>
            <w:tcW w:w="868" w:type="dxa"/>
          </w:tcPr>
          <w:p w:rsidR="00254F78"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9E27DE" w:rsidRPr="006611AC">
              <w:rPr>
                <w:sz w:val="24"/>
                <w:szCs w:val="24"/>
              </w:rPr>
              <w:t>.11</w:t>
            </w:r>
          </w:p>
        </w:tc>
        <w:tc>
          <w:tcPr>
            <w:tcW w:w="992"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54F78" w:rsidRPr="006611AC" w:rsidRDefault="00254F78" w:rsidP="00CD54B6">
            <w:pPr>
              <w:rPr>
                <w:sz w:val="24"/>
                <w:szCs w:val="24"/>
              </w:rPr>
            </w:pPr>
            <w:r w:rsidRPr="006611AC">
              <w:rPr>
                <w:sz w:val="24"/>
                <w:szCs w:val="24"/>
              </w:rPr>
              <w:t>Песни народов мира.</w:t>
            </w:r>
          </w:p>
        </w:tc>
        <w:tc>
          <w:tcPr>
            <w:tcW w:w="6520" w:type="dxa"/>
          </w:tcPr>
          <w:p w:rsidR="00254F78" w:rsidRPr="006611AC" w:rsidRDefault="00254F78"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Польская народная песня «Висла»  </w:t>
            </w:r>
          </w:p>
        </w:tc>
      </w:tr>
      <w:tr w:rsidR="00254F78" w:rsidRPr="006611AC" w:rsidTr="008F50D0">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11</w:t>
            </w:r>
          </w:p>
        </w:tc>
        <w:tc>
          <w:tcPr>
            <w:tcW w:w="868" w:type="dxa"/>
          </w:tcPr>
          <w:p w:rsidR="00254F78"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9E27DE" w:rsidRPr="006611AC">
              <w:rPr>
                <w:sz w:val="24"/>
                <w:szCs w:val="24"/>
              </w:rPr>
              <w:t>.11</w:t>
            </w:r>
          </w:p>
        </w:tc>
        <w:tc>
          <w:tcPr>
            <w:tcW w:w="992"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54F78" w:rsidRPr="006611AC" w:rsidRDefault="00254F78" w:rsidP="00CD54B6">
            <w:pPr>
              <w:rPr>
                <w:sz w:val="24"/>
                <w:szCs w:val="24"/>
              </w:rPr>
            </w:pPr>
            <w:r w:rsidRPr="006611AC">
              <w:rPr>
                <w:sz w:val="24"/>
                <w:szCs w:val="24"/>
              </w:rPr>
              <w:t>Обобщающий урок по теме: «Слово и музыка».</w:t>
            </w:r>
          </w:p>
        </w:tc>
        <w:tc>
          <w:tcPr>
            <w:tcW w:w="6520" w:type="dxa"/>
          </w:tcPr>
          <w:p w:rsidR="00254F78" w:rsidRPr="006611AC" w:rsidRDefault="00254F78" w:rsidP="00AB5416">
            <w:pPr>
              <w:rPr>
                <w:sz w:val="24"/>
                <w:szCs w:val="24"/>
              </w:rPr>
            </w:pPr>
            <w:r w:rsidRPr="006611AC">
              <w:rPr>
                <w:sz w:val="24"/>
                <w:szCs w:val="24"/>
              </w:rPr>
              <w:t xml:space="preserve">Мультимедиа ПК </w:t>
            </w:r>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Романс</w:t>
            </w:r>
            <w:r w:rsidR="007810B2">
              <w:rPr>
                <w:b/>
                <w:sz w:val="24"/>
                <w:szCs w:val="24"/>
              </w:rPr>
              <w:t xml:space="preserve"> (2 часа)</w:t>
            </w:r>
          </w:p>
        </w:tc>
      </w:tr>
      <w:tr w:rsidR="00254F78" w:rsidRPr="006611AC" w:rsidTr="008F50D0">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12</w:t>
            </w:r>
          </w:p>
        </w:tc>
        <w:tc>
          <w:tcPr>
            <w:tcW w:w="868" w:type="dxa"/>
          </w:tcPr>
          <w:p w:rsidR="00254F78"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w:t>
            </w:r>
            <w:r w:rsidR="009E27DE" w:rsidRPr="006611AC">
              <w:rPr>
                <w:sz w:val="24"/>
                <w:szCs w:val="24"/>
              </w:rPr>
              <w:t>.11</w:t>
            </w:r>
          </w:p>
        </w:tc>
        <w:tc>
          <w:tcPr>
            <w:tcW w:w="992"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54F78" w:rsidRPr="006611AC" w:rsidRDefault="00254F78" w:rsidP="00CD54B6">
            <w:pPr>
              <w:rPr>
                <w:sz w:val="24"/>
                <w:szCs w:val="24"/>
              </w:rPr>
            </w:pPr>
            <w:r w:rsidRPr="006611AC">
              <w:rPr>
                <w:sz w:val="24"/>
                <w:szCs w:val="24"/>
              </w:rPr>
              <w:t>Романса трепетные звуки.</w:t>
            </w:r>
          </w:p>
        </w:tc>
        <w:tc>
          <w:tcPr>
            <w:tcW w:w="6520" w:type="dxa"/>
          </w:tcPr>
          <w:p w:rsidR="00254F78" w:rsidRPr="006611AC" w:rsidRDefault="00254F78" w:rsidP="00CD54B6">
            <w:pPr>
              <w:rPr>
                <w:sz w:val="24"/>
                <w:szCs w:val="24"/>
              </w:rPr>
            </w:pPr>
            <w:r w:rsidRPr="006611AC">
              <w:rPr>
                <w:sz w:val="24"/>
                <w:szCs w:val="24"/>
              </w:rPr>
              <w:t>СД- диск   М.Глинка «Жаворонок» Ст. Н.Кукольника</w:t>
            </w:r>
          </w:p>
        </w:tc>
      </w:tr>
      <w:tr w:rsidR="00254F78" w:rsidRPr="006611AC" w:rsidTr="008F50D0">
        <w:tc>
          <w:tcPr>
            <w:tcW w:w="800"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13</w:t>
            </w:r>
          </w:p>
        </w:tc>
        <w:tc>
          <w:tcPr>
            <w:tcW w:w="868" w:type="dxa"/>
          </w:tcPr>
          <w:p w:rsidR="00254F78"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w:t>
            </w:r>
            <w:r w:rsidR="009E27DE" w:rsidRPr="006611AC">
              <w:rPr>
                <w:sz w:val="24"/>
                <w:szCs w:val="24"/>
              </w:rPr>
              <w:t>.12</w:t>
            </w:r>
          </w:p>
        </w:tc>
        <w:tc>
          <w:tcPr>
            <w:tcW w:w="992" w:type="dxa"/>
          </w:tcPr>
          <w:p w:rsidR="00254F78" w:rsidRPr="006611AC" w:rsidRDefault="00254F78"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54F78" w:rsidRPr="006611AC" w:rsidRDefault="00254F78" w:rsidP="00CD54B6">
            <w:pPr>
              <w:rPr>
                <w:sz w:val="24"/>
                <w:szCs w:val="24"/>
              </w:rPr>
            </w:pPr>
            <w:r w:rsidRPr="006611AC">
              <w:rPr>
                <w:sz w:val="24"/>
                <w:szCs w:val="24"/>
              </w:rPr>
              <w:t>Мир человеческих чувств.</w:t>
            </w:r>
          </w:p>
        </w:tc>
        <w:tc>
          <w:tcPr>
            <w:tcW w:w="6520" w:type="dxa"/>
          </w:tcPr>
          <w:p w:rsidR="00254F78" w:rsidRPr="006611AC" w:rsidRDefault="00254F78" w:rsidP="00657122">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С.Рахманинов «Ночь печальна» Ст. </w:t>
            </w:r>
            <w:proofErr w:type="spellStart"/>
            <w:r w:rsidRPr="006611AC">
              <w:rPr>
                <w:sz w:val="24"/>
                <w:szCs w:val="24"/>
              </w:rPr>
              <w:t>И.Бунина</w:t>
            </w:r>
            <w:proofErr w:type="spellEnd"/>
          </w:p>
        </w:tc>
      </w:tr>
      <w:tr w:rsidR="00254F78" w:rsidRPr="006611AC" w:rsidTr="00CC00CC">
        <w:tc>
          <w:tcPr>
            <w:tcW w:w="14992" w:type="dxa"/>
            <w:gridSpan w:val="5"/>
          </w:tcPr>
          <w:p w:rsidR="00254F78" w:rsidRPr="006611AC" w:rsidRDefault="00254F78" w:rsidP="00254F78">
            <w:pPr>
              <w:jc w:val="center"/>
              <w:rPr>
                <w:b/>
                <w:sz w:val="24"/>
                <w:szCs w:val="24"/>
              </w:rPr>
            </w:pPr>
            <w:r w:rsidRPr="006611AC">
              <w:rPr>
                <w:b/>
                <w:sz w:val="24"/>
                <w:szCs w:val="24"/>
              </w:rPr>
              <w:t>Хоровая музыка</w:t>
            </w:r>
            <w:r w:rsidR="007810B2">
              <w:rPr>
                <w:b/>
                <w:sz w:val="24"/>
                <w:szCs w:val="24"/>
              </w:rPr>
              <w:t xml:space="preserve"> (3 часа)</w:t>
            </w:r>
          </w:p>
        </w:tc>
      </w:tr>
      <w:tr w:rsidR="009D7123" w:rsidRPr="006611AC" w:rsidTr="008F50D0">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14</w:t>
            </w:r>
          </w:p>
        </w:tc>
        <w:tc>
          <w:tcPr>
            <w:tcW w:w="868" w:type="dxa"/>
          </w:tcPr>
          <w:p w:rsidR="009D7123"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009E27DE" w:rsidRPr="006611AC">
              <w:rPr>
                <w:sz w:val="24"/>
                <w:szCs w:val="24"/>
              </w:rPr>
              <w:t>.12</w:t>
            </w:r>
          </w:p>
        </w:tc>
        <w:tc>
          <w:tcPr>
            <w:tcW w:w="992"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D7123" w:rsidRPr="005F65B6" w:rsidRDefault="009D7123" w:rsidP="00E26FEB">
            <w:pPr>
              <w:rPr>
                <w:sz w:val="24"/>
                <w:szCs w:val="24"/>
              </w:rPr>
            </w:pPr>
            <w:r w:rsidRPr="005F65B6">
              <w:rPr>
                <w:sz w:val="24"/>
                <w:szCs w:val="24"/>
              </w:rPr>
              <w:t xml:space="preserve">Народная хоровая музыка. </w:t>
            </w:r>
            <w:r w:rsidR="00E26FEB" w:rsidRPr="005F65B6">
              <w:rPr>
                <w:sz w:val="24"/>
                <w:szCs w:val="24"/>
              </w:rPr>
              <w:t>История создания хоровых коллективов на территории Тацинского района.</w:t>
            </w:r>
          </w:p>
        </w:tc>
        <w:tc>
          <w:tcPr>
            <w:tcW w:w="6520" w:type="dxa"/>
          </w:tcPr>
          <w:p w:rsidR="009D7123" w:rsidRPr="006611AC" w:rsidRDefault="009D7123"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w:t>
            </w:r>
          </w:p>
          <w:p w:rsidR="009D7123" w:rsidRPr="006611AC" w:rsidRDefault="009D7123" w:rsidP="00CD54B6">
            <w:pPr>
              <w:rPr>
                <w:sz w:val="24"/>
                <w:szCs w:val="24"/>
              </w:rPr>
            </w:pPr>
            <w:r w:rsidRPr="006611AC">
              <w:rPr>
                <w:sz w:val="24"/>
                <w:szCs w:val="24"/>
              </w:rPr>
              <w:t xml:space="preserve"> Русская народная песня  «Есть на волге утёс»   </w:t>
            </w:r>
          </w:p>
        </w:tc>
      </w:tr>
      <w:tr w:rsidR="009D7123" w:rsidRPr="006611AC" w:rsidTr="008F50D0">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15</w:t>
            </w:r>
          </w:p>
        </w:tc>
        <w:tc>
          <w:tcPr>
            <w:tcW w:w="868" w:type="dxa"/>
          </w:tcPr>
          <w:p w:rsidR="009D7123"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9E27DE" w:rsidRPr="006611AC">
              <w:rPr>
                <w:sz w:val="24"/>
                <w:szCs w:val="24"/>
              </w:rPr>
              <w:t>.12</w:t>
            </w:r>
          </w:p>
        </w:tc>
        <w:tc>
          <w:tcPr>
            <w:tcW w:w="992"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D7123" w:rsidRPr="006611AC" w:rsidRDefault="009D7123" w:rsidP="00CD54B6">
            <w:pPr>
              <w:rPr>
                <w:sz w:val="24"/>
                <w:szCs w:val="24"/>
              </w:rPr>
            </w:pPr>
            <w:r w:rsidRPr="006611AC">
              <w:rPr>
                <w:sz w:val="24"/>
                <w:szCs w:val="24"/>
              </w:rPr>
              <w:t>Хоровая музыка в храме.</w:t>
            </w:r>
          </w:p>
        </w:tc>
        <w:tc>
          <w:tcPr>
            <w:tcW w:w="6520" w:type="dxa"/>
          </w:tcPr>
          <w:p w:rsidR="009D7123" w:rsidRPr="006611AC" w:rsidRDefault="009D7123"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П.Чайковский «Отче наш» Фрагмент   </w:t>
            </w:r>
          </w:p>
        </w:tc>
      </w:tr>
      <w:tr w:rsidR="009D7123" w:rsidRPr="006611AC" w:rsidTr="008F50D0">
        <w:tc>
          <w:tcPr>
            <w:tcW w:w="800"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16</w:t>
            </w:r>
          </w:p>
        </w:tc>
        <w:tc>
          <w:tcPr>
            <w:tcW w:w="868" w:type="dxa"/>
          </w:tcPr>
          <w:p w:rsidR="009D7123"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9E27DE" w:rsidRPr="006611AC">
              <w:rPr>
                <w:sz w:val="24"/>
                <w:szCs w:val="24"/>
              </w:rPr>
              <w:t>.12</w:t>
            </w:r>
          </w:p>
        </w:tc>
        <w:tc>
          <w:tcPr>
            <w:tcW w:w="992" w:type="dxa"/>
          </w:tcPr>
          <w:p w:rsidR="009D7123" w:rsidRPr="006611AC" w:rsidRDefault="009D712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9D7123" w:rsidRPr="006611AC" w:rsidRDefault="009D7123" w:rsidP="00CD54B6">
            <w:pPr>
              <w:rPr>
                <w:sz w:val="24"/>
                <w:szCs w:val="24"/>
              </w:rPr>
            </w:pPr>
            <w:r w:rsidRPr="006611AC">
              <w:rPr>
                <w:sz w:val="24"/>
                <w:szCs w:val="24"/>
              </w:rPr>
              <w:t>Что может изображать хоровая музыка.</w:t>
            </w:r>
          </w:p>
        </w:tc>
        <w:tc>
          <w:tcPr>
            <w:tcW w:w="6520" w:type="dxa"/>
          </w:tcPr>
          <w:p w:rsidR="009D7123" w:rsidRPr="006611AC" w:rsidRDefault="009D7123"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Г.Свиридов. «Поёт зима…»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Опера</w:t>
            </w:r>
            <w:r w:rsidR="007810B2">
              <w:rPr>
                <w:b/>
                <w:sz w:val="24"/>
                <w:szCs w:val="24"/>
              </w:rPr>
              <w:t xml:space="preserve"> (2 часа)</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17</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9E27DE" w:rsidRPr="006611AC">
              <w:rPr>
                <w:sz w:val="24"/>
                <w:szCs w:val="24"/>
              </w:rPr>
              <w:t>.01</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Самый значительный жанр вокальной музыки.</w:t>
            </w:r>
          </w:p>
        </w:tc>
        <w:tc>
          <w:tcPr>
            <w:tcW w:w="6520" w:type="dxa"/>
          </w:tcPr>
          <w:p w:rsidR="002359A9" w:rsidRPr="006611AC" w:rsidRDefault="002359A9" w:rsidP="00CD54B6">
            <w:pPr>
              <w:rPr>
                <w:sz w:val="24"/>
                <w:szCs w:val="24"/>
              </w:rPr>
            </w:pPr>
            <w:r w:rsidRPr="006611AC">
              <w:rPr>
                <w:sz w:val="24"/>
                <w:szCs w:val="24"/>
              </w:rPr>
              <w:t xml:space="preserve">ПК А.Головин Портрет Шаляпина </w:t>
            </w:r>
          </w:p>
          <w:p w:rsidR="002359A9" w:rsidRPr="006611AC" w:rsidRDefault="002359A9" w:rsidP="00CD54B6">
            <w:pPr>
              <w:rPr>
                <w:sz w:val="24"/>
                <w:szCs w:val="24"/>
              </w:rPr>
            </w:pPr>
            <w:r w:rsidRPr="006611AC">
              <w:rPr>
                <w:sz w:val="24"/>
                <w:szCs w:val="24"/>
              </w:rPr>
              <w:t xml:space="preserve">СД- диск  </w:t>
            </w:r>
          </w:p>
          <w:p w:rsidR="002359A9" w:rsidRPr="006611AC" w:rsidRDefault="002359A9" w:rsidP="00CD54B6">
            <w:pPr>
              <w:rPr>
                <w:sz w:val="24"/>
                <w:szCs w:val="24"/>
              </w:rPr>
            </w:pPr>
            <w:r w:rsidRPr="006611AC">
              <w:rPr>
                <w:sz w:val="24"/>
                <w:szCs w:val="24"/>
              </w:rPr>
              <w:t xml:space="preserve">М.Глинка Опера «Руслан и Людмила»  </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lastRenderedPageBreak/>
              <w:t>18</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9E27DE" w:rsidRPr="006611AC">
              <w:rPr>
                <w:sz w:val="24"/>
                <w:szCs w:val="24"/>
              </w:rPr>
              <w:t>.01</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 xml:space="preserve">Из чего состоит опера. </w:t>
            </w:r>
          </w:p>
        </w:tc>
        <w:tc>
          <w:tcPr>
            <w:tcW w:w="6520" w:type="dxa"/>
          </w:tcPr>
          <w:p w:rsidR="002359A9" w:rsidRPr="006611AC" w:rsidRDefault="002359A9" w:rsidP="00CD54B6">
            <w:pPr>
              <w:rPr>
                <w:sz w:val="24"/>
                <w:szCs w:val="24"/>
              </w:rPr>
            </w:pPr>
            <w:r w:rsidRPr="006611AC">
              <w:rPr>
                <w:sz w:val="24"/>
                <w:szCs w:val="24"/>
              </w:rPr>
              <w:t xml:space="preserve">СД- диск    Н. Римский-Корсаков Сцена из оперы «Снегурочка»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Балет</w:t>
            </w:r>
            <w:r w:rsidR="007810B2">
              <w:rPr>
                <w:b/>
                <w:sz w:val="24"/>
                <w:szCs w:val="24"/>
              </w:rPr>
              <w:t xml:space="preserve"> (2 часа)</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19</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9E27DE" w:rsidRPr="006611AC">
              <w:rPr>
                <w:sz w:val="24"/>
                <w:szCs w:val="24"/>
              </w:rPr>
              <w:t>.01</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Единство музыки и танца.</w:t>
            </w:r>
          </w:p>
        </w:tc>
        <w:tc>
          <w:tcPr>
            <w:tcW w:w="6520" w:type="dxa"/>
          </w:tcPr>
          <w:p w:rsidR="002359A9" w:rsidRPr="006611AC" w:rsidRDefault="002359A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М.Глинка Мазурка.  </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20</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w:t>
            </w:r>
            <w:r w:rsidR="009E27DE" w:rsidRPr="006611AC">
              <w:rPr>
                <w:sz w:val="24"/>
                <w:szCs w:val="24"/>
              </w:rPr>
              <w:t>.02</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«Русские сезоны» в Париже.</w:t>
            </w:r>
          </w:p>
        </w:tc>
        <w:tc>
          <w:tcPr>
            <w:tcW w:w="6520" w:type="dxa"/>
          </w:tcPr>
          <w:p w:rsidR="002359A9" w:rsidRPr="006611AC" w:rsidRDefault="002359A9" w:rsidP="00CD54B6">
            <w:pPr>
              <w:rPr>
                <w:sz w:val="24"/>
                <w:szCs w:val="24"/>
              </w:rPr>
            </w:pPr>
            <w:r w:rsidRPr="006611AC">
              <w:rPr>
                <w:sz w:val="24"/>
                <w:szCs w:val="24"/>
              </w:rPr>
              <w:t xml:space="preserve">Иллюстрация </w:t>
            </w:r>
            <w:proofErr w:type="spellStart"/>
            <w:r w:rsidRPr="006611AC">
              <w:rPr>
                <w:sz w:val="24"/>
                <w:szCs w:val="24"/>
              </w:rPr>
              <w:t>Б.Кустодиева</w:t>
            </w:r>
            <w:proofErr w:type="spellEnd"/>
            <w:r w:rsidRPr="006611AC">
              <w:rPr>
                <w:sz w:val="24"/>
                <w:szCs w:val="24"/>
              </w:rPr>
              <w:t xml:space="preserve"> «Масленица» </w:t>
            </w:r>
          </w:p>
          <w:p w:rsidR="002359A9" w:rsidRPr="006611AC" w:rsidRDefault="002359A9" w:rsidP="00CD54B6">
            <w:pPr>
              <w:rPr>
                <w:sz w:val="24"/>
                <w:szCs w:val="24"/>
              </w:rPr>
            </w:pPr>
            <w:r w:rsidRPr="006611AC">
              <w:rPr>
                <w:sz w:val="24"/>
                <w:szCs w:val="24"/>
              </w:rPr>
              <w:t>ПК СД- диск</w:t>
            </w:r>
            <w:proofErr w:type="gramStart"/>
            <w:r w:rsidRPr="006611AC">
              <w:rPr>
                <w:sz w:val="24"/>
                <w:szCs w:val="24"/>
              </w:rPr>
              <w:t xml:space="preserve"> И</w:t>
            </w:r>
            <w:proofErr w:type="gramEnd"/>
            <w:r w:rsidRPr="006611AC">
              <w:rPr>
                <w:sz w:val="24"/>
                <w:szCs w:val="24"/>
              </w:rPr>
              <w:t xml:space="preserve"> Стравинский «Русская»    </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звучит в литературе</w:t>
            </w:r>
            <w:r w:rsidR="007810B2">
              <w:rPr>
                <w:b/>
                <w:sz w:val="24"/>
                <w:szCs w:val="24"/>
              </w:rPr>
              <w:t xml:space="preserve"> (2 часа)</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21</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9E27DE" w:rsidRPr="006611AC">
              <w:rPr>
                <w:sz w:val="24"/>
                <w:szCs w:val="24"/>
              </w:rPr>
              <w:t>.02</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Музыкальность слова.</w:t>
            </w:r>
          </w:p>
        </w:tc>
        <w:tc>
          <w:tcPr>
            <w:tcW w:w="6520" w:type="dxa"/>
          </w:tcPr>
          <w:p w:rsidR="002359A9" w:rsidRPr="006611AC" w:rsidRDefault="002359A9" w:rsidP="00CD54B6">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Стих. А. Пушкина «Зимний вечер»</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22</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9E27DE" w:rsidRPr="006611AC">
              <w:rPr>
                <w:sz w:val="24"/>
                <w:szCs w:val="24"/>
              </w:rPr>
              <w:t>.02</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Музыкальные сюжеты в литературе.</w:t>
            </w:r>
          </w:p>
        </w:tc>
        <w:tc>
          <w:tcPr>
            <w:tcW w:w="6520" w:type="dxa"/>
          </w:tcPr>
          <w:p w:rsidR="002359A9" w:rsidRPr="006611AC" w:rsidRDefault="002359A9" w:rsidP="00CD54B6">
            <w:pPr>
              <w:jc w:val="cente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«Миф об Орфее»</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Образы живописи в музыке</w:t>
            </w:r>
            <w:r w:rsidR="007810B2">
              <w:rPr>
                <w:b/>
                <w:sz w:val="24"/>
                <w:szCs w:val="24"/>
              </w:rPr>
              <w:t xml:space="preserve"> (2 часа)</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23</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541383" w:rsidRPr="006611AC">
              <w:rPr>
                <w:sz w:val="24"/>
                <w:szCs w:val="24"/>
              </w:rPr>
              <w:t>.02</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Живописность искусства.</w:t>
            </w:r>
          </w:p>
        </w:tc>
        <w:tc>
          <w:tcPr>
            <w:tcW w:w="6520" w:type="dxa"/>
          </w:tcPr>
          <w:p w:rsidR="002359A9" w:rsidRPr="006611AC" w:rsidRDefault="002359A9" w:rsidP="00CD54B6">
            <w:pPr>
              <w:jc w:val="center"/>
              <w:rPr>
                <w:sz w:val="24"/>
                <w:szCs w:val="24"/>
              </w:rPr>
            </w:pPr>
            <w:r w:rsidRPr="006611AC">
              <w:rPr>
                <w:sz w:val="24"/>
                <w:szCs w:val="24"/>
              </w:rPr>
              <w:t>ПК СД- диск    С.Прокофьев Вариация Феи зимы</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24</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w:t>
            </w:r>
            <w:r w:rsidR="00541383" w:rsidRPr="006611AC">
              <w:rPr>
                <w:sz w:val="24"/>
                <w:szCs w:val="24"/>
              </w:rPr>
              <w:t>.03</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«Музыка – сестра живописи».</w:t>
            </w:r>
          </w:p>
        </w:tc>
        <w:tc>
          <w:tcPr>
            <w:tcW w:w="6520" w:type="dxa"/>
          </w:tcPr>
          <w:p w:rsidR="002359A9" w:rsidRPr="006611AC" w:rsidRDefault="002359A9" w:rsidP="00CD54B6">
            <w:pPr>
              <w:rPr>
                <w:sz w:val="24"/>
                <w:szCs w:val="24"/>
              </w:rPr>
            </w:pPr>
            <w:r w:rsidRPr="006611AC">
              <w:rPr>
                <w:sz w:val="24"/>
                <w:szCs w:val="24"/>
              </w:rPr>
              <w:t>ПК С</w:t>
            </w:r>
            <w:proofErr w:type="gramStart"/>
            <w:r w:rsidRPr="006611AC">
              <w:rPr>
                <w:sz w:val="24"/>
                <w:szCs w:val="24"/>
              </w:rPr>
              <w:t>Д-</w:t>
            </w:r>
            <w:proofErr w:type="gramEnd"/>
            <w:r w:rsidRPr="006611AC">
              <w:rPr>
                <w:sz w:val="24"/>
                <w:szCs w:val="24"/>
              </w:rPr>
              <w:t xml:space="preserve"> диск  П. Чайковский   Концерт №1</w:t>
            </w:r>
          </w:p>
          <w:p w:rsidR="002359A9" w:rsidRPr="006611AC" w:rsidRDefault="002359A9" w:rsidP="00CD54B6">
            <w:pPr>
              <w:rPr>
                <w:sz w:val="24"/>
                <w:szCs w:val="24"/>
              </w:rPr>
            </w:pPr>
            <w:proofErr w:type="spellStart"/>
            <w:r w:rsidRPr="006611AC">
              <w:rPr>
                <w:sz w:val="24"/>
                <w:szCs w:val="24"/>
              </w:rPr>
              <w:t>Э.Дробицкий</w:t>
            </w:r>
            <w:proofErr w:type="spellEnd"/>
            <w:r w:rsidRPr="006611AC">
              <w:rPr>
                <w:sz w:val="24"/>
                <w:szCs w:val="24"/>
              </w:rPr>
              <w:t xml:space="preserve"> Гравюра «Жизнь и смерть»</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Музыкальный портрет</w:t>
            </w:r>
            <w:r w:rsidR="007810B2">
              <w:rPr>
                <w:b/>
                <w:sz w:val="24"/>
                <w:szCs w:val="24"/>
              </w:rPr>
              <w:t xml:space="preserve"> (1 час)</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25</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w:t>
            </w:r>
            <w:r w:rsidR="00541383" w:rsidRPr="006611AC">
              <w:rPr>
                <w:sz w:val="24"/>
                <w:szCs w:val="24"/>
              </w:rPr>
              <w:t>.03</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Может ли музыка выразить характер человека?</w:t>
            </w:r>
          </w:p>
        </w:tc>
        <w:tc>
          <w:tcPr>
            <w:tcW w:w="6520" w:type="dxa"/>
          </w:tcPr>
          <w:p w:rsidR="002359A9" w:rsidRPr="006611AC" w:rsidRDefault="002359A9" w:rsidP="002359A9">
            <w:pPr>
              <w:rPr>
                <w:sz w:val="24"/>
                <w:szCs w:val="24"/>
              </w:rPr>
            </w:pPr>
            <w:r w:rsidRPr="006611AC">
              <w:rPr>
                <w:sz w:val="24"/>
                <w:szCs w:val="24"/>
              </w:rPr>
              <w:t>Портрет И. Репина «Протодьякон»</w:t>
            </w:r>
          </w:p>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М.Мусоргский Песня Гном СД- диск     Мультимедиа</w:t>
            </w:r>
          </w:p>
        </w:tc>
      </w:tr>
      <w:tr w:rsidR="002359A9" w:rsidRPr="006611AC" w:rsidTr="00CC00CC">
        <w:tc>
          <w:tcPr>
            <w:tcW w:w="14992" w:type="dxa"/>
            <w:gridSpan w:val="5"/>
          </w:tcPr>
          <w:p w:rsidR="002359A9" w:rsidRPr="006611AC" w:rsidRDefault="002359A9" w:rsidP="002359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611AC">
              <w:rPr>
                <w:b/>
                <w:sz w:val="24"/>
                <w:szCs w:val="24"/>
              </w:rPr>
              <w:t>Пейзаж в музыке</w:t>
            </w:r>
            <w:r w:rsidR="007810B2">
              <w:rPr>
                <w:b/>
                <w:sz w:val="24"/>
                <w:szCs w:val="24"/>
              </w:rPr>
              <w:t xml:space="preserve"> (3 часа)</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26</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541383" w:rsidRPr="006611AC">
              <w:rPr>
                <w:sz w:val="24"/>
                <w:szCs w:val="24"/>
              </w:rPr>
              <w:t>.03</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Образы природы в творчестве музыкантов.</w:t>
            </w:r>
          </w:p>
        </w:tc>
        <w:tc>
          <w:tcPr>
            <w:tcW w:w="652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П.Чайковский «Апрель» Мультимедиа   </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27</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541383" w:rsidRPr="006611AC">
              <w:rPr>
                <w:sz w:val="24"/>
                <w:szCs w:val="24"/>
              </w:rPr>
              <w:t>.04</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6611AC" w:rsidRDefault="002359A9" w:rsidP="00CD54B6">
            <w:pPr>
              <w:rPr>
                <w:sz w:val="24"/>
                <w:szCs w:val="24"/>
              </w:rPr>
            </w:pPr>
            <w:r w:rsidRPr="006611AC">
              <w:rPr>
                <w:sz w:val="24"/>
                <w:szCs w:val="24"/>
              </w:rPr>
              <w:t>«Музыкальные краски» в произведениях композиторов-импрессионистов.</w:t>
            </w:r>
          </w:p>
        </w:tc>
        <w:tc>
          <w:tcPr>
            <w:tcW w:w="6520" w:type="dxa"/>
          </w:tcPr>
          <w:p w:rsidR="002359A9" w:rsidRPr="006611AC" w:rsidRDefault="002359A9" w:rsidP="00CD54B6">
            <w:pPr>
              <w:rPr>
                <w:sz w:val="24"/>
                <w:szCs w:val="24"/>
              </w:rPr>
            </w:pPr>
            <w:r w:rsidRPr="006611AC">
              <w:rPr>
                <w:sz w:val="24"/>
                <w:szCs w:val="24"/>
              </w:rPr>
              <w:t xml:space="preserve">Иллюстрация </w:t>
            </w:r>
            <w:proofErr w:type="spellStart"/>
            <w:r w:rsidRPr="006611AC">
              <w:rPr>
                <w:sz w:val="24"/>
                <w:szCs w:val="24"/>
              </w:rPr>
              <w:t>В.Ван</w:t>
            </w:r>
            <w:proofErr w:type="spellEnd"/>
            <w:r w:rsidRPr="006611AC">
              <w:rPr>
                <w:sz w:val="24"/>
                <w:szCs w:val="24"/>
              </w:rPr>
              <w:t xml:space="preserve"> Гог «Море в Сен-Мари»</w:t>
            </w:r>
          </w:p>
          <w:p w:rsidR="002359A9" w:rsidRPr="006611AC" w:rsidRDefault="002359A9" w:rsidP="00CD54B6">
            <w:pPr>
              <w:rPr>
                <w:b/>
                <w:sz w:val="24"/>
                <w:szCs w:val="24"/>
              </w:rPr>
            </w:pPr>
            <w:r w:rsidRPr="006611AC">
              <w:rPr>
                <w:sz w:val="24"/>
                <w:szCs w:val="24"/>
              </w:rPr>
              <w:t xml:space="preserve">М.Равель. «Игра воды», К.Дебюсси. «Оград бесконечный рад…» Стихи П.Верлена   СД- диск     </w:t>
            </w:r>
          </w:p>
        </w:tc>
      </w:tr>
      <w:tr w:rsidR="002359A9" w:rsidRPr="006611AC" w:rsidTr="008F50D0">
        <w:tc>
          <w:tcPr>
            <w:tcW w:w="800"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28</w:t>
            </w:r>
          </w:p>
        </w:tc>
        <w:tc>
          <w:tcPr>
            <w:tcW w:w="868" w:type="dxa"/>
          </w:tcPr>
          <w:p w:rsidR="002359A9"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541383" w:rsidRPr="006611AC">
              <w:rPr>
                <w:sz w:val="24"/>
                <w:szCs w:val="24"/>
              </w:rPr>
              <w:t>.04</w:t>
            </w:r>
          </w:p>
        </w:tc>
        <w:tc>
          <w:tcPr>
            <w:tcW w:w="992" w:type="dxa"/>
          </w:tcPr>
          <w:p w:rsidR="002359A9" w:rsidRPr="006611AC" w:rsidRDefault="002359A9"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2359A9" w:rsidRPr="00CE58D8" w:rsidRDefault="00CE58D8" w:rsidP="00CD54B6">
            <w:pPr>
              <w:rPr>
                <w:sz w:val="24"/>
                <w:szCs w:val="24"/>
              </w:rPr>
            </w:pPr>
            <w:r w:rsidRPr="00CE58D8">
              <w:rPr>
                <w:sz w:val="24"/>
                <w:szCs w:val="24"/>
              </w:rPr>
              <w:t>«Музыкальная живопись</w:t>
            </w:r>
            <w:r>
              <w:rPr>
                <w:sz w:val="24"/>
                <w:szCs w:val="24"/>
              </w:rPr>
              <w:t>»</w:t>
            </w:r>
            <w:r w:rsidRPr="00CE58D8">
              <w:rPr>
                <w:sz w:val="24"/>
                <w:szCs w:val="24"/>
              </w:rPr>
              <w:t xml:space="preserve"> сказок и былин</w:t>
            </w:r>
          </w:p>
        </w:tc>
        <w:tc>
          <w:tcPr>
            <w:tcW w:w="6520" w:type="dxa"/>
          </w:tcPr>
          <w:p w:rsidR="002359A9" w:rsidRPr="006611AC" w:rsidRDefault="002359A9" w:rsidP="00CD54B6">
            <w:pPr>
              <w:rPr>
                <w:sz w:val="24"/>
                <w:szCs w:val="24"/>
              </w:rPr>
            </w:pPr>
            <w:r w:rsidRPr="006611AC">
              <w:rPr>
                <w:sz w:val="24"/>
                <w:szCs w:val="24"/>
              </w:rPr>
              <w:t>«Проводы», «Когда мы были на войне» СД-диск</w:t>
            </w:r>
          </w:p>
        </w:tc>
      </w:tr>
      <w:tr w:rsidR="00CC00CC" w:rsidRPr="006611AC" w:rsidTr="00CC00CC">
        <w:tc>
          <w:tcPr>
            <w:tcW w:w="14992" w:type="dxa"/>
            <w:gridSpan w:val="5"/>
          </w:tcPr>
          <w:p w:rsidR="00CC00CC" w:rsidRPr="006611AC" w:rsidRDefault="00CC00CC" w:rsidP="00CC00CC">
            <w:pPr>
              <w:jc w:val="center"/>
              <w:rPr>
                <w:b/>
                <w:sz w:val="24"/>
                <w:szCs w:val="24"/>
              </w:rPr>
            </w:pPr>
            <w:r w:rsidRPr="006611AC">
              <w:rPr>
                <w:b/>
                <w:sz w:val="24"/>
                <w:szCs w:val="24"/>
              </w:rPr>
              <w:t>«Музыкальная живопись» сказок и былин</w:t>
            </w:r>
            <w:r w:rsidR="007810B2">
              <w:rPr>
                <w:b/>
                <w:sz w:val="24"/>
                <w:szCs w:val="24"/>
              </w:rPr>
              <w:t xml:space="preserve"> (4 часа)</w:t>
            </w:r>
          </w:p>
        </w:tc>
      </w:tr>
      <w:tr w:rsidR="00CC00CC" w:rsidRPr="006611AC" w:rsidTr="008F50D0">
        <w:tc>
          <w:tcPr>
            <w:tcW w:w="800" w:type="dxa"/>
          </w:tcPr>
          <w:p w:rsidR="00CC00CC" w:rsidRPr="006611AC" w:rsidRDefault="00CC00CC" w:rsidP="00CC00CC">
            <w:pPr>
              <w:rPr>
                <w:sz w:val="24"/>
                <w:szCs w:val="24"/>
              </w:rPr>
            </w:pPr>
            <w:r w:rsidRPr="006611AC">
              <w:rPr>
                <w:sz w:val="24"/>
                <w:szCs w:val="24"/>
              </w:rPr>
              <w:t>29</w:t>
            </w:r>
          </w:p>
        </w:tc>
        <w:tc>
          <w:tcPr>
            <w:tcW w:w="868" w:type="dxa"/>
          </w:tcPr>
          <w:p w:rsidR="00CC00CC" w:rsidRPr="006611AC" w:rsidRDefault="001E5733"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541383" w:rsidRPr="006611AC">
              <w:rPr>
                <w:sz w:val="24"/>
                <w:szCs w:val="24"/>
              </w:rPr>
              <w:t>.04</w:t>
            </w:r>
          </w:p>
        </w:tc>
        <w:tc>
          <w:tcPr>
            <w:tcW w:w="992"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CC00CC" w:rsidRPr="006611AC" w:rsidRDefault="00CC00CC" w:rsidP="00CD54B6">
            <w:pPr>
              <w:rPr>
                <w:sz w:val="24"/>
                <w:szCs w:val="24"/>
              </w:rPr>
            </w:pPr>
            <w:r w:rsidRPr="006611AC">
              <w:rPr>
                <w:sz w:val="24"/>
                <w:szCs w:val="24"/>
              </w:rPr>
              <w:t>Волшебная красочность музыкальных сказок.</w:t>
            </w:r>
          </w:p>
        </w:tc>
        <w:tc>
          <w:tcPr>
            <w:tcW w:w="6520" w:type="dxa"/>
          </w:tcPr>
          <w:p w:rsidR="00CC00CC" w:rsidRPr="006611AC" w:rsidRDefault="00CC00CC"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Н.Римский-Корсаков «Пляска златопёрых и </w:t>
            </w:r>
            <w:proofErr w:type="spellStart"/>
            <w:r w:rsidRPr="006611AC">
              <w:rPr>
                <w:sz w:val="24"/>
                <w:szCs w:val="24"/>
              </w:rPr>
              <w:t>сереброчешуйных</w:t>
            </w:r>
            <w:proofErr w:type="spellEnd"/>
            <w:r w:rsidRPr="006611AC">
              <w:rPr>
                <w:sz w:val="24"/>
                <w:szCs w:val="24"/>
              </w:rPr>
              <w:t xml:space="preserve"> рыбок»  </w:t>
            </w:r>
          </w:p>
        </w:tc>
      </w:tr>
      <w:tr w:rsidR="00CC00CC" w:rsidRPr="006611AC" w:rsidTr="008F50D0">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30</w:t>
            </w:r>
          </w:p>
        </w:tc>
        <w:tc>
          <w:tcPr>
            <w:tcW w:w="868" w:type="dxa"/>
          </w:tcPr>
          <w:p w:rsidR="00CC00CC" w:rsidRPr="006611AC" w:rsidRDefault="004B2DE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541383" w:rsidRPr="006611AC">
              <w:rPr>
                <w:sz w:val="24"/>
                <w:szCs w:val="24"/>
              </w:rPr>
              <w:t>.04</w:t>
            </w:r>
          </w:p>
        </w:tc>
        <w:tc>
          <w:tcPr>
            <w:tcW w:w="992"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CC00CC" w:rsidRPr="006611AC" w:rsidRDefault="00CC00CC" w:rsidP="00CD54B6">
            <w:pPr>
              <w:rPr>
                <w:sz w:val="24"/>
                <w:szCs w:val="24"/>
              </w:rPr>
            </w:pPr>
            <w:r w:rsidRPr="006611AC">
              <w:rPr>
                <w:sz w:val="24"/>
                <w:szCs w:val="24"/>
              </w:rPr>
              <w:t>Сказочные герои в музыке.</w:t>
            </w:r>
          </w:p>
        </w:tc>
        <w:tc>
          <w:tcPr>
            <w:tcW w:w="6520" w:type="dxa"/>
          </w:tcPr>
          <w:p w:rsidR="00CC00CC" w:rsidRPr="006611AC" w:rsidRDefault="00CC00CC" w:rsidP="00CD54B6">
            <w:pPr>
              <w:rPr>
                <w:sz w:val="24"/>
                <w:szCs w:val="24"/>
              </w:rPr>
            </w:pPr>
            <w:r w:rsidRPr="006611AC">
              <w:rPr>
                <w:sz w:val="24"/>
                <w:szCs w:val="24"/>
              </w:rPr>
              <w:t>С</w:t>
            </w:r>
            <w:proofErr w:type="gramStart"/>
            <w:r w:rsidRPr="006611AC">
              <w:rPr>
                <w:sz w:val="24"/>
                <w:szCs w:val="24"/>
              </w:rPr>
              <w:t>Д-</w:t>
            </w:r>
            <w:proofErr w:type="gramEnd"/>
            <w:r w:rsidRPr="006611AC">
              <w:rPr>
                <w:sz w:val="24"/>
                <w:szCs w:val="24"/>
              </w:rPr>
              <w:t xml:space="preserve"> диск  Иллюстрация  А.  Головин </w:t>
            </w:r>
            <w:proofErr w:type="spellStart"/>
            <w:r w:rsidRPr="006611AC">
              <w:rPr>
                <w:sz w:val="24"/>
                <w:szCs w:val="24"/>
              </w:rPr>
              <w:t>Кащеево</w:t>
            </w:r>
            <w:proofErr w:type="spellEnd"/>
            <w:r w:rsidRPr="006611AC">
              <w:rPr>
                <w:sz w:val="24"/>
                <w:szCs w:val="24"/>
              </w:rPr>
              <w:t xml:space="preserve"> царство </w:t>
            </w:r>
          </w:p>
        </w:tc>
      </w:tr>
      <w:tr w:rsidR="00CC00CC" w:rsidRPr="006611AC" w:rsidTr="008F50D0">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31</w:t>
            </w:r>
          </w:p>
        </w:tc>
        <w:tc>
          <w:tcPr>
            <w:tcW w:w="868" w:type="dxa"/>
          </w:tcPr>
          <w:p w:rsidR="00CC00CC" w:rsidRPr="006611AC" w:rsidRDefault="004B2DE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w:t>
            </w:r>
            <w:r w:rsidR="00541383" w:rsidRPr="006611AC">
              <w:rPr>
                <w:sz w:val="24"/>
                <w:szCs w:val="24"/>
              </w:rPr>
              <w:t>.05</w:t>
            </w:r>
          </w:p>
        </w:tc>
        <w:tc>
          <w:tcPr>
            <w:tcW w:w="992"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CC00CC" w:rsidRPr="006611AC" w:rsidRDefault="00CC00CC" w:rsidP="00CD54B6">
            <w:pPr>
              <w:rPr>
                <w:sz w:val="24"/>
                <w:szCs w:val="24"/>
              </w:rPr>
            </w:pPr>
            <w:r w:rsidRPr="006611AC">
              <w:rPr>
                <w:sz w:val="24"/>
                <w:szCs w:val="24"/>
              </w:rPr>
              <w:t>Тема богатырей в музыке.</w:t>
            </w:r>
          </w:p>
        </w:tc>
        <w:tc>
          <w:tcPr>
            <w:tcW w:w="6520" w:type="dxa"/>
          </w:tcPr>
          <w:p w:rsidR="00CC00CC" w:rsidRPr="006611AC" w:rsidRDefault="00CC00CC" w:rsidP="00CD54B6">
            <w:pPr>
              <w:rPr>
                <w:sz w:val="24"/>
                <w:szCs w:val="24"/>
              </w:rPr>
            </w:pPr>
            <w:r w:rsidRPr="006611AC">
              <w:rPr>
                <w:sz w:val="24"/>
                <w:szCs w:val="24"/>
              </w:rPr>
              <w:t>Музыкальный центр С</w:t>
            </w:r>
            <w:proofErr w:type="gramStart"/>
            <w:r w:rsidRPr="006611AC">
              <w:rPr>
                <w:sz w:val="24"/>
                <w:szCs w:val="24"/>
              </w:rPr>
              <w:t>Д-</w:t>
            </w:r>
            <w:proofErr w:type="gramEnd"/>
            <w:r w:rsidRPr="006611AC">
              <w:rPr>
                <w:sz w:val="24"/>
                <w:szCs w:val="24"/>
              </w:rPr>
              <w:t xml:space="preserve"> диск  А.Бородин Вторая «Богатырская» симфония. Иллюстрация В.Васнецова  «Богатыри»  </w:t>
            </w:r>
          </w:p>
        </w:tc>
      </w:tr>
      <w:tr w:rsidR="00CC00CC" w:rsidRPr="006611AC" w:rsidTr="008F50D0">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32</w:t>
            </w:r>
          </w:p>
        </w:tc>
        <w:tc>
          <w:tcPr>
            <w:tcW w:w="868" w:type="dxa"/>
          </w:tcPr>
          <w:p w:rsidR="00CC00CC" w:rsidRPr="006611AC" w:rsidRDefault="004B2DE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00541383" w:rsidRPr="006611AC">
              <w:rPr>
                <w:sz w:val="24"/>
                <w:szCs w:val="24"/>
              </w:rPr>
              <w:t>.05</w:t>
            </w:r>
          </w:p>
        </w:tc>
        <w:tc>
          <w:tcPr>
            <w:tcW w:w="992" w:type="dxa"/>
          </w:tcPr>
          <w:p w:rsidR="008D43A1" w:rsidRPr="006611AC" w:rsidRDefault="008D43A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CC00CC" w:rsidRPr="005F65B6" w:rsidRDefault="00CC00CC" w:rsidP="00CD54B6">
            <w:pPr>
              <w:rPr>
                <w:sz w:val="24"/>
                <w:szCs w:val="24"/>
              </w:rPr>
            </w:pPr>
            <w:r w:rsidRPr="005F65B6">
              <w:rPr>
                <w:sz w:val="24"/>
                <w:szCs w:val="24"/>
              </w:rPr>
              <w:t>Музыкальная викторина</w:t>
            </w:r>
            <w:r w:rsidR="009E27DE" w:rsidRPr="005F65B6">
              <w:rPr>
                <w:sz w:val="24"/>
                <w:szCs w:val="24"/>
              </w:rPr>
              <w:t xml:space="preserve"> «Искусство музыки в Ростовской области»</w:t>
            </w:r>
          </w:p>
        </w:tc>
        <w:tc>
          <w:tcPr>
            <w:tcW w:w="6520" w:type="dxa"/>
          </w:tcPr>
          <w:p w:rsidR="00CC00CC" w:rsidRPr="006611AC" w:rsidRDefault="00CC00CC" w:rsidP="00CD54B6">
            <w:pPr>
              <w:rPr>
                <w:sz w:val="24"/>
                <w:szCs w:val="24"/>
              </w:rPr>
            </w:pPr>
            <w:r w:rsidRPr="006611AC">
              <w:rPr>
                <w:sz w:val="24"/>
                <w:szCs w:val="24"/>
              </w:rPr>
              <w:t xml:space="preserve">Мультимедиа, ПК   </w:t>
            </w:r>
          </w:p>
        </w:tc>
      </w:tr>
      <w:tr w:rsidR="00CC00CC" w:rsidRPr="006611AC" w:rsidTr="00CC00CC">
        <w:tc>
          <w:tcPr>
            <w:tcW w:w="14992" w:type="dxa"/>
            <w:gridSpan w:val="5"/>
          </w:tcPr>
          <w:p w:rsidR="00CC00CC" w:rsidRPr="006611AC" w:rsidRDefault="00CC00CC" w:rsidP="00CC00CC">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611AC">
              <w:rPr>
                <w:b/>
                <w:sz w:val="24"/>
                <w:szCs w:val="24"/>
              </w:rPr>
              <w:t>Музыка в произведениях изобразительного искусства</w:t>
            </w:r>
            <w:r w:rsidR="00D26E81">
              <w:rPr>
                <w:b/>
                <w:sz w:val="24"/>
                <w:szCs w:val="24"/>
              </w:rPr>
              <w:t xml:space="preserve"> (1</w:t>
            </w:r>
            <w:r w:rsidR="007810B2">
              <w:rPr>
                <w:b/>
                <w:sz w:val="24"/>
                <w:szCs w:val="24"/>
              </w:rPr>
              <w:t xml:space="preserve"> часа)</w:t>
            </w:r>
          </w:p>
        </w:tc>
      </w:tr>
      <w:tr w:rsidR="00CC00CC" w:rsidRPr="006611AC" w:rsidTr="008F50D0">
        <w:tc>
          <w:tcPr>
            <w:tcW w:w="800"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611AC">
              <w:rPr>
                <w:sz w:val="24"/>
                <w:szCs w:val="24"/>
              </w:rPr>
              <w:t>33</w:t>
            </w:r>
          </w:p>
        </w:tc>
        <w:tc>
          <w:tcPr>
            <w:tcW w:w="868" w:type="dxa"/>
          </w:tcPr>
          <w:p w:rsidR="00CC00CC" w:rsidRPr="006611AC" w:rsidRDefault="004B2DE1"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541383" w:rsidRPr="006611AC">
              <w:rPr>
                <w:sz w:val="24"/>
                <w:szCs w:val="24"/>
              </w:rPr>
              <w:t>.05</w:t>
            </w:r>
          </w:p>
        </w:tc>
        <w:tc>
          <w:tcPr>
            <w:tcW w:w="992" w:type="dxa"/>
          </w:tcPr>
          <w:p w:rsidR="00CC00CC" w:rsidRPr="006611AC" w:rsidRDefault="00CC00CC" w:rsidP="00A466A9">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Pr>
          <w:p w:rsidR="00CC00CC" w:rsidRPr="006611AC" w:rsidRDefault="00CC00CC" w:rsidP="00CD54B6">
            <w:pPr>
              <w:rPr>
                <w:sz w:val="24"/>
                <w:szCs w:val="24"/>
              </w:rPr>
            </w:pPr>
            <w:r w:rsidRPr="006611AC">
              <w:rPr>
                <w:sz w:val="24"/>
                <w:szCs w:val="24"/>
              </w:rPr>
              <w:t>Что такое музыкальность в живописи</w:t>
            </w:r>
          </w:p>
        </w:tc>
        <w:tc>
          <w:tcPr>
            <w:tcW w:w="6520" w:type="dxa"/>
          </w:tcPr>
          <w:p w:rsidR="00CC00CC" w:rsidRPr="006611AC" w:rsidRDefault="00CC00CC" w:rsidP="00CD54B6">
            <w:pPr>
              <w:rPr>
                <w:sz w:val="24"/>
                <w:szCs w:val="24"/>
              </w:rPr>
            </w:pPr>
            <w:r w:rsidRPr="006611AC">
              <w:rPr>
                <w:sz w:val="24"/>
                <w:szCs w:val="24"/>
              </w:rPr>
              <w:t xml:space="preserve">Гравюра </w:t>
            </w:r>
            <w:proofErr w:type="spellStart"/>
            <w:r w:rsidRPr="006611AC">
              <w:rPr>
                <w:sz w:val="24"/>
                <w:szCs w:val="24"/>
              </w:rPr>
              <w:t>А.Аппиани</w:t>
            </w:r>
            <w:proofErr w:type="spellEnd"/>
            <w:r w:rsidRPr="006611AC">
              <w:rPr>
                <w:sz w:val="24"/>
                <w:szCs w:val="24"/>
              </w:rPr>
              <w:t xml:space="preserve"> Парнас СД- диск     </w:t>
            </w:r>
          </w:p>
        </w:tc>
      </w:tr>
    </w:tbl>
    <w:p w:rsidR="003E0330" w:rsidRDefault="00A466A9" w:rsidP="008F50D0">
      <w:pPr>
        <w:jc w:val="both"/>
        <w:rPr>
          <w:sz w:val="28"/>
          <w:szCs w:val="28"/>
        </w:rPr>
      </w:pPr>
      <w:r w:rsidRPr="00CC00CC">
        <w:br w:type="textWrapping" w:clear="all"/>
      </w:r>
    </w:p>
    <w:p w:rsidR="003E0330" w:rsidRDefault="003E0330" w:rsidP="006C2D70">
      <w:pPr>
        <w:rPr>
          <w:sz w:val="28"/>
          <w:szCs w:val="28"/>
        </w:rPr>
      </w:pPr>
    </w:p>
    <w:sectPr w:rsidR="003E0330" w:rsidSect="00952C8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567"/>
    <w:multiLevelType w:val="multilevel"/>
    <w:tmpl w:val="FAB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AE4D58"/>
    <w:multiLevelType w:val="hybridMultilevel"/>
    <w:tmpl w:val="E5FCAE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B4BE9"/>
    <w:multiLevelType w:val="hybridMultilevel"/>
    <w:tmpl w:val="E380634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EF1192"/>
    <w:multiLevelType w:val="multilevel"/>
    <w:tmpl w:val="9B48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C0131"/>
    <w:multiLevelType w:val="hybridMultilevel"/>
    <w:tmpl w:val="21B8E640"/>
    <w:lvl w:ilvl="0" w:tplc="0B6C6B06">
      <w:start w:val="4"/>
      <w:numFmt w:val="bullet"/>
      <w:lvlText w:val=""/>
      <w:lvlJc w:val="left"/>
      <w:pPr>
        <w:tabs>
          <w:tab w:val="num" w:pos="180"/>
        </w:tabs>
        <w:ind w:left="1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8943DA"/>
    <w:multiLevelType w:val="hybridMultilevel"/>
    <w:tmpl w:val="90A816D4"/>
    <w:lvl w:ilvl="0" w:tplc="0419000F">
      <w:start w:val="1"/>
      <w:numFmt w:val="decimal"/>
      <w:lvlText w:val="%1."/>
      <w:lvlJc w:val="left"/>
      <w:pPr>
        <w:ind w:left="1544" w:hanging="360"/>
      </w:p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0">
    <w:nsid w:val="67137DEB"/>
    <w:multiLevelType w:val="multilevel"/>
    <w:tmpl w:val="092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8766B"/>
    <w:multiLevelType w:val="multilevel"/>
    <w:tmpl w:val="81D4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07753"/>
    <w:multiLevelType w:val="multilevel"/>
    <w:tmpl w:val="F3A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2"/>
  </w:num>
  <w:num w:numId="7">
    <w:abstractNumId w:val="3"/>
  </w:num>
  <w:num w:numId="8">
    <w:abstractNumId w:val="9"/>
  </w:num>
  <w:num w:numId="9">
    <w:abstractNumId w:val="7"/>
  </w:num>
  <w:num w:numId="10">
    <w:abstractNumId w:val="4"/>
  </w:num>
  <w:num w:numId="11">
    <w:abstractNumId w:val="1"/>
  </w:num>
  <w:num w:numId="12">
    <w:abstractNumId w:val="5"/>
  </w:num>
  <w:num w:numId="13">
    <w:abstractNumId w:val="13"/>
  </w:num>
  <w:num w:numId="14">
    <w:abstractNumId w:val="11"/>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E0330"/>
    <w:rsid w:val="00010B85"/>
    <w:rsid w:val="0005157A"/>
    <w:rsid w:val="0006592B"/>
    <w:rsid w:val="00082B27"/>
    <w:rsid w:val="000A0926"/>
    <w:rsid w:val="00114889"/>
    <w:rsid w:val="00122B40"/>
    <w:rsid w:val="00131783"/>
    <w:rsid w:val="001E17F2"/>
    <w:rsid w:val="001E5733"/>
    <w:rsid w:val="001E5EEE"/>
    <w:rsid w:val="001F7018"/>
    <w:rsid w:val="002015C2"/>
    <w:rsid w:val="00211EFF"/>
    <w:rsid w:val="002359A9"/>
    <w:rsid w:val="00254F78"/>
    <w:rsid w:val="00264B28"/>
    <w:rsid w:val="002765F5"/>
    <w:rsid w:val="002812DF"/>
    <w:rsid w:val="00286310"/>
    <w:rsid w:val="00296138"/>
    <w:rsid w:val="002A4DBD"/>
    <w:rsid w:val="002A5926"/>
    <w:rsid w:val="002D2F17"/>
    <w:rsid w:val="002E4C6C"/>
    <w:rsid w:val="00341CBF"/>
    <w:rsid w:val="00361771"/>
    <w:rsid w:val="00364DB4"/>
    <w:rsid w:val="00387550"/>
    <w:rsid w:val="003C6847"/>
    <w:rsid w:val="003D17DC"/>
    <w:rsid w:val="003D339D"/>
    <w:rsid w:val="003E0330"/>
    <w:rsid w:val="00403C9A"/>
    <w:rsid w:val="004A3F03"/>
    <w:rsid w:val="004B1A13"/>
    <w:rsid w:val="004B2DE1"/>
    <w:rsid w:val="004E6D3B"/>
    <w:rsid w:val="004F383F"/>
    <w:rsid w:val="004F38E7"/>
    <w:rsid w:val="004F62AB"/>
    <w:rsid w:val="004F78E5"/>
    <w:rsid w:val="005349A5"/>
    <w:rsid w:val="00541383"/>
    <w:rsid w:val="00545432"/>
    <w:rsid w:val="00557FDC"/>
    <w:rsid w:val="00571205"/>
    <w:rsid w:val="00581863"/>
    <w:rsid w:val="005F65B6"/>
    <w:rsid w:val="00657122"/>
    <w:rsid w:val="006611AC"/>
    <w:rsid w:val="00664FB5"/>
    <w:rsid w:val="006661DA"/>
    <w:rsid w:val="00670C52"/>
    <w:rsid w:val="00691A07"/>
    <w:rsid w:val="006B5542"/>
    <w:rsid w:val="006C2D70"/>
    <w:rsid w:val="006C3DC4"/>
    <w:rsid w:val="006C797C"/>
    <w:rsid w:val="0070067E"/>
    <w:rsid w:val="00725506"/>
    <w:rsid w:val="00726B65"/>
    <w:rsid w:val="00726EA8"/>
    <w:rsid w:val="00733069"/>
    <w:rsid w:val="007537C6"/>
    <w:rsid w:val="007739E0"/>
    <w:rsid w:val="007810B2"/>
    <w:rsid w:val="007D0B34"/>
    <w:rsid w:val="007F6E05"/>
    <w:rsid w:val="00804B37"/>
    <w:rsid w:val="00812A83"/>
    <w:rsid w:val="00851E86"/>
    <w:rsid w:val="00886378"/>
    <w:rsid w:val="008B2A46"/>
    <w:rsid w:val="008D2A97"/>
    <w:rsid w:val="008D43A1"/>
    <w:rsid w:val="008F50D0"/>
    <w:rsid w:val="00927F6A"/>
    <w:rsid w:val="00934B84"/>
    <w:rsid w:val="00952C88"/>
    <w:rsid w:val="00956577"/>
    <w:rsid w:val="00962F4F"/>
    <w:rsid w:val="009718E7"/>
    <w:rsid w:val="0097433D"/>
    <w:rsid w:val="009770C6"/>
    <w:rsid w:val="009867EA"/>
    <w:rsid w:val="009C0859"/>
    <w:rsid w:val="009C1EAC"/>
    <w:rsid w:val="009D56C1"/>
    <w:rsid w:val="009D7123"/>
    <w:rsid w:val="009E27DE"/>
    <w:rsid w:val="00A025CA"/>
    <w:rsid w:val="00A208C2"/>
    <w:rsid w:val="00A271D9"/>
    <w:rsid w:val="00A35CAF"/>
    <w:rsid w:val="00A466A9"/>
    <w:rsid w:val="00A55A6D"/>
    <w:rsid w:val="00AB5416"/>
    <w:rsid w:val="00AC061E"/>
    <w:rsid w:val="00AC1320"/>
    <w:rsid w:val="00AE07A0"/>
    <w:rsid w:val="00B03B2C"/>
    <w:rsid w:val="00B1664F"/>
    <w:rsid w:val="00B33EF2"/>
    <w:rsid w:val="00B479EF"/>
    <w:rsid w:val="00B57B35"/>
    <w:rsid w:val="00B62457"/>
    <w:rsid w:val="00B94B8A"/>
    <w:rsid w:val="00B9634B"/>
    <w:rsid w:val="00BA5655"/>
    <w:rsid w:val="00BB639F"/>
    <w:rsid w:val="00BC6E25"/>
    <w:rsid w:val="00BD4846"/>
    <w:rsid w:val="00C0742C"/>
    <w:rsid w:val="00C074A2"/>
    <w:rsid w:val="00C223D1"/>
    <w:rsid w:val="00C31A5E"/>
    <w:rsid w:val="00C60741"/>
    <w:rsid w:val="00CB540E"/>
    <w:rsid w:val="00CB545E"/>
    <w:rsid w:val="00CC00CC"/>
    <w:rsid w:val="00CE58D8"/>
    <w:rsid w:val="00CF77F4"/>
    <w:rsid w:val="00D26E81"/>
    <w:rsid w:val="00D35536"/>
    <w:rsid w:val="00D56FBC"/>
    <w:rsid w:val="00D72C7F"/>
    <w:rsid w:val="00E02284"/>
    <w:rsid w:val="00E11A3F"/>
    <w:rsid w:val="00E26FEB"/>
    <w:rsid w:val="00E5168D"/>
    <w:rsid w:val="00E6569E"/>
    <w:rsid w:val="00E806EF"/>
    <w:rsid w:val="00EB28E4"/>
    <w:rsid w:val="00EB3AC9"/>
    <w:rsid w:val="00F1211C"/>
    <w:rsid w:val="00F3454B"/>
    <w:rsid w:val="00F376FC"/>
    <w:rsid w:val="00F6681D"/>
    <w:rsid w:val="00F975AF"/>
    <w:rsid w:val="00FB25D9"/>
    <w:rsid w:val="00FD2180"/>
    <w:rsid w:val="00FE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6FEB"/>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2DF"/>
    <w:pPr>
      <w:spacing w:after="0" w:line="240" w:lineRule="auto"/>
    </w:pPr>
  </w:style>
  <w:style w:type="paragraph" w:styleId="a4">
    <w:name w:val="Body Text Indent"/>
    <w:basedOn w:val="a"/>
    <w:link w:val="a5"/>
    <w:uiPriority w:val="99"/>
    <w:rsid w:val="009D56C1"/>
    <w:pPr>
      <w:autoSpaceDE w:val="0"/>
      <w:autoSpaceDN w:val="0"/>
      <w:adjustRightInd w:val="0"/>
      <w:spacing w:after="120"/>
      <w:ind w:left="283"/>
    </w:pPr>
  </w:style>
  <w:style w:type="character" w:customStyle="1" w:styleId="a5">
    <w:name w:val="Основной текст с отступом Знак"/>
    <w:basedOn w:val="a0"/>
    <w:link w:val="a4"/>
    <w:uiPriority w:val="99"/>
    <w:rsid w:val="009D56C1"/>
    <w:rPr>
      <w:rFonts w:ascii="Times New Roman" w:eastAsia="Times New Roman" w:hAnsi="Times New Roman" w:cs="Times New Roman"/>
      <w:sz w:val="24"/>
      <w:szCs w:val="24"/>
      <w:lang w:eastAsia="ru-RU"/>
    </w:rPr>
  </w:style>
  <w:style w:type="table" w:styleId="a6">
    <w:name w:val="Table Grid"/>
    <w:basedOn w:val="a1"/>
    <w:uiPriority w:val="59"/>
    <w:rsid w:val="009D56C1"/>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26FEB"/>
    <w:rPr>
      <w:rFonts w:ascii="Times New Roman" w:eastAsia="Times New Roman" w:hAnsi="Times New Roman" w:cs="Times New Roman"/>
      <w:sz w:val="28"/>
      <w:szCs w:val="28"/>
      <w:lang w:eastAsia="ru-RU"/>
    </w:rPr>
  </w:style>
  <w:style w:type="paragraph" w:customStyle="1" w:styleId="2">
    <w:name w:val="Знак Знак2 Знак Знак Знак Знак Знак Знак"/>
    <w:basedOn w:val="a"/>
    <w:rsid w:val="00E26FEB"/>
    <w:pPr>
      <w:spacing w:after="160" w:line="240" w:lineRule="exact"/>
    </w:pPr>
    <w:rPr>
      <w:rFonts w:ascii="Verdana" w:hAnsi="Verdana"/>
      <w:sz w:val="20"/>
      <w:szCs w:val="20"/>
      <w:lang w:val="en-US" w:eastAsia="en-US"/>
    </w:rPr>
  </w:style>
  <w:style w:type="paragraph" w:customStyle="1" w:styleId="FR2">
    <w:name w:val="FR2"/>
    <w:rsid w:val="00E26FEB"/>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dash0410043104370430044600200441043f04380441043a0430char1">
    <w:name w:val="dash0410_0431_0437_0430_0446_0020_0441_043f_0438_0441_043a_0430__char1"/>
    <w:rsid w:val="00E26FE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E26FEB"/>
    <w:pPr>
      <w:ind w:left="720" w:firstLine="700"/>
      <w:jc w:val="both"/>
    </w:pPr>
  </w:style>
  <w:style w:type="paragraph" w:styleId="a7">
    <w:name w:val="List Paragraph"/>
    <w:basedOn w:val="a"/>
    <w:uiPriority w:val="34"/>
    <w:qFormat/>
    <w:rsid w:val="00E26FEB"/>
    <w:pPr>
      <w:ind w:left="720"/>
      <w:contextualSpacing/>
    </w:pPr>
    <w:rPr>
      <w:rFonts w:ascii="Arial" w:hAnsi="Arial" w:cs="Arial"/>
      <w:b/>
      <w:color w:val="000000"/>
      <w:sz w:val="20"/>
      <w:szCs w:val="20"/>
    </w:rPr>
  </w:style>
  <w:style w:type="paragraph" w:customStyle="1" w:styleId="11">
    <w:name w:val="Абзац списка1"/>
    <w:basedOn w:val="a"/>
    <w:rsid w:val="00E26FEB"/>
    <w:pPr>
      <w:spacing w:after="200" w:line="276" w:lineRule="auto"/>
      <w:ind w:left="720"/>
    </w:pPr>
    <w:rPr>
      <w:rFonts w:ascii="Calibri" w:hAnsi="Calibri"/>
      <w:sz w:val="22"/>
      <w:szCs w:val="22"/>
    </w:rPr>
  </w:style>
  <w:style w:type="paragraph" w:styleId="a8">
    <w:name w:val="Normal (Web)"/>
    <w:basedOn w:val="a"/>
    <w:uiPriority w:val="99"/>
    <w:rsid w:val="00E26FEB"/>
    <w:pPr>
      <w:spacing w:before="280" w:after="280"/>
    </w:pPr>
    <w:rPr>
      <w:rFonts w:eastAsia="Calibri"/>
      <w:lang w:eastAsia="ar-SA"/>
    </w:rPr>
  </w:style>
  <w:style w:type="paragraph" w:styleId="a9">
    <w:name w:val="Balloon Text"/>
    <w:basedOn w:val="a"/>
    <w:link w:val="aa"/>
    <w:uiPriority w:val="99"/>
    <w:semiHidden/>
    <w:unhideWhenUsed/>
    <w:rsid w:val="00A55A6D"/>
    <w:rPr>
      <w:rFonts w:ascii="Tahoma" w:hAnsi="Tahoma" w:cs="Tahoma"/>
      <w:sz w:val="16"/>
      <w:szCs w:val="16"/>
    </w:rPr>
  </w:style>
  <w:style w:type="character" w:customStyle="1" w:styleId="aa">
    <w:name w:val="Текст выноски Знак"/>
    <w:basedOn w:val="a0"/>
    <w:link w:val="a9"/>
    <w:uiPriority w:val="99"/>
    <w:semiHidden/>
    <w:rsid w:val="00A55A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9380">
      <w:bodyDiv w:val="1"/>
      <w:marLeft w:val="0"/>
      <w:marRight w:val="0"/>
      <w:marTop w:val="0"/>
      <w:marBottom w:val="0"/>
      <w:divBdr>
        <w:top w:val="none" w:sz="0" w:space="0" w:color="auto"/>
        <w:left w:val="none" w:sz="0" w:space="0" w:color="auto"/>
        <w:bottom w:val="none" w:sz="0" w:space="0" w:color="auto"/>
        <w:right w:val="none" w:sz="0" w:space="0" w:color="auto"/>
      </w:divBdr>
    </w:div>
    <w:div w:id="1800759325">
      <w:bodyDiv w:val="1"/>
      <w:marLeft w:val="0"/>
      <w:marRight w:val="0"/>
      <w:marTop w:val="0"/>
      <w:marBottom w:val="0"/>
      <w:divBdr>
        <w:top w:val="none" w:sz="0" w:space="0" w:color="auto"/>
        <w:left w:val="none" w:sz="0" w:space="0" w:color="auto"/>
        <w:bottom w:val="none" w:sz="0" w:space="0" w:color="auto"/>
        <w:right w:val="none" w:sz="0" w:space="0" w:color="auto"/>
      </w:divBdr>
    </w:div>
    <w:div w:id="18500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83ABE-FA80-4B67-8F5C-1F53E78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10</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XMan</cp:lastModifiedBy>
  <cp:revision>101</cp:revision>
  <cp:lastPrinted>2018-09-26T18:25:00Z</cp:lastPrinted>
  <dcterms:created xsi:type="dcterms:W3CDTF">2014-09-19T09:32:00Z</dcterms:created>
  <dcterms:modified xsi:type="dcterms:W3CDTF">2018-09-26T18:26:00Z</dcterms:modified>
</cp:coreProperties>
</file>