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1B" w:rsidRPr="003E4273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both"/>
      </w:pPr>
      <w:r w:rsidRPr="003E4273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69081B" w:rsidRPr="003E4273" w:rsidRDefault="0069081B" w:rsidP="0069081B">
      <w:r w:rsidRPr="003E4273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3E4273" w:rsidRDefault="0069081B" w:rsidP="0069081B">
      <w:pPr>
        <w:rPr>
          <w:u w:val="single"/>
        </w:rPr>
      </w:pPr>
      <w:r w:rsidRPr="003E4273">
        <w:t xml:space="preserve">учителей начальных классов                                                      по УВР  _________М. И. Зверева           </w:t>
      </w:r>
      <w:r w:rsidR="002576E4" w:rsidRPr="003E4273">
        <w:t xml:space="preserve">                    Приказ  от </w:t>
      </w:r>
      <w:r w:rsidR="00886E6D" w:rsidRPr="003E4273">
        <w:rPr>
          <w:u w:val="single"/>
        </w:rPr>
        <w:t xml:space="preserve">   </w:t>
      </w:r>
      <w:r w:rsidR="00122A5E" w:rsidRPr="003E4273">
        <w:rPr>
          <w:u w:val="single"/>
        </w:rPr>
        <w:t>31</w:t>
      </w:r>
      <w:r w:rsidR="00886E6D" w:rsidRPr="003E4273">
        <w:rPr>
          <w:u w:val="single"/>
        </w:rPr>
        <w:t>.08.2020</w:t>
      </w:r>
      <w:r w:rsidRPr="003E4273">
        <w:rPr>
          <w:u w:val="single"/>
        </w:rPr>
        <w:t xml:space="preserve"> г.</w:t>
      </w:r>
      <w:r w:rsidR="00236D8D" w:rsidRPr="003E4273">
        <w:rPr>
          <w:u w:val="single"/>
        </w:rPr>
        <w:t xml:space="preserve"> № </w:t>
      </w:r>
      <w:r w:rsidR="00DA7C06">
        <w:rPr>
          <w:u w:val="single"/>
        </w:rPr>
        <w:t>137</w:t>
      </w:r>
    </w:p>
    <w:p w:rsidR="0069081B" w:rsidRPr="003E4273" w:rsidRDefault="0069081B" w:rsidP="0069081B">
      <w:pPr>
        <w:jc w:val="both"/>
      </w:pPr>
      <w:r w:rsidRPr="003E4273">
        <w:t>Руководитель МО____________А. Н</w:t>
      </w:r>
      <w:r w:rsidR="006523B5" w:rsidRPr="003E4273">
        <w:t xml:space="preserve">. Марченко                    </w:t>
      </w:r>
      <w:r w:rsidR="006523B5" w:rsidRPr="003E4273">
        <w:rPr>
          <w:u w:val="single"/>
        </w:rPr>
        <w:t>«</w:t>
      </w:r>
      <w:r w:rsidR="00886E6D" w:rsidRPr="003E4273">
        <w:rPr>
          <w:u w:val="single"/>
        </w:rPr>
        <w:t xml:space="preserve"> </w:t>
      </w:r>
      <w:r w:rsidR="00122A5E" w:rsidRPr="003E4273">
        <w:rPr>
          <w:u w:val="single"/>
        </w:rPr>
        <w:t>31</w:t>
      </w:r>
      <w:r w:rsidR="00886E6D" w:rsidRPr="003E4273">
        <w:rPr>
          <w:u w:val="single"/>
        </w:rPr>
        <w:t xml:space="preserve"> </w:t>
      </w:r>
      <w:r w:rsidRPr="003E4273">
        <w:rPr>
          <w:u w:val="single"/>
        </w:rPr>
        <w:t>»_августа_</w:t>
      </w:r>
      <w:r w:rsidR="00886E6D" w:rsidRPr="003E4273">
        <w:rPr>
          <w:u w:val="single"/>
        </w:rPr>
        <w:t>2020</w:t>
      </w:r>
      <w:r w:rsidRPr="003E4273">
        <w:rPr>
          <w:u w:val="single"/>
        </w:rPr>
        <w:t xml:space="preserve"> г.</w:t>
      </w:r>
    </w:p>
    <w:p w:rsidR="0069081B" w:rsidRPr="003E4273" w:rsidRDefault="00A41910" w:rsidP="0069081B">
      <w:pPr>
        <w:jc w:val="both"/>
        <w:rPr>
          <w:u w:val="single"/>
        </w:rPr>
      </w:pPr>
      <w:r w:rsidRPr="003E4273">
        <w:t>Протокол МО от</w:t>
      </w:r>
      <w:r w:rsidR="00886E6D" w:rsidRPr="003E4273">
        <w:rPr>
          <w:u w:val="single"/>
        </w:rPr>
        <w:t xml:space="preserve"> </w:t>
      </w:r>
      <w:r w:rsidR="00122A5E" w:rsidRPr="003E4273">
        <w:rPr>
          <w:u w:val="single"/>
        </w:rPr>
        <w:t>31</w:t>
      </w:r>
      <w:r w:rsidR="00886E6D" w:rsidRPr="003E4273">
        <w:rPr>
          <w:u w:val="single"/>
        </w:rPr>
        <w:t>.08.2020</w:t>
      </w:r>
      <w:r w:rsidR="0069081B" w:rsidRPr="003E4273">
        <w:rPr>
          <w:u w:val="single"/>
        </w:rPr>
        <w:t xml:space="preserve"> г._</w:t>
      </w:r>
      <w:r w:rsidR="00697F2E" w:rsidRPr="003E4273">
        <w:rPr>
          <w:u w:val="single"/>
        </w:rPr>
        <w:t xml:space="preserve"> </w:t>
      </w:r>
      <w:r w:rsidR="00236D8D" w:rsidRPr="003E4273">
        <w:rPr>
          <w:u w:val="single"/>
        </w:rPr>
        <w:t>№</w:t>
      </w:r>
      <w:r w:rsidR="00286FAF">
        <w:rPr>
          <w:u w:val="single"/>
        </w:rPr>
        <w:t xml:space="preserve"> </w:t>
      </w:r>
      <w:r w:rsidR="00122A5E" w:rsidRPr="003E4273">
        <w:rPr>
          <w:u w:val="single"/>
        </w:rPr>
        <w:t>1</w:t>
      </w:r>
      <w:r w:rsidR="00236D8D" w:rsidRPr="003E4273">
        <w:rPr>
          <w:u w:val="single"/>
        </w:rPr>
        <w:t xml:space="preserve"> </w:t>
      </w:r>
    </w:p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/>
    <w:p w:rsidR="0069081B" w:rsidRPr="003E4273" w:rsidRDefault="0069081B" w:rsidP="0069081B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РАБОЧАЯ    ПРОГРАММА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i/>
          <w:sz w:val="28"/>
          <w:szCs w:val="28"/>
          <w:u w:val="single"/>
        </w:rPr>
        <w:t>__по математике</w:t>
      </w:r>
      <w:r w:rsidR="00FC004B" w:rsidRPr="003E4273">
        <w:rPr>
          <w:b/>
          <w:i/>
          <w:sz w:val="28"/>
          <w:szCs w:val="28"/>
          <w:u w:val="single"/>
        </w:rPr>
        <w:t>,</w:t>
      </w:r>
      <w:r w:rsidR="00697F2E" w:rsidRPr="003E4273">
        <w:rPr>
          <w:b/>
          <w:i/>
          <w:sz w:val="28"/>
          <w:szCs w:val="28"/>
          <w:u w:val="single"/>
        </w:rPr>
        <w:t xml:space="preserve"> </w:t>
      </w:r>
      <w:r w:rsidR="00886E6D" w:rsidRPr="003E4273">
        <w:rPr>
          <w:b/>
          <w:i/>
          <w:sz w:val="28"/>
          <w:szCs w:val="28"/>
          <w:u w:val="single"/>
        </w:rPr>
        <w:t>3</w:t>
      </w:r>
      <w:r w:rsidR="00E169F2">
        <w:rPr>
          <w:b/>
          <w:i/>
          <w:sz w:val="28"/>
          <w:szCs w:val="28"/>
          <w:u w:val="single"/>
        </w:rPr>
        <w:t>А</w:t>
      </w:r>
      <w:r w:rsidRPr="003E4273">
        <w:rPr>
          <w:b/>
          <w:i/>
          <w:sz w:val="28"/>
          <w:szCs w:val="28"/>
          <w:u w:val="single"/>
        </w:rPr>
        <w:t xml:space="preserve"> класс__</w:t>
      </w:r>
    </w:p>
    <w:p w:rsidR="0069081B" w:rsidRPr="003E4273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Pr="003E4273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Pr="003E4273" w:rsidRDefault="0069081B" w:rsidP="0069081B">
      <w:pPr>
        <w:rPr>
          <w:b/>
          <w:sz w:val="28"/>
          <w:szCs w:val="28"/>
          <w:u w:val="single"/>
        </w:rPr>
      </w:pPr>
      <w:r w:rsidRPr="003E4273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C004B" w:rsidRPr="003E4273">
        <w:rPr>
          <w:b/>
          <w:sz w:val="28"/>
          <w:szCs w:val="28"/>
          <w:u w:val="single"/>
        </w:rPr>
        <w:t>_136</w:t>
      </w:r>
      <w:r w:rsidR="00697F2E" w:rsidRPr="003E4273">
        <w:rPr>
          <w:b/>
          <w:sz w:val="28"/>
          <w:szCs w:val="28"/>
          <w:u w:val="single"/>
        </w:rPr>
        <w:t xml:space="preserve"> часов</w:t>
      </w:r>
      <w:r w:rsidRPr="003E4273">
        <w:rPr>
          <w:b/>
          <w:sz w:val="28"/>
          <w:szCs w:val="28"/>
          <w:u w:val="single"/>
        </w:rPr>
        <w:t>,   4 часа в неделю_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</w:p>
    <w:p w:rsidR="0069081B" w:rsidRPr="003E4273" w:rsidRDefault="0069081B" w:rsidP="0069081B">
      <w:pPr>
        <w:rPr>
          <w:b/>
          <w:sz w:val="28"/>
          <w:szCs w:val="28"/>
          <w:u w:val="single"/>
        </w:rPr>
      </w:pPr>
      <w:r w:rsidRPr="003E4273">
        <w:rPr>
          <w:b/>
          <w:sz w:val="28"/>
          <w:szCs w:val="28"/>
        </w:rPr>
        <w:t xml:space="preserve">                                                                    Учитель     </w:t>
      </w:r>
      <w:r w:rsidR="00E169F2">
        <w:rPr>
          <w:b/>
          <w:sz w:val="28"/>
          <w:szCs w:val="28"/>
          <w:u w:val="single"/>
        </w:rPr>
        <w:t>Перебейнос Валентина Валерьевна</w:t>
      </w:r>
    </w:p>
    <w:p w:rsidR="0069081B" w:rsidRPr="003E4273" w:rsidRDefault="0069081B" w:rsidP="0069081B">
      <w:pPr>
        <w:jc w:val="center"/>
        <w:rPr>
          <w:b/>
          <w:sz w:val="28"/>
          <w:szCs w:val="28"/>
        </w:rPr>
      </w:pP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sz w:val="28"/>
          <w:szCs w:val="28"/>
        </w:rPr>
        <w:t xml:space="preserve">Программа разработана на основе </w:t>
      </w:r>
      <w:r w:rsidR="009D46F2" w:rsidRPr="003E4273">
        <w:rPr>
          <w:b/>
          <w:i/>
          <w:sz w:val="28"/>
          <w:szCs w:val="28"/>
          <w:u w:val="single"/>
        </w:rPr>
        <w:t>рабочей</w:t>
      </w:r>
      <w:r w:rsidRPr="003E4273">
        <w:rPr>
          <w:b/>
          <w:i/>
          <w:sz w:val="28"/>
          <w:szCs w:val="28"/>
          <w:u w:val="single"/>
        </w:rPr>
        <w:t xml:space="preserve"> программы</w:t>
      </w:r>
    </w:p>
    <w:p w:rsidR="0069081B" w:rsidRPr="003E4273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E4273">
        <w:rPr>
          <w:b/>
          <w:i/>
          <w:sz w:val="28"/>
          <w:szCs w:val="28"/>
          <w:u w:val="single"/>
        </w:rPr>
        <w:t>по математике</w:t>
      </w:r>
      <w:r w:rsidR="00697F2E" w:rsidRPr="003E4273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69081B" w:rsidP="0069081B">
      <w:pPr>
        <w:jc w:val="center"/>
      </w:pPr>
    </w:p>
    <w:p w:rsidR="0069081B" w:rsidRPr="003E4273" w:rsidRDefault="00886E6D" w:rsidP="0069081B">
      <w:pPr>
        <w:jc w:val="center"/>
        <w:rPr>
          <w:b/>
          <w:i/>
          <w:sz w:val="28"/>
          <w:szCs w:val="28"/>
        </w:rPr>
      </w:pPr>
      <w:r w:rsidRPr="003E4273">
        <w:rPr>
          <w:b/>
          <w:i/>
          <w:sz w:val="28"/>
          <w:szCs w:val="28"/>
        </w:rPr>
        <w:t>2020 – 2021</w:t>
      </w:r>
      <w:r w:rsidR="0069081B" w:rsidRPr="003E4273">
        <w:rPr>
          <w:b/>
          <w:i/>
          <w:sz w:val="28"/>
          <w:szCs w:val="28"/>
        </w:rPr>
        <w:t xml:space="preserve"> учебный год</w:t>
      </w:r>
    </w:p>
    <w:p w:rsidR="00910F04" w:rsidRPr="003E4273" w:rsidRDefault="00910F04" w:rsidP="00910F04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lastRenderedPageBreak/>
        <w:t>ПОЯСНИТЕЛЬНАЯ ЗАПИСКА</w:t>
      </w:r>
    </w:p>
    <w:p w:rsidR="00910F04" w:rsidRPr="003E4273" w:rsidRDefault="00910F04" w:rsidP="00CA60EC">
      <w:pPr>
        <w:rPr>
          <w:b/>
          <w:sz w:val="28"/>
          <w:szCs w:val="28"/>
        </w:rPr>
      </w:pPr>
    </w:p>
    <w:p w:rsidR="00FC004B" w:rsidRPr="003E4273" w:rsidRDefault="00FC004B" w:rsidP="00FC004B">
      <w:pPr>
        <w:jc w:val="both"/>
      </w:pPr>
      <w:r w:rsidRPr="003E4273">
        <w:t xml:space="preserve">     </w:t>
      </w:r>
      <w:r w:rsidR="00286FAF">
        <w:t xml:space="preserve">    </w:t>
      </w:r>
      <w:r w:rsidRPr="003E4273">
        <w:t xml:space="preserve">Рабочая программа по математике </w:t>
      </w:r>
      <w:r w:rsidR="00C33FA1" w:rsidRPr="003E4273">
        <w:t xml:space="preserve">для </w:t>
      </w:r>
      <w:r w:rsidR="00886E6D" w:rsidRPr="003E4273">
        <w:t>об</w:t>
      </w:r>
      <w:r w:rsidR="00C33FA1" w:rsidRPr="003E4273">
        <w:t>уча</w:t>
      </w:r>
      <w:r w:rsidR="00886E6D" w:rsidRPr="003E4273">
        <w:t>ющихся 3</w:t>
      </w:r>
      <w:r w:rsidR="004A5E60">
        <w:t>А</w:t>
      </w:r>
      <w:r w:rsidRPr="003E4273">
        <w:t xml:space="preserve"> класса начального общего обра</w:t>
      </w:r>
      <w:r w:rsidRPr="003E4273">
        <w:softHyphen/>
        <w:t xml:space="preserve">зования </w:t>
      </w:r>
      <w:r w:rsidR="00095BCF" w:rsidRPr="003E4273">
        <w:t xml:space="preserve"> </w:t>
      </w:r>
      <w:r w:rsidR="00E169F2">
        <w:t xml:space="preserve"> составлена на основе Ф</w:t>
      </w:r>
      <w:r w:rsidR="00352206" w:rsidRPr="003E4273">
        <w:t>едерального г</w:t>
      </w:r>
      <w:r w:rsidRPr="003E4273">
        <w:t>осудар</w:t>
      </w:r>
      <w:r w:rsidRPr="003E4273">
        <w:softHyphen/>
        <w:t>ственного образовательного стандарта начального общего об</w:t>
      </w:r>
      <w:r w:rsidR="00352206" w:rsidRPr="003E4273">
        <w:t>разования (ФГОС НОО,</w:t>
      </w:r>
      <w:r w:rsidRPr="003E4273">
        <w:t xml:space="preserve"> 06.10.2009 г. № 373), </w:t>
      </w:r>
      <w:r w:rsidR="00697F2E" w:rsidRPr="003E4273">
        <w:t xml:space="preserve">рабочей </w:t>
      </w:r>
      <w:r w:rsidRPr="003E4273">
        <w:t>программы курса «Математика»</w:t>
      </w:r>
      <w:r w:rsidR="00697F2E" w:rsidRPr="003E4273">
        <w:t>. Предметная линия учебников с</w:t>
      </w:r>
      <w:r w:rsidR="00286FAF">
        <w:t xml:space="preserve">истемы «Школа России» </w:t>
      </w:r>
      <w:r w:rsidR="00697F2E" w:rsidRPr="003E4273">
        <w:t>1 – 4 классы: пособие для учителей общеобразовательных организаций /</w:t>
      </w:r>
      <w:r w:rsidRPr="003E4273">
        <w:t xml:space="preserve"> (М.И.Моро,</w:t>
      </w:r>
      <w:r w:rsidR="00697F2E" w:rsidRPr="003E4273">
        <w:t xml:space="preserve"> </w:t>
      </w:r>
      <w:r w:rsidR="00286FAF">
        <w:t xml:space="preserve">              </w:t>
      </w:r>
      <w:r w:rsidR="00697F2E" w:rsidRPr="003E4273">
        <w:t>С. И. Волкова, С. В. Степанова и др.) -</w:t>
      </w:r>
      <w:r w:rsidRPr="003E4273">
        <w:t xml:space="preserve"> М.: «Просве</w:t>
      </w:r>
      <w:r w:rsidR="00697F2E" w:rsidRPr="003E4273">
        <w:t>щение», 2014</w:t>
      </w:r>
      <w:r w:rsidRPr="003E4273">
        <w:t xml:space="preserve">), основной образовательной программы   школы </w:t>
      </w:r>
      <w:r w:rsidR="00095BCF" w:rsidRPr="003E4273">
        <w:t xml:space="preserve"> </w:t>
      </w:r>
      <w:r w:rsidRPr="003E4273">
        <w:t xml:space="preserve"> на </w:t>
      </w:r>
      <w:r w:rsidR="00095BCF" w:rsidRPr="003E4273">
        <w:t xml:space="preserve"> </w:t>
      </w:r>
      <w:r w:rsidR="00886E6D" w:rsidRPr="003E4273">
        <w:t xml:space="preserve"> 2020 - 2021</w:t>
      </w:r>
      <w:r w:rsidRPr="003E4273">
        <w:t xml:space="preserve"> учебный год.</w:t>
      </w:r>
    </w:p>
    <w:p w:rsidR="00FC004B" w:rsidRPr="003E4273" w:rsidRDefault="00FC004B" w:rsidP="00FC004B">
      <w:pPr>
        <w:jc w:val="both"/>
      </w:pPr>
    </w:p>
    <w:p w:rsidR="00286FAF" w:rsidRDefault="00886E6D" w:rsidP="00FC004B">
      <w:r w:rsidRPr="003E4273">
        <w:rPr>
          <w:b/>
        </w:rPr>
        <w:t xml:space="preserve">    </w:t>
      </w:r>
      <w:r w:rsidRPr="003E4273">
        <w:t>УМК</w:t>
      </w:r>
      <w:r w:rsidR="00FC004B" w:rsidRPr="003E4273">
        <w:t xml:space="preserve">: </w:t>
      </w:r>
    </w:p>
    <w:p w:rsidR="00286FAF" w:rsidRPr="00286FAF" w:rsidRDefault="00FC004B" w:rsidP="00286FAF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Математика.</w:t>
      </w:r>
      <w:r w:rsidR="00886E6D"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3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клас</w:t>
      </w:r>
      <w:r w:rsidR="004774C3" w:rsidRPr="00286FAF">
        <w:rPr>
          <w:rFonts w:ascii="Times New Roman" w:eastAsia="Times New Roman CYR" w:hAnsi="Times New Roman" w:cs="Times New Roman"/>
          <w:sz w:val="24"/>
          <w:szCs w:val="24"/>
        </w:rPr>
        <w:t>с. Учебник для общеобразовательных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организаций.  В 2 ч. / </w:t>
      </w:r>
      <w:r w:rsidR="003D5F82" w:rsidRPr="00286FAF">
        <w:rPr>
          <w:rFonts w:ascii="Times New Roman" w:hAnsi="Times New Roman" w:cs="Times New Roman"/>
          <w:sz w:val="24"/>
          <w:szCs w:val="24"/>
        </w:rPr>
        <w:t>М.И. Моро и др</w:t>
      </w:r>
      <w:r w:rsidR="00352206" w:rsidRPr="00286FAF">
        <w:rPr>
          <w:rFonts w:ascii="Times New Roman" w:hAnsi="Times New Roman" w:cs="Times New Roman"/>
          <w:sz w:val="24"/>
          <w:szCs w:val="24"/>
        </w:rPr>
        <w:t>.</w:t>
      </w:r>
      <w:r w:rsidR="003D5F82" w:rsidRPr="00286FAF">
        <w:rPr>
          <w:rFonts w:ascii="Times New Roman" w:hAnsi="Times New Roman" w:cs="Times New Roman"/>
          <w:sz w:val="24"/>
          <w:szCs w:val="24"/>
        </w:rPr>
        <w:t>/.</w:t>
      </w:r>
      <w:r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4774C3" w:rsidRPr="00286FAF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</w:t>
      </w:r>
      <w:r w:rsidR="00886E6D"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-  М.: Просвещение, 2020</w:t>
      </w:r>
      <w:r w:rsidR="00286FAF">
        <w:rPr>
          <w:rFonts w:ascii="Times New Roman" w:eastAsia="Times New Roman CYR" w:hAnsi="Times New Roman" w:cs="Times New Roman"/>
          <w:sz w:val="24"/>
          <w:szCs w:val="24"/>
        </w:rPr>
        <w:t xml:space="preserve"> г.</w:t>
      </w:r>
      <w:r w:rsidR="00886E6D"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FC004B" w:rsidRPr="00286FAF" w:rsidRDefault="00886E6D" w:rsidP="00286FAF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eastAsia="Times New Roman CYR" w:hAnsi="Times New Roman" w:cs="Times New Roman"/>
          <w:sz w:val="24"/>
          <w:szCs w:val="24"/>
        </w:rPr>
        <w:t xml:space="preserve">Рабочая тетрадь Математика 3 класс. В 2 ч. / </w:t>
      </w:r>
      <w:r w:rsidRPr="00286FAF">
        <w:rPr>
          <w:rFonts w:ascii="Times New Roman" w:hAnsi="Times New Roman" w:cs="Times New Roman"/>
          <w:sz w:val="24"/>
          <w:szCs w:val="24"/>
        </w:rPr>
        <w:t xml:space="preserve">М.И. Моро, С.И. Волкова/. </w:t>
      </w:r>
      <w:r w:rsidRPr="00286FAF">
        <w:rPr>
          <w:rFonts w:ascii="Times New Roman" w:eastAsia="Times New Roman CYR" w:hAnsi="Times New Roman" w:cs="Times New Roman"/>
          <w:sz w:val="24"/>
          <w:szCs w:val="24"/>
        </w:rPr>
        <w:t>– 10-е издание, переработанное. -  М.: Просвещение, 2020</w:t>
      </w:r>
      <w:r w:rsidR="00286FAF">
        <w:rPr>
          <w:rFonts w:ascii="Times New Roman" w:eastAsia="Times New Roman CYR" w:hAnsi="Times New Roman" w:cs="Times New Roman"/>
          <w:sz w:val="24"/>
          <w:szCs w:val="24"/>
        </w:rPr>
        <w:t xml:space="preserve"> г.</w:t>
      </w:r>
    </w:p>
    <w:p w:rsidR="00E1242B" w:rsidRPr="003E4273" w:rsidRDefault="00094517" w:rsidP="00094517">
      <w:pPr>
        <w:jc w:val="both"/>
      </w:pPr>
      <w:r w:rsidRPr="003E4273">
        <w:t xml:space="preserve">          </w:t>
      </w:r>
      <w:r w:rsidR="00E1242B" w:rsidRPr="003E4273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3E4273" w:rsidRDefault="00094517" w:rsidP="00094517">
      <w:pPr>
        <w:jc w:val="both"/>
      </w:pPr>
      <w:r w:rsidRPr="003E4273">
        <w:t xml:space="preserve">       </w:t>
      </w:r>
      <w:r w:rsidR="00E1242B" w:rsidRPr="003E4273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3E4273" w:rsidRDefault="00094517" w:rsidP="00094517">
      <w:pPr>
        <w:jc w:val="both"/>
      </w:pPr>
      <w:r w:rsidRPr="003E4273">
        <w:t xml:space="preserve">      </w:t>
      </w:r>
      <w:r w:rsidR="00E1242B" w:rsidRPr="003E4273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3E4273" w:rsidRDefault="00E1242B" w:rsidP="00094517">
      <w:pPr>
        <w:jc w:val="both"/>
      </w:pPr>
      <w:r w:rsidRPr="003E4273">
        <w:t xml:space="preserve"> </w:t>
      </w:r>
      <w:r w:rsidR="00094517" w:rsidRPr="003E4273">
        <w:t xml:space="preserve">      </w:t>
      </w:r>
      <w:r w:rsidRPr="003E4273"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AA39B7" w:rsidRPr="003E4273" w:rsidRDefault="00AA39B7" w:rsidP="00094517">
      <w:pPr>
        <w:jc w:val="both"/>
      </w:pPr>
    </w:p>
    <w:p w:rsidR="00E1242B" w:rsidRPr="003E4273" w:rsidRDefault="00565EB4" w:rsidP="00094517">
      <w:pPr>
        <w:jc w:val="both"/>
        <w:rPr>
          <w:b/>
        </w:rPr>
      </w:pPr>
      <w:r w:rsidRPr="003E4273">
        <w:rPr>
          <w:b/>
        </w:rPr>
        <w:t>Цели:</w:t>
      </w:r>
    </w:p>
    <w:p w:rsidR="00E1242B" w:rsidRPr="003E4273" w:rsidRDefault="00E1242B" w:rsidP="00AA39B7">
      <w:pPr>
        <w:numPr>
          <w:ilvl w:val="0"/>
          <w:numId w:val="1"/>
        </w:numPr>
      </w:pPr>
      <w:r w:rsidRPr="003E4273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3E4273" w:rsidRDefault="00E1242B" w:rsidP="00AA39B7">
      <w:pPr>
        <w:numPr>
          <w:ilvl w:val="0"/>
          <w:numId w:val="1"/>
        </w:numPr>
      </w:pPr>
      <w:r w:rsidRPr="003E4273">
        <w:t>освоение основ математических знаний, формирование первоначальных представлений о математике;</w:t>
      </w:r>
    </w:p>
    <w:p w:rsidR="00E1242B" w:rsidRPr="003E4273" w:rsidRDefault="00E1242B" w:rsidP="00AA39B7">
      <w:pPr>
        <w:numPr>
          <w:ilvl w:val="0"/>
          <w:numId w:val="1"/>
        </w:numPr>
      </w:pPr>
      <w:r w:rsidRPr="003E4273">
        <w:t>воспитание интереса к математике, стремления использовать математические знания в повседневной жизни.</w:t>
      </w:r>
    </w:p>
    <w:p w:rsidR="00E1242B" w:rsidRPr="003E4273" w:rsidRDefault="00E1242B" w:rsidP="00094517">
      <w:pPr>
        <w:jc w:val="both"/>
      </w:pPr>
    </w:p>
    <w:p w:rsidR="00AA39B7" w:rsidRPr="003E4273" w:rsidRDefault="00AA39B7" w:rsidP="00AA39B7">
      <w:pPr>
        <w:jc w:val="both"/>
        <w:rPr>
          <w:b/>
        </w:rPr>
      </w:pPr>
      <w:r w:rsidRPr="003E4273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3E4273" w:rsidRDefault="00AA39B7" w:rsidP="00AA39B7">
      <w:pPr>
        <w:jc w:val="both"/>
      </w:pPr>
      <w:r w:rsidRPr="003E4273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3E4273" w:rsidRDefault="00AA39B7" w:rsidP="00AA39B7">
      <w:pPr>
        <w:jc w:val="both"/>
      </w:pPr>
      <w:r w:rsidRPr="003E4273">
        <w:t xml:space="preserve">— развитие основ логического, знаково-символического и алгоритмического мышления; </w:t>
      </w:r>
    </w:p>
    <w:p w:rsidR="00AA39B7" w:rsidRPr="003E4273" w:rsidRDefault="00AA39B7" w:rsidP="00AA39B7">
      <w:pPr>
        <w:jc w:val="both"/>
      </w:pPr>
      <w:r w:rsidRPr="003E4273">
        <w:t>— развитие пространственного воображения;</w:t>
      </w:r>
    </w:p>
    <w:p w:rsidR="00AA39B7" w:rsidRPr="003E4273" w:rsidRDefault="00AA39B7" w:rsidP="00AA39B7">
      <w:pPr>
        <w:jc w:val="both"/>
      </w:pPr>
      <w:r w:rsidRPr="003E4273">
        <w:lastRenderedPageBreak/>
        <w:t>— развитие математической речи;</w:t>
      </w:r>
    </w:p>
    <w:p w:rsidR="00AA39B7" w:rsidRPr="003E4273" w:rsidRDefault="00AA39B7" w:rsidP="00AA39B7">
      <w:pPr>
        <w:jc w:val="both"/>
      </w:pPr>
      <w:r w:rsidRPr="003E427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3E4273" w:rsidRDefault="00AA39B7" w:rsidP="00AA39B7">
      <w:pPr>
        <w:jc w:val="both"/>
      </w:pPr>
      <w:r w:rsidRPr="003E4273">
        <w:t>— формирование умения вести поиск информации и работать с ней;</w:t>
      </w:r>
    </w:p>
    <w:p w:rsidR="00AA39B7" w:rsidRPr="003E4273" w:rsidRDefault="00AA39B7" w:rsidP="00AA39B7">
      <w:pPr>
        <w:jc w:val="both"/>
      </w:pPr>
      <w:r w:rsidRPr="003E4273">
        <w:t>— формирование первоначальных представлений о компьютерной грамотности;</w:t>
      </w:r>
    </w:p>
    <w:p w:rsidR="00AA39B7" w:rsidRPr="003E4273" w:rsidRDefault="00AA39B7" w:rsidP="00AA39B7">
      <w:pPr>
        <w:jc w:val="both"/>
      </w:pPr>
      <w:r w:rsidRPr="003E4273">
        <w:t>— развитие познавательных способностей;</w:t>
      </w:r>
    </w:p>
    <w:p w:rsidR="00AA39B7" w:rsidRPr="003E4273" w:rsidRDefault="00AA39B7" w:rsidP="00AA39B7">
      <w:pPr>
        <w:jc w:val="both"/>
      </w:pPr>
      <w:r w:rsidRPr="003E4273">
        <w:t>— воспитание стремления к расширению математических знаний;</w:t>
      </w:r>
    </w:p>
    <w:p w:rsidR="00AA39B7" w:rsidRPr="003E4273" w:rsidRDefault="00AA39B7" w:rsidP="00AA39B7">
      <w:pPr>
        <w:jc w:val="both"/>
      </w:pPr>
      <w:r w:rsidRPr="003E4273">
        <w:t>— формирование критичности мышления;</w:t>
      </w:r>
    </w:p>
    <w:p w:rsidR="00AA39B7" w:rsidRPr="003E4273" w:rsidRDefault="00AA39B7" w:rsidP="00AA39B7">
      <w:pPr>
        <w:jc w:val="both"/>
      </w:pPr>
      <w:r w:rsidRPr="003E4273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3E4273" w:rsidRDefault="00565EB4" w:rsidP="00AA39B7">
      <w:pPr>
        <w:jc w:val="both"/>
      </w:pPr>
      <w:r w:rsidRPr="003E4273">
        <w:t xml:space="preserve">  </w:t>
      </w:r>
      <w:r w:rsidR="00AA39B7" w:rsidRPr="003E4273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="009265DF" w:rsidRPr="003E4273">
        <w:t xml:space="preserve">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265DF" w:rsidRPr="003E4273" w:rsidRDefault="009265DF" w:rsidP="00AA39B7">
      <w:pPr>
        <w:jc w:val="both"/>
      </w:pPr>
    </w:p>
    <w:p w:rsidR="00F23E14" w:rsidRPr="003E4273" w:rsidRDefault="00F23E14" w:rsidP="00094517">
      <w:pPr>
        <w:jc w:val="both"/>
        <w:rPr>
          <w:b/>
        </w:rPr>
      </w:pPr>
      <w:r w:rsidRPr="003E4273">
        <w:rPr>
          <w:b/>
        </w:rPr>
        <w:t>Текущий контроль</w:t>
      </w:r>
      <w:r w:rsidR="00565EB4" w:rsidRPr="003E4273">
        <w:rPr>
          <w:b/>
        </w:rPr>
        <w:t xml:space="preserve"> успеваемости по математике в</w:t>
      </w:r>
      <w:r w:rsidR="00886E6D" w:rsidRPr="003E4273">
        <w:rPr>
          <w:b/>
        </w:rPr>
        <w:t xml:space="preserve"> 3</w:t>
      </w:r>
      <w:r w:rsidR="00E169F2">
        <w:rPr>
          <w:b/>
        </w:rPr>
        <w:t>А</w:t>
      </w:r>
      <w:r w:rsidRPr="003E4273">
        <w:rPr>
          <w:b/>
        </w:rPr>
        <w:t xml:space="preserve"> классе проводится в целях: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 xml:space="preserve">постоянного </w:t>
      </w:r>
      <w:r w:rsidR="002C6DE7" w:rsidRPr="003E4273">
        <w:t xml:space="preserve">  </w:t>
      </w:r>
      <w:r w:rsidRPr="003E4273">
        <w:t xml:space="preserve">мониторинга </w:t>
      </w:r>
      <w:r w:rsidR="002C6DE7" w:rsidRPr="003E4273">
        <w:t xml:space="preserve">  </w:t>
      </w:r>
      <w:r w:rsidRPr="003E4273">
        <w:t xml:space="preserve">учебных </w:t>
      </w:r>
      <w:r w:rsidR="002C6DE7" w:rsidRPr="003E4273">
        <w:t xml:space="preserve">  </w:t>
      </w:r>
      <w:r w:rsidRPr="003E4273">
        <w:t>достижений</w:t>
      </w:r>
      <w:r w:rsidR="002C6DE7" w:rsidRPr="003E4273">
        <w:t xml:space="preserve">  </w:t>
      </w:r>
      <w:r w:rsidRPr="003E4273">
        <w:t xml:space="preserve"> обучающихся</w:t>
      </w:r>
      <w:r w:rsidR="002C6DE7" w:rsidRPr="003E4273">
        <w:t xml:space="preserve"> </w:t>
      </w:r>
      <w:r w:rsidRPr="003E4273">
        <w:t xml:space="preserve">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определения уровня сформированности личностных, метапредметных, предметных результатов;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определения направлений индивидуальной работы с обучающимися;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оценки</w:t>
      </w:r>
      <w:r w:rsidR="002C6DE7" w:rsidRPr="003E4273">
        <w:t xml:space="preserve">  </w:t>
      </w:r>
      <w:r w:rsidRPr="003E4273">
        <w:t xml:space="preserve"> индивидуальных </w:t>
      </w:r>
      <w:r w:rsidR="002C6DE7" w:rsidRPr="003E4273">
        <w:t xml:space="preserve">  </w:t>
      </w:r>
      <w:r w:rsidRPr="003E4273">
        <w:t>образовательных достижений обучающихся и динамики их роста в течение учебного года;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F23E14" w:rsidRPr="003E4273" w:rsidRDefault="00F23E14" w:rsidP="00094517">
      <w:pPr>
        <w:jc w:val="both"/>
      </w:pPr>
    </w:p>
    <w:p w:rsidR="00F23E14" w:rsidRPr="003E4273" w:rsidRDefault="00F23E14" w:rsidP="00094517">
      <w:pPr>
        <w:jc w:val="both"/>
      </w:pPr>
      <w:r w:rsidRPr="003E4273">
        <w:t>Формами текущего контроля являются: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устный опрос;</w:t>
      </w:r>
    </w:p>
    <w:p w:rsidR="00F23E14" w:rsidRPr="003E4273" w:rsidRDefault="00F23E14" w:rsidP="00094517">
      <w:pPr>
        <w:numPr>
          <w:ilvl w:val="0"/>
          <w:numId w:val="1"/>
        </w:numPr>
        <w:jc w:val="both"/>
      </w:pPr>
      <w:r w:rsidRPr="003E4273">
        <w:t>письменные работы (</w:t>
      </w:r>
      <w:r w:rsidR="004774C3" w:rsidRPr="003E4273">
        <w:t xml:space="preserve">контрольные и </w:t>
      </w:r>
      <w:r w:rsidR="00565EB4" w:rsidRPr="003E4273">
        <w:rPr>
          <w:rFonts w:eastAsia="Calibri"/>
        </w:rPr>
        <w:t>проверочные работы</w:t>
      </w:r>
      <w:r w:rsidRPr="003E4273">
        <w:t xml:space="preserve">); </w:t>
      </w:r>
    </w:p>
    <w:p w:rsidR="00565EB4" w:rsidRPr="003E4273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273">
        <w:rPr>
          <w:rFonts w:ascii="Times New Roman" w:eastAsia="Calibri" w:hAnsi="Times New Roman" w:cs="Times New Roman"/>
          <w:sz w:val="24"/>
          <w:szCs w:val="24"/>
        </w:rPr>
        <w:t xml:space="preserve">метапредметные </w:t>
      </w:r>
      <w:r w:rsidR="002C6DE7" w:rsidRPr="003E4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4273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работы.</w:t>
      </w:r>
    </w:p>
    <w:p w:rsidR="00F23E14" w:rsidRPr="003E4273" w:rsidRDefault="00F23E14" w:rsidP="00094517">
      <w:pPr>
        <w:jc w:val="both"/>
      </w:pPr>
    </w:p>
    <w:p w:rsidR="00FC004B" w:rsidRPr="003E4273" w:rsidRDefault="00FC004B" w:rsidP="00FC004B">
      <w:pPr>
        <w:jc w:val="both"/>
        <w:rPr>
          <w:rFonts w:eastAsia="Calibri"/>
        </w:rPr>
      </w:pPr>
      <w:r w:rsidRPr="003E4273"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FC004B" w:rsidRPr="003E4273" w:rsidRDefault="00FC004B" w:rsidP="00FC004B">
      <w:pPr>
        <w:pStyle w:val="aa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1B" w:rsidRPr="003E4273" w:rsidRDefault="0069081B" w:rsidP="0069081B">
      <w:pPr>
        <w:jc w:val="center"/>
      </w:pPr>
    </w:p>
    <w:p w:rsidR="009750E1" w:rsidRPr="003E4273" w:rsidRDefault="009750E1" w:rsidP="009750E1">
      <w:r w:rsidRPr="003E4273">
        <w:rPr>
          <w:b/>
        </w:rPr>
        <w:t xml:space="preserve">  В программу введены уро</w:t>
      </w:r>
      <w:r w:rsidR="00094517" w:rsidRPr="003E4273">
        <w:rPr>
          <w:b/>
        </w:rPr>
        <w:t>ки регионального</w:t>
      </w:r>
      <w:r w:rsidR="002C6DE7" w:rsidRPr="003E4273">
        <w:rPr>
          <w:b/>
        </w:rPr>
        <w:t xml:space="preserve"> </w:t>
      </w:r>
      <w:r w:rsidR="00094517" w:rsidRPr="003E4273">
        <w:rPr>
          <w:b/>
        </w:rPr>
        <w:t xml:space="preserve">  компонента</w:t>
      </w:r>
      <w:r w:rsidR="002C6DE7" w:rsidRPr="003E4273">
        <w:rPr>
          <w:b/>
        </w:rPr>
        <w:t xml:space="preserve"> </w:t>
      </w:r>
      <w:r w:rsidR="00070DBD" w:rsidRPr="003E4273">
        <w:rPr>
          <w:b/>
        </w:rPr>
        <w:t>(</w:t>
      </w:r>
      <w:r w:rsidR="00094517" w:rsidRPr="003E4273">
        <w:t>не менее</w:t>
      </w:r>
      <w:r w:rsidR="00094517" w:rsidRPr="003E4273">
        <w:rPr>
          <w:b/>
        </w:rPr>
        <w:t xml:space="preserve"> </w:t>
      </w:r>
      <w:r w:rsidR="00094517" w:rsidRPr="003E4273">
        <w:t>10% от общего количества</w:t>
      </w:r>
      <w:r w:rsidR="00070DBD" w:rsidRPr="003E4273">
        <w:t>)</w:t>
      </w:r>
      <w:r w:rsidRPr="003E4273">
        <w:t>.</w:t>
      </w:r>
    </w:p>
    <w:p w:rsidR="00BD719A" w:rsidRPr="003E4273" w:rsidRDefault="00BD719A" w:rsidP="009750E1"/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94"/>
        <w:gridCol w:w="1125"/>
        <w:gridCol w:w="7902"/>
        <w:gridCol w:w="5493"/>
      </w:tblGrid>
      <w:tr w:rsidR="00BD719A" w:rsidRPr="003E4273" w:rsidTr="002E006E">
        <w:tc>
          <w:tcPr>
            <w:tcW w:w="1094" w:type="dxa"/>
          </w:tcPr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5" w:type="dxa"/>
          </w:tcPr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902" w:type="dxa"/>
          </w:tcPr>
          <w:p w:rsidR="003E4273" w:rsidRPr="003E4273" w:rsidRDefault="003E4273" w:rsidP="00C96874">
            <w:pPr>
              <w:jc w:val="center"/>
              <w:rPr>
                <w:b/>
                <w:sz w:val="24"/>
                <w:szCs w:val="24"/>
              </w:rPr>
            </w:pPr>
          </w:p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3" w:type="dxa"/>
          </w:tcPr>
          <w:p w:rsidR="003E4273" w:rsidRPr="003E4273" w:rsidRDefault="003E4273" w:rsidP="00C96874">
            <w:pPr>
              <w:jc w:val="center"/>
              <w:rPr>
                <w:b/>
                <w:sz w:val="24"/>
                <w:szCs w:val="24"/>
              </w:rPr>
            </w:pPr>
          </w:p>
          <w:p w:rsidR="00BD719A" w:rsidRPr="003E4273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E006E" w:rsidRPr="003E4273" w:rsidTr="00ED3513">
        <w:trPr>
          <w:trHeight w:val="126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06E" w:rsidRPr="003E4273" w:rsidRDefault="00F3452E" w:rsidP="002E006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06E" w:rsidRPr="003E4273" w:rsidRDefault="00F3452E" w:rsidP="002E006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23.09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06E" w:rsidRPr="003E4273" w:rsidRDefault="00F3452E" w:rsidP="00F3452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Решение задач с понятиями «масса» и «количество».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E006E" w:rsidRPr="003E4273" w:rsidRDefault="000D3981" w:rsidP="002E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452E" w:rsidRPr="003E4273">
              <w:rPr>
                <w:sz w:val="24"/>
                <w:szCs w:val="24"/>
              </w:rPr>
              <w:t>Единицы веса, используемые казаками».</w:t>
            </w:r>
          </w:p>
        </w:tc>
      </w:tr>
      <w:tr w:rsidR="00F3452E" w:rsidRPr="003E4273" w:rsidTr="00F3452E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13.10</w:t>
            </w:r>
          </w:p>
        </w:tc>
        <w:tc>
          <w:tcPr>
            <w:tcW w:w="7902" w:type="dxa"/>
          </w:tcPr>
          <w:p w:rsidR="00F3452E" w:rsidRPr="003E4273" w:rsidRDefault="00F3452E" w:rsidP="00F345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«Решение задач о городах Ростовской области».</w:t>
            </w:r>
          </w:p>
        </w:tc>
      </w:tr>
      <w:tr w:rsidR="00F3452E" w:rsidRPr="003E4273" w:rsidTr="00ED3513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Площадь. Сравнение площадей фигур.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«Как измеряли площадь казаки».</w:t>
            </w:r>
          </w:p>
        </w:tc>
      </w:tr>
      <w:tr w:rsidR="00F3452E" w:rsidRPr="003E4273" w:rsidTr="00C12B53">
        <w:trPr>
          <w:trHeight w:val="4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64.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Умножение и деление круглых чисел.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0D3981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</w:t>
            </w:r>
            <w:r w:rsidR="000D3981">
              <w:rPr>
                <w:sz w:val="24"/>
                <w:szCs w:val="24"/>
              </w:rPr>
              <w:t>«</w:t>
            </w:r>
            <w:r w:rsidRPr="003E4273">
              <w:rPr>
                <w:sz w:val="24"/>
                <w:szCs w:val="24"/>
              </w:rPr>
              <w:t>Как умножали казаки».</w:t>
            </w:r>
          </w:p>
        </w:tc>
      </w:tr>
      <w:tr w:rsidR="00F3452E" w:rsidRPr="003E4273" w:rsidTr="00C0448C">
        <w:trPr>
          <w:trHeight w:val="15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76.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02.02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E4273">
              <w:rPr>
                <w:sz w:val="24"/>
                <w:szCs w:val="24"/>
              </w:rPr>
              <w:t>«Как проверяли умножение казаки».</w:t>
            </w:r>
          </w:p>
        </w:tc>
      </w:tr>
      <w:tr w:rsidR="00F3452E" w:rsidRPr="003E4273" w:rsidTr="00C0448C">
        <w:trPr>
          <w:trHeight w:val="12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82.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52E" w:rsidRPr="003E4273" w:rsidRDefault="00F3452E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F3452E" w:rsidP="000D3981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«Любим</w:t>
            </w:r>
            <w:r w:rsidR="000D3981">
              <w:rPr>
                <w:sz w:val="24"/>
                <w:szCs w:val="24"/>
              </w:rPr>
              <w:t>ая</w:t>
            </w:r>
            <w:r w:rsidRPr="003E4273">
              <w:rPr>
                <w:sz w:val="24"/>
                <w:szCs w:val="24"/>
              </w:rPr>
              <w:t xml:space="preserve"> </w:t>
            </w:r>
            <w:r w:rsidR="000D3981">
              <w:rPr>
                <w:sz w:val="24"/>
                <w:szCs w:val="24"/>
              </w:rPr>
              <w:t xml:space="preserve">станица </w:t>
            </w:r>
            <w:r w:rsidRPr="003E4273">
              <w:rPr>
                <w:sz w:val="24"/>
                <w:szCs w:val="24"/>
              </w:rPr>
              <w:t>и математические задачи».</w:t>
            </w:r>
          </w:p>
        </w:tc>
      </w:tr>
      <w:tr w:rsidR="003E4273" w:rsidRPr="003E4273" w:rsidTr="00ED3513">
        <w:trPr>
          <w:trHeight w:val="16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86.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F3452E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</w:t>
            </w:r>
            <w:r w:rsidR="003E4273" w:rsidRPr="003E4273">
              <w:rPr>
                <w:sz w:val="24"/>
                <w:szCs w:val="24"/>
              </w:rPr>
              <w:t>ие задач на деление с остатком.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«Сказка ложь, да в ней намек».</w:t>
            </w:r>
          </w:p>
        </w:tc>
      </w:tr>
      <w:tr w:rsidR="003E4273" w:rsidRPr="003E4273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97.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 </w:t>
            </w:r>
          </w:p>
        </w:tc>
        <w:tc>
          <w:tcPr>
            <w:tcW w:w="5493" w:type="dxa"/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«Счет на Дону».</w:t>
            </w:r>
          </w:p>
        </w:tc>
      </w:tr>
      <w:tr w:rsidR="003E4273" w:rsidRPr="003E4273" w:rsidTr="00C12B53">
        <w:trPr>
          <w:trHeight w:val="36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3E4273" w:rsidP="00F3452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7A3042" w:rsidP="00F3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4273" w:rsidRPr="003E4273">
              <w:rPr>
                <w:sz w:val="24"/>
                <w:szCs w:val="24"/>
              </w:rPr>
              <w:t>Единицы веса, используемые казаками».</w:t>
            </w:r>
          </w:p>
        </w:tc>
      </w:tr>
      <w:tr w:rsidR="003E4273" w:rsidRPr="003E4273" w:rsidTr="002E006E">
        <w:trPr>
          <w:trHeight w:val="15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2E" w:rsidRPr="003E4273" w:rsidRDefault="003E4273" w:rsidP="00F3452E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52E" w:rsidRPr="003E4273" w:rsidRDefault="003E4273" w:rsidP="00F345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F3452E" w:rsidRPr="003E4273" w:rsidRDefault="003E4273" w:rsidP="00F3452E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«Задачи о животных Ростовской области».</w:t>
            </w:r>
          </w:p>
        </w:tc>
      </w:tr>
      <w:tr w:rsidR="003E4273" w:rsidRPr="003E4273" w:rsidTr="000D3981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273" w:rsidRPr="003E4273" w:rsidRDefault="003E4273" w:rsidP="003E4273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сложения трехзначных чисел. 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«История Ростовской области в цифрах».</w:t>
            </w:r>
          </w:p>
        </w:tc>
      </w:tr>
      <w:tr w:rsidR="003E4273" w:rsidRPr="003E4273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273" w:rsidRPr="003E4273" w:rsidRDefault="003E4273" w:rsidP="003E4273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273" w:rsidRPr="003E4273" w:rsidRDefault="003E4273" w:rsidP="003E427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3E4273" w:rsidRPr="003E4273" w:rsidRDefault="003E4273" w:rsidP="003E4273">
            <w:pPr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«Логические задачи о казаках».</w:t>
            </w:r>
          </w:p>
        </w:tc>
      </w:tr>
    </w:tbl>
    <w:p w:rsidR="00BD719A" w:rsidRPr="003E4273" w:rsidRDefault="00BD719A" w:rsidP="00BD719A">
      <w:pPr>
        <w:jc w:val="both"/>
        <w:rPr>
          <w:b/>
        </w:rPr>
      </w:pPr>
      <w:r w:rsidRPr="003E4273">
        <w:rPr>
          <w:b/>
        </w:rPr>
        <w:t xml:space="preserve">                                                  </w:t>
      </w:r>
    </w:p>
    <w:p w:rsidR="009750E1" w:rsidRPr="003E4273" w:rsidRDefault="009750E1" w:rsidP="009750E1">
      <w:pPr>
        <w:jc w:val="both"/>
      </w:pPr>
      <w:r w:rsidRPr="003E4273">
        <w:t xml:space="preserve">    </w:t>
      </w:r>
      <w:r w:rsidR="00094517" w:rsidRPr="003E4273">
        <w:t xml:space="preserve">    </w:t>
      </w:r>
      <w:r w:rsidRPr="003E4273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3E4273" w:rsidRDefault="009750E1" w:rsidP="009750E1">
      <w:pPr>
        <w:jc w:val="both"/>
      </w:pPr>
    </w:p>
    <w:p w:rsidR="00B82BB8" w:rsidRPr="003E4273" w:rsidRDefault="00B82BB8" w:rsidP="00351CCB">
      <w:pPr>
        <w:jc w:val="center"/>
        <w:textAlignment w:val="baseline"/>
        <w:rPr>
          <w:b/>
          <w:bCs/>
        </w:rPr>
      </w:pPr>
    </w:p>
    <w:p w:rsidR="0016024B" w:rsidRPr="003E4273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 w:rsidRPr="003E4273">
        <w:rPr>
          <w:b/>
          <w:bCs/>
          <w:sz w:val="28"/>
          <w:szCs w:val="28"/>
        </w:rPr>
        <w:t>ПЛАНИРУЕМЫЕ РЕЗУЛЬТАТЫ</w:t>
      </w:r>
      <w:r w:rsidR="00226A30" w:rsidRPr="003E4273">
        <w:rPr>
          <w:b/>
          <w:bCs/>
          <w:sz w:val="28"/>
          <w:szCs w:val="28"/>
        </w:rPr>
        <w:t xml:space="preserve"> </w:t>
      </w:r>
      <w:r w:rsidRPr="003E4273">
        <w:rPr>
          <w:b/>
          <w:bCs/>
          <w:sz w:val="28"/>
          <w:szCs w:val="28"/>
        </w:rPr>
        <w:t>ОСВОЕНИЯ УЧЕБНОГО ПРЕДМЕТА</w:t>
      </w:r>
    </w:p>
    <w:p w:rsidR="007905F7" w:rsidRPr="003E4273" w:rsidRDefault="007905F7" w:rsidP="009E5082">
      <w:pPr>
        <w:jc w:val="center"/>
        <w:textAlignment w:val="baseline"/>
        <w:rPr>
          <w:b/>
          <w:bCs/>
        </w:rPr>
      </w:pP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В результате изучения </w:t>
      </w:r>
      <w:r w:rsidRPr="003E4273">
        <w:rPr>
          <w:b/>
          <w:bCs/>
        </w:rPr>
        <w:t>всех без исключения предметов </w:t>
      </w:r>
      <w:r w:rsidRPr="003E4273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Личностные результаты.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У обучающегося будут сформированы: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установка на здоровый образ жизни;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90200F" w:rsidRPr="003E4273" w:rsidRDefault="0090200F" w:rsidP="006F575F">
      <w:pPr>
        <w:pStyle w:val="aa"/>
        <w:numPr>
          <w:ilvl w:val="0"/>
          <w:numId w:val="1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для формирования: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200F" w:rsidRPr="003E4273" w:rsidRDefault="0090200F" w:rsidP="006F575F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Регулятивные универсальные учебные действия.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0200F" w:rsidRPr="003E4273" w:rsidRDefault="0090200F" w:rsidP="006F575F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преобразовывать практическую задачу в познавательную;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200F" w:rsidRPr="003E4273" w:rsidRDefault="0090200F" w:rsidP="006F575F">
      <w:pPr>
        <w:pStyle w:val="a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3E42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0F" w:rsidRPr="003E4273" w:rsidRDefault="0090200F" w:rsidP="0090200F">
      <w:pPr>
        <w:jc w:val="both"/>
        <w:textAlignment w:val="baseline"/>
        <w:rPr>
          <w:i/>
          <w:iCs/>
        </w:rPr>
      </w:pP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Познавательные универсальные учебные действия.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3E42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обобщать, т.</w:t>
      </w:r>
      <w:r w:rsidRPr="003E4273">
        <w:rPr>
          <w:rFonts w:ascii="Times New Roman" w:hAnsi="Times New Roman" w:cs="Times New Roman"/>
          <w:sz w:val="24"/>
          <w:szCs w:val="24"/>
        </w:rPr>
        <w:t> </w:t>
      </w:r>
      <w:r w:rsidRPr="003E4273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0200F" w:rsidRPr="003E4273" w:rsidRDefault="0090200F" w:rsidP="006F575F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 w:rsidRPr="003E4273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90200F" w:rsidRPr="003E4273" w:rsidRDefault="0090200F" w:rsidP="006F575F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90200F" w:rsidRPr="003E4273" w:rsidRDefault="0090200F" w:rsidP="0090200F">
      <w:pPr>
        <w:jc w:val="center"/>
        <w:textAlignment w:val="baseline"/>
      </w:pPr>
      <w:r w:rsidRPr="003E4273">
        <w:rPr>
          <w:b/>
          <w:bCs/>
        </w:rPr>
        <w:t>Коммуникативные универсальные учебные действия.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0200F" w:rsidRPr="003E4273" w:rsidRDefault="0090200F" w:rsidP="006F575F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200F" w:rsidRPr="003E4273" w:rsidRDefault="0090200F" w:rsidP="006F575F">
      <w:pPr>
        <w:pStyle w:val="a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90200F" w:rsidRDefault="0090200F" w:rsidP="0090200F">
      <w:pPr>
        <w:jc w:val="both"/>
        <w:textAlignment w:val="baseline"/>
        <w:rPr>
          <w:b/>
          <w:bCs/>
        </w:rPr>
      </w:pPr>
    </w:p>
    <w:p w:rsidR="007A3042" w:rsidRPr="003E4273" w:rsidRDefault="007A3042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center"/>
        <w:textAlignment w:val="baseline"/>
        <w:rPr>
          <w:b/>
          <w:bCs/>
        </w:rPr>
      </w:pPr>
      <w:r w:rsidRPr="003E4273">
        <w:rPr>
          <w:b/>
          <w:bCs/>
        </w:rPr>
        <w:lastRenderedPageBreak/>
        <w:t>Чтение. Работа с текстом (метапредметные результаты).</w:t>
      </w:r>
    </w:p>
    <w:p w:rsidR="0090200F" w:rsidRPr="003E4273" w:rsidRDefault="0090200F" w:rsidP="0090200F">
      <w:pPr>
        <w:jc w:val="both"/>
        <w:textAlignment w:val="baseline"/>
      </w:pP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В результате изучения </w:t>
      </w:r>
      <w:r w:rsidRPr="003E4273">
        <w:rPr>
          <w:b/>
          <w:bCs/>
        </w:rPr>
        <w:t>всех без исключения учебных предметов </w:t>
      </w:r>
      <w:r w:rsidRPr="003E4273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3E4273">
        <w:softHyphen/>
        <w:t xml:space="preserve">познавательных текстов, инструкций. </w:t>
      </w:r>
      <w:r w:rsidRPr="003E4273">
        <w:rPr>
          <w:bCs/>
        </w:rPr>
        <w:t>Обучающиеся</w:t>
      </w:r>
      <w:r w:rsidRPr="003E4273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3E4273">
        <w:rPr>
          <w:bCs/>
        </w:rPr>
        <w:t>Обучающиеся</w:t>
      </w:r>
      <w:r w:rsidRPr="003E4273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 xml:space="preserve">У </w:t>
      </w:r>
      <w:r w:rsidRPr="003E4273">
        <w:rPr>
          <w:bCs/>
        </w:rPr>
        <w:t>обучающихся</w:t>
      </w:r>
      <w:r w:rsidRPr="003E4273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rPr>
          <w:bCs/>
        </w:rPr>
        <w:t>Обучающиеся</w:t>
      </w:r>
      <w:r w:rsidRPr="003E4273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Работа с текстом: поиск информации и понимание прочитанного.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0200F" w:rsidRPr="003E4273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90200F" w:rsidRPr="003E4273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Работа с текстом: преобразование и интерпретация информации.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0200F" w:rsidRPr="003E4273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90200F" w:rsidRPr="003E4273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90200F" w:rsidRPr="003E4273" w:rsidRDefault="0090200F" w:rsidP="0090200F">
      <w:pPr>
        <w:jc w:val="both"/>
        <w:textAlignment w:val="baseline"/>
        <w:rPr>
          <w:i/>
          <w:iCs/>
        </w:rPr>
      </w:pPr>
      <w:r w:rsidRPr="003E4273">
        <w:rPr>
          <w:b/>
          <w:bCs/>
        </w:rPr>
        <w:t>Работа с текстом: оценка информации</w:t>
      </w:r>
      <w:r w:rsidRPr="003E4273">
        <w:rPr>
          <w:i/>
          <w:iCs/>
        </w:rPr>
        <w:t>. 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200F" w:rsidRPr="003E4273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90200F" w:rsidRPr="003E4273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90200F" w:rsidRPr="003E4273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0200F" w:rsidRPr="003E4273" w:rsidRDefault="0090200F" w:rsidP="0090200F">
      <w:pPr>
        <w:pStyle w:val="aa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200F" w:rsidRPr="003E4273" w:rsidRDefault="0090200F" w:rsidP="0090200F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3E4273">
        <w:rPr>
          <w:b/>
          <w:bCs/>
        </w:rPr>
        <w:t>Формирование ИКТ компетентности обучающихся (метапредметные результаты).</w:t>
      </w:r>
    </w:p>
    <w:p w:rsidR="0090200F" w:rsidRPr="003E4273" w:rsidRDefault="0090200F" w:rsidP="0090200F">
      <w:pPr>
        <w:jc w:val="both"/>
        <w:textAlignment w:val="baseline"/>
      </w:pP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В результате изучения </w:t>
      </w:r>
      <w:r w:rsidRPr="003E4273">
        <w:rPr>
          <w:b/>
          <w:bCs/>
        </w:rPr>
        <w:t>всех без исключения предметов </w:t>
      </w:r>
      <w:r w:rsidRPr="003E4273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rPr>
          <w:bCs/>
        </w:rPr>
        <w:t>Обучающиеся</w:t>
      </w:r>
      <w:r w:rsidRPr="003E4273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0200F" w:rsidRPr="003E4273" w:rsidRDefault="0090200F" w:rsidP="0090200F">
      <w:pPr>
        <w:ind w:firstLine="708"/>
        <w:jc w:val="both"/>
        <w:textAlignment w:val="baseline"/>
      </w:pPr>
      <w:r w:rsidRPr="003E4273">
        <w:t>Они научатся планировать, проектировать и моделировать процессы в простых учебных и практических ситуациях.</w:t>
      </w:r>
    </w:p>
    <w:p w:rsidR="0090200F" w:rsidRPr="003E4273" w:rsidRDefault="0090200F" w:rsidP="0090200F">
      <w:pPr>
        <w:spacing w:after="240"/>
        <w:ind w:firstLine="708"/>
        <w:jc w:val="both"/>
        <w:textAlignment w:val="baseline"/>
      </w:pPr>
      <w:r w:rsidRPr="003E4273">
        <w:lastRenderedPageBreak/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Знакомство со средствами ИКТ, гигиена работы с компьютером.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3E4273">
        <w:rPr>
          <w:rFonts w:ascii="Times New Roman" w:hAnsi="Times New Roman" w:cs="Times New Roman"/>
          <w:sz w:val="24"/>
          <w:szCs w:val="24"/>
        </w:rPr>
        <w:softHyphen/>
        <w:t xml:space="preserve"> зарядку);</w:t>
      </w:r>
    </w:p>
    <w:p w:rsidR="0090200F" w:rsidRPr="003E4273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3E4273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3E4273">
        <w:rPr>
          <w:rFonts w:ascii="Times New Roman" w:hAnsi="Times New Roman" w:cs="Times New Roman"/>
          <w:sz w:val="24"/>
          <w:szCs w:val="24"/>
        </w:rPr>
        <w:t> </w:t>
      </w:r>
      <w:r w:rsidRPr="003E4273">
        <w:rPr>
          <w:rFonts w:ascii="Times New Roman" w:hAnsi="Times New Roman" w:cs="Times New Roman"/>
          <w:sz w:val="24"/>
          <w:szCs w:val="24"/>
        </w:rPr>
        <w:t>т.</w:t>
      </w:r>
      <w:r w:rsidRPr="003E4273">
        <w:rPr>
          <w:rFonts w:ascii="Times New Roman" w:hAnsi="Times New Roman" w:cs="Times New Roman"/>
          <w:sz w:val="24"/>
          <w:szCs w:val="24"/>
        </w:rPr>
        <w:t> </w:t>
      </w:r>
      <w:r w:rsidRPr="003E4273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языке;</w:t>
      </w:r>
    </w:p>
    <w:p w:rsidR="0090200F" w:rsidRPr="003E4273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</w:t>
      </w:r>
      <w:r w:rsidR="00C33FA1" w:rsidRPr="003E4273">
        <w:rPr>
          <w:rFonts w:ascii="Times New Roman" w:hAnsi="Times New Roman" w:cs="Times New Roman"/>
          <w:sz w:val="24"/>
          <w:szCs w:val="24"/>
        </w:rPr>
        <w:t xml:space="preserve"> </w:t>
      </w:r>
      <w:r w:rsidRPr="003E4273">
        <w:rPr>
          <w:rFonts w:ascii="Times New Roman" w:hAnsi="Times New Roman" w:cs="Times New Roman"/>
          <w:sz w:val="24"/>
          <w:szCs w:val="24"/>
        </w:rPr>
        <w:t>на графическом планшете;</w:t>
      </w:r>
    </w:p>
    <w:p w:rsidR="0090200F" w:rsidRPr="003E4273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  <w:r w:rsidRPr="003E4273">
        <w:rPr>
          <w:b/>
          <w:bCs/>
        </w:rPr>
        <w:t>Обучающийся получит возможность научиться;</w:t>
      </w:r>
    </w:p>
    <w:p w:rsidR="0090200F" w:rsidRPr="003E4273" w:rsidRDefault="0090200F" w:rsidP="0090200F">
      <w:pPr>
        <w:pStyle w:val="a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90200F" w:rsidRPr="003E4273" w:rsidRDefault="0090200F" w:rsidP="0090200F">
      <w:pPr>
        <w:jc w:val="both"/>
        <w:textAlignment w:val="baseline"/>
      </w:pP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Обработка и поиск информации.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E4273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404366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пользоваться основными функциями ст</w:t>
      </w:r>
      <w:r w:rsidR="00404366" w:rsidRPr="003E4273">
        <w:rPr>
          <w:rFonts w:ascii="Times New Roman" w:hAnsi="Times New Roman" w:cs="Times New Roman"/>
          <w:sz w:val="24"/>
          <w:szCs w:val="24"/>
        </w:rPr>
        <w:t>андартного текстового редактора;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Интернете;</w:t>
      </w:r>
    </w:p>
    <w:p w:rsidR="0090200F" w:rsidRPr="003E4273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lastRenderedPageBreak/>
        <w:t>Создание, представление и передача сообщений.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3E4273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90200F" w:rsidRPr="003E4273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0200F" w:rsidRPr="003E4273" w:rsidRDefault="0090200F" w:rsidP="0090200F">
      <w:pPr>
        <w:jc w:val="both"/>
        <w:textAlignment w:val="baseline"/>
        <w:rPr>
          <w:b/>
          <w:bCs/>
        </w:rPr>
      </w:pP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90200F" w:rsidRPr="003E4273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представлять данные;</w:t>
      </w:r>
    </w:p>
    <w:p w:rsidR="0090200F" w:rsidRPr="003E4273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Планирование деятельности, управление и организация.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научится:</w:t>
      </w:r>
    </w:p>
    <w:p w:rsidR="0090200F" w:rsidRPr="003E4273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90200F" w:rsidRPr="003E4273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90200F" w:rsidRPr="003E4273" w:rsidRDefault="0090200F" w:rsidP="0090200F">
      <w:pPr>
        <w:jc w:val="both"/>
        <w:textAlignment w:val="baseline"/>
      </w:pPr>
      <w:r w:rsidRPr="003E4273">
        <w:rPr>
          <w:b/>
          <w:bCs/>
        </w:rPr>
        <w:t>Обучающийся получит возможность научиться:</w:t>
      </w:r>
    </w:p>
    <w:p w:rsidR="00404366" w:rsidRPr="003E4273" w:rsidRDefault="0090200F" w:rsidP="00F3452E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</w:t>
      </w:r>
      <w:r w:rsidR="00404366" w:rsidRPr="003E4273">
        <w:rPr>
          <w:rFonts w:ascii="Times New Roman" w:hAnsi="Times New Roman" w:cs="Times New Roman"/>
          <w:sz w:val="24"/>
          <w:szCs w:val="24"/>
        </w:rPr>
        <w:t>тельности и деятельности группы;</w:t>
      </w:r>
      <w:r w:rsidRPr="003E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0F" w:rsidRPr="003E4273" w:rsidRDefault="0090200F" w:rsidP="00F3452E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273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526D57" w:rsidRPr="003E4273" w:rsidRDefault="00526D57" w:rsidP="0090200F">
      <w:pPr>
        <w:jc w:val="both"/>
        <w:rPr>
          <w:rFonts w:eastAsia="Calibri"/>
        </w:rPr>
      </w:pPr>
    </w:p>
    <w:p w:rsidR="00404366" w:rsidRPr="003E4273" w:rsidRDefault="00404366" w:rsidP="00404366">
      <w:pPr>
        <w:jc w:val="center"/>
        <w:rPr>
          <w:b/>
        </w:rPr>
      </w:pPr>
      <w:r w:rsidRPr="003E4273">
        <w:rPr>
          <w:b/>
        </w:rPr>
        <w:t>Предметные результаты</w:t>
      </w:r>
    </w:p>
    <w:p w:rsidR="00404366" w:rsidRPr="003E4273" w:rsidRDefault="00404366" w:rsidP="00404366">
      <w:pPr>
        <w:jc w:val="both"/>
        <w:rPr>
          <w:b/>
        </w:rPr>
      </w:pPr>
      <w:r w:rsidRPr="003E4273">
        <w:rPr>
          <w:b/>
        </w:rPr>
        <w:t>Числа и величины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образовывать, называть, читать, записывать числа от 0 до 1 000;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DA7C06" w:rsidRDefault="00DA7C06" w:rsidP="00404366">
      <w:pPr>
        <w:jc w:val="both"/>
        <w:rPr>
          <w:b/>
        </w:rPr>
      </w:pPr>
    </w:p>
    <w:p w:rsidR="00404366" w:rsidRPr="003E4273" w:rsidRDefault="00404366" w:rsidP="00404366">
      <w:pPr>
        <w:jc w:val="both"/>
        <w:rPr>
          <w:b/>
        </w:rPr>
      </w:pPr>
      <w:r w:rsidRPr="003E4273">
        <w:rPr>
          <w:b/>
        </w:rPr>
        <w:t>Арифметические действия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выполнять табличное умножение и деление чисел; выполнять умножение на 1 и на 0, выполнять деление вида: а: а, 0: а;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Учащийся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использовать свойства арифметических действий для удобства вычислений;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вычислять значение буквенного выражения при заданных  значениях входящих в него букв;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DA7C06" w:rsidRDefault="00DA7C06" w:rsidP="00404366">
      <w:pPr>
        <w:jc w:val="both"/>
        <w:rPr>
          <w:b/>
        </w:rPr>
      </w:pPr>
    </w:p>
    <w:p w:rsidR="00404366" w:rsidRPr="003E4273" w:rsidRDefault="00404366" w:rsidP="00404366">
      <w:pPr>
        <w:jc w:val="both"/>
        <w:rPr>
          <w:b/>
        </w:rPr>
      </w:pPr>
      <w:r w:rsidRPr="003E4273">
        <w:rPr>
          <w:b/>
        </w:rPr>
        <w:t>Работа с текстовыми задачами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преобразовывать задачу в новую, изменяя ее условие или вопрос;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составлять задачу по краткой записи, по схеме, по ее решению;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сравнивать задачи по сходству и различию отношений между объектами, рассматриваемых в задачах;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lastRenderedPageBreak/>
        <w:t>дополнять задачу с недостающими данными возможными числами;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решать задачи на нахождение доли числа и числа по его доле;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задачи практического содержания, в том числе задачи-расчеты </w:t>
      </w:r>
    </w:p>
    <w:p w:rsidR="00DA7C06" w:rsidRDefault="00DA7C06" w:rsidP="00404366">
      <w:pPr>
        <w:jc w:val="both"/>
        <w:rPr>
          <w:b/>
          <w:lang w:eastAsia="ar-SA"/>
        </w:rPr>
      </w:pPr>
    </w:p>
    <w:p w:rsidR="00404366" w:rsidRPr="003E4273" w:rsidRDefault="00404366" w:rsidP="00404366">
      <w:pPr>
        <w:jc w:val="both"/>
        <w:rPr>
          <w:lang w:eastAsia="ar-SA"/>
        </w:rPr>
      </w:pPr>
      <w:r w:rsidRPr="003E4273">
        <w:rPr>
          <w:b/>
          <w:lang w:eastAsia="ar-SA"/>
        </w:rPr>
        <w:t>Пространственные отношения. Геометрические фигуры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 xml:space="preserve"> 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обозначать геометрические фигуры буквами;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различать круг и окружность;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чертить окружность заданного радиуса с использованием циркуля;</w:t>
      </w:r>
    </w:p>
    <w:p w:rsidR="00DA7C06" w:rsidRDefault="00DA7C06" w:rsidP="00DA7C06">
      <w:pPr>
        <w:ind w:left="720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получит возможность научиться: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различать треугольники по соотношению длин сторон; по видам углов;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изображать геометрические фигуры (отрезок, прямоугольник) в заданном масштабе;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читать план участка (комнаты, сада и др.).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Геометрические величины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 xml:space="preserve"> Обучающийся научится: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измерять длину отрезка;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вычислять площадь прямоугольника (квадрата) по заданным длинам его сторон;</w:t>
      </w:r>
    </w:p>
    <w:p w:rsidR="00404366" w:rsidRPr="003E4273" w:rsidRDefault="00404366" w:rsidP="00404366">
      <w:pPr>
        <w:numPr>
          <w:ilvl w:val="0"/>
          <w:numId w:val="25"/>
        </w:numPr>
        <w:tabs>
          <w:tab w:val="left" w:pos="709"/>
        </w:tabs>
        <w:autoSpaceDE/>
        <w:autoSpaceDN/>
        <w:adjustRightInd/>
        <w:contextualSpacing/>
        <w:jc w:val="both"/>
        <w:rPr>
          <w:lang w:eastAsia="ar-SA"/>
        </w:rPr>
      </w:pPr>
      <w:r w:rsidRPr="003E4273">
        <w:rPr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получит возможность научиться: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404366" w:rsidRPr="003E4273" w:rsidRDefault="00404366" w:rsidP="00404366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Работа с информацией</w:t>
      </w: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 xml:space="preserve"> Обучающийся научится: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готовые таблицы, использовать их для выполнения заданных действий, для построения вывода;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404366" w:rsidRPr="003E4273" w:rsidRDefault="00404366" w:rsidP="00404366">
      <w:pPr>
        <w:pStyle w:val="aa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DA7C06" w:rsidRDefault="00DA7C06" w:rsidP="00404366">
      <w:pPr>
        <w:ind w:firstLine="709"/>
        <w:contextualSpacing/>
        <w:jc w:val="both"/>
        <w:rPr>
          <w:b/>
        </w:rPr>
      </w:pPr>
    </w:p>
    <w:p w:rsidR="00404366" w:rsidRPr="003E4273" w:rsidRDefault="00404366" w:rsidP="00404366">
      <w:pPr>
        <w:ind w:firstLine="709"/>
        <w:contextualSpacing/>
        <w:jc w:val="both"/>
        <w:rPr>
          <w:b/>
        </w:rPr>
      </w:pPr>
      <w:r w:rsidRPr="003E4273">
        <w:rPr>
          <w:b/>
        </w:rPr>
        <w:t>Обучающийся получит возможность научиться:</w:t>
      </w:r>
    </w:p>
    <w:p w:rsidR="00404366" w:rsidRPr="003E4273" w:rsidRDefault="00404366" w:rsidP="00404366">
      <w:pPr>
        <w:pStyle w:val="a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404366" w:rsidRPr="003E4273" w:rsidRDefault="00404366" w:rsidP="00404366">
      <w:pPr>
        <w:pStyle w:val="a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2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664DDA" w:rsidRPr="003E4273" w:rsidRDefault="00664DDA" w:rsidP="0090200F">
      <w:pPr>
        <w:jc w:val="both"/>
        <w:textAlignment w:val="baseline"/>
        <w:rPr>
          <w:b/>
          <w:bCs/>
        </w:rPr>
      </w:pPr>
    </w:p>
    <w:p w:rsidR="001F21C1" w:rsidRPr="003E4273" w:rsidRDefault="001F21C1" w:rsidP="00094517">
      <w:pPr>
        <w:jc w:val="both"/>
        <w:textAlignment w:val="baseline"/>
        <w:rPr>
          <w:i/>
        </w:rPr>
      </w:pPr>
    </w:p>
    <w:p w:rsidR="009750E1" w:rsidRPr="003E4273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24564306"/>
      <w:bookmarkStart w:id="9" w:name="_Toc288410660"/>
      <w:bookmarkStart w:id="10" w:name="_Toc288410531"/>
      <w:bookmarkStart w:id="11" w:name="_Toc288394064"/>
      <w:bookmarkEnd w:id="8"/>
      <w:bookmarkEnd w:id="9"/>
      <w:bookmarkEnd w:id="10"/>
      <w:bookmarkEnd w:id="11"/>
      <w:r w:rsidRPr="003E427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905F7" w:rsidRPr="003E4273" w:rsidRDefault="00FB04E0" w:rsidP="007905F7">
      <w:pPr>
        <w:jc w:val="both"/>
        <w:rPr>
          <w:rFonts w:eastAsia="Calibri"/>
          <w:lang w:eastAsia="en-US"/>
        </w:rPr>
      </w:pPr>
      <w:r w:rsidRPr="003E4273">
        <w:t xml:space="preserve">      </w:t>
      </w:r>
      <w:r w:rsidR="007905F7" w:rsidRPr="003E4273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 w:rsidR="007A3042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2 предусмотрено обязательное изучение </w:t>
      </w:r>
      <w:r w:rsidR="007905F7" w:rsidRPr="003E4273">
        <w:t xml:space="preserve">математики </w:t>
      </w:r>
      <w:r w:rsidR="007905F7" w:rsidRPr="003E4273">
        <w:rPr>
          <w:rFonts w:eastAsia="Calibri"/>
          <w:lang w:eastAsia="en-US"/>
        </w:rPr>
        <w:t>на этапе начального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  общего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 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>обра</w:t>
      </w:r>
      <w:r w:rsidR="007905F7" w:rsidRPr="003E4273">
        <w:rPr>
          <w:rFonts w:eastAsia="Calibri"/>
          <w:lang w:eastAsia="en-US"/>
        </w:rPr>
        <w:softHyphen/>
        <w:t xml:space="preserve">зования </w:t>
      </w:r>
      <w:r w:rsidR="002C6DE7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 xml:space="preserve"> </w:t>
      </w:r>
      <w:r w:rsidR="0047693F" w:rsidRPr="003E4273">
        <w:rPr>
          <w:rFonts w:eastAsia="Calibri"/>
          <w:lang w:eastAsia="en-US"/>
        </w:rPr>
        <w:t>в 3</w:t>
      </w:r>
      <w:r w:rsidR="00E169F2">
        <w:rPr>
          <w:rFonts w:eastAsia="Calibri"/>
          <w:lang w:eastAsia="en-US"/>
        </w:rPr>
        <w:t>А</w:t>
      </w:r>
      <w:r w:rsidR="007905F7" w:rsidRPr="003E4273">
        <w:rPr>
          <w:rFonts w:eastAsia="Calibri"/>
          <w:lang w:eastAsia="en-US"/>
        </w:rPr>
        <w:t xml:space="preserve"> классе в объеме 136 часов. Согласно календарному учебному графику и расписанию уроков</w:t>
      </w:r>
      <w:r w:rsidR="0047693F" w:rsidRPr="003E4273">
        <w:rPr>
          <w:rFonts w:eastAsia="Calibri"/>
          <w:lang w:eastAsia="en-US"/>
        </w:rPr>
        <w:t xml:space="preserve"> на 2020 - 2021</w:t>
      </w:r>
      <w:r w:rsidR="007905F7" w:rsidRPr="003E4273">
        <w:rPr>
          <w:rFonts w:eastAsia="Calibri"/>
          <w:lang w:eastAsia="en-US"/>
        </w:rPr>
        <w:t xml:space="preserve"> учебный год в МБОУ Тацинская СОШ № 2 курс программы реализуется за </w:t>
      </w:r>
      <w:r w:rsidR="00451E34" w:rsidRPr="003E4273">
        <w:rPr>
          <w:rFonts w:eastAsia="Calibri"/>
          <w:lang w:eastAsia="en-US"/>
        </w:rPr>
        <w:t>130</w:t>
      </w:r>
      <w:r w:rsidR="007905F7" w:rsidRPr="003E4273">
        <w:rPr>
          <w:rFonts w:eastAsia="Calibri"/>
          <w:lang w:eastAsia="en-US"/>
        </w:rPr>
        <w:t xml:space="preserve"> часов. </w:t>
      </w:r>
      <w:r w:rsidR="005065E5" w:rsidRPr="003E4273">
        <w:rPr>
          <w:rFonts w:eastAsia="Calibri"/>
          <w:lang w:eastAsia="en-US"/>
        </w:rPr>
        <w:t>В текущем учебном го</w:t>
      </w:r>
      <w:r w:rsidR="007A3042">
        <w:rPr>
          <w:rFonts w:eastAsia="Calibri"/>
          <w:lang w:eastAsia="en-US"/>
        </w:rPr>
        <w:t>ду Правительство РФ определило 5</w:t>
      </w:r>
      <w:r w:rsidR="005065E5" w:rsidRPr="003E4273">
        <w:rPr>
          <w:rFonts w:eastAsia="Calibri"/>
          <w:lang w:eastAsia="en-US"/>
        </w:rPr>
        <w:t xml:space="preserve"> праздничных дней (</w:t>
      </w:r>
      <w:r w:rsidR="0047693F" w:rsidRPr="003E4273">
        <w:rPr>
          <w:rFonts w:eastAsia="Calibri"/>
          <w:lang w:eastAsia="en-US"/>
        </w:rPr>
        <w:t>4 ноября, 23 февраля, 8 марта, 3</w:t>
      </w:r>
      <w:r w:rsidR="005065E5" w:rsidRPr="003E4273">
        <w:rPr>
          <w:rFonts w:eastAsia="Calibri"/>
          <w:lang w:eastAsia="en-US"/>
        </w:rPr>
        <w:t>,</w:t>
      </w:r>
      <w:r w:rsidR="0090200F" w:rsidRPr="003E4273">
        <w:rPr>
          <w:rFonts w:eastAsia="Calibri"/>
          <w:lang w:eastAsia="en-US"/>
        </w:rPr>
        <w:t xml:space="preserve"> </w:t>
      </w:r>
      <w:r w:rsidR="0047693F" w:rsidRPr="003E4273">
        <w:rPr>
          <w:rFonts w:eastAsia="Calibri"/>
          <w:lang w:eastAsia="en-US"/>
        </w:rPr>
        <w:t>10</w:t>
      </w:r>
      <w:r w:rsidR="005065E5" w:rsidRPr="003E4273">
        <w:rPr>
          <w:rFonts w:eastAsia="Calibri"/>
          <w:lang w:eastAsia="en-US"/>
        </w:rPr>
        <w:t xml:space="preserve"> мая).</w:t>
      </w:r>
      <w:r w:rsidR="00B131C8" w:rsidRPr="003E4273">
        <w:rPr>
          <w:rFonts w:eastAsia="Calibri"/>
          <w:lang w:eastAsia="en-US"/>
        </w:rPr>
        <w:t xml:space="preserve"> </w:t>
      </w:r>
      <w:r w:rsidR="007905F7" w:rsidRPr="003E4273">
        <w:rPr>
          <w:rFonts w:eastAsia="Calibri"/>
          <w:lang w:eastAsia="en-US"/>
        </w:rPr>
        <w:t>Учебный материал изучается в полном объеме.</w:t>
      </w:r>
    </w:p>
    <w:p w:rsidR="00094517" w:rsidRPr="003E4273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3E4273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t>СОДЕРЖАНИЕ УЧЕБНОГО ПРЕДМЕТА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100. Сложение и вычитание. 7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Устные и письменные приемы сложения и вычитания чисел в пределах 100.</w:t>
      </w:r>
      <w:r w:rsidR="00225B90">
        <w:t xml:space="preserve"> </w:t>
      </w:r>
      <w:r w:rsidRPr="003E4273"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Обозначение геометрических фигур буквами.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100. Табличное умножение и деление. </w:t>
      </w:r>
      <w:r w:rsidR="004D235A" w:rsidRPr="003E4273">
        <w:rPr>
          <w:b/>
          <w:bCs/>
        </w:rPr>
        <w:t>50</w:t>
      </w:r>
      <w:r w:rsidRPr="003E4273">
        <w:rPr>
          <w:b/>
          <w:bCs/>
        </w:rPr>
        <w:t xml:space="preserve">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  <w:r w:rsidR="00225B90">
        <w:t xml:space="preserve"> </w:t>
      </w:r>
      <w:r w:rsidRPr="003E4273">
        <w:t>Порядок выполнения действий в выражениях со скобками и без скобок.</w:t>
      </w:r>
      <w:r w:rsidR="00225B90">
        <w:t xml:space="preserve"> </w:t>
      </w:r>
      <w:r w:rsidRPr="003E4273">
        <w:t>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предметов. расход ткани на все предметы.</w:t>
      </w:r>
      <w:r w:rsidR="00225B90">
        <w:t xml:space="preserve"> </w:t>
      </w:r>
      <w:r w:rsidRPr="003E4273">
        <w:t>Текстовые задачи на увеличение (уменьшение) числа в несколько раз, на кратное сравнение чисел.</w:t>
      </w:r>
      <w:r w:rsidR="00225B90">
        <w:t xml:space="preserve"> </w:t>
      </w:r>
      <w:r w:rsidRPr="003E4273">
        <w:t>Задачи на нахождение четвёртого пропорционального.</w:t>
      </w:r>
      <w:r w:rsidR="00225B90">
        <w:t xml:space="preserve"> </w:t>
      </w:r>
      <w:r w:rsidRPr="003E4273">
        <w:t>Таблица умножения и деления с числами 4, 5, 6, 7, 8, 9. Сводная таблица умножения.</w:t>
      </w:r>
      <w:r w:rsidR="00225B90">
        <w:t xml:space="preserve"> </w:t>
      </w:r>
      <w:r w:rsidRPr="003E4273">
        <w:t>Умножение числа 1 и на 1. Умножение числа 0 и на 0, деление числа 0, невозможность деления на 0.</w:t>
      </w:r>
      <w:r w:rsidR="00225B90">
        <w:t xml:space="preserve"> </w:t>
      </w:r>
      <w:r w:rsidRPr="003E4273"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</w:t>
      </w:r>
      <w:r w:rsidR="00225B90">
        <w:t xml:space="preserve"> </w:t>
      </w:r>
      <w:r w:rsidRPr="003E4273">
        <w:t>Составление плана действий и определение наиболее эффективных способов решения задач.</w:t>
      </w:r>
      <w:r w:rsidR="00225B90">
        <w:t xml:space="preserve"> </w:t>
      </w:r>
      <w:r w:rsidRPr="003E4273">
        <w:t>Круг. Окружность (центр, радиус, диаметр). Вычерчивание окружности с помощью циркуля.</w:t>
      </w:r>
      <w:r w:rsidR="00225B90">
        <w:t xml:space="preserve"> </w:t>
      </w:r>
      <w:r w:rsidRPr="003E4273">
        <w:t>Доли (половина, треть, четверть, десятая, сотая). Образование и сравнение долей. Задачи на нахождение доли числа и числа по его доле.</w:t>
      </w:r>
      <w:r w:rsidR="00225B90">
        <w:t xml:space="preserve"> </w:t>
      </w:r>
      <w:r w:rsidRPr="003E4273">
        <w:t>Единицы времени: год, месяц, сутки. Соотношения между ними.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</w:rPr>
      </w:pPr>
    </w:p>
    <w:p w:rsidR="004D235A" w:rsidRPr="003E4273" w:rsidRDefault="004D235A" w:rsidP="007A3042">
      <w:pPr>
        <w:pStyle w:val="af9"/>
        <w:spacing w:before="0" w:beforeAutospacing="0" w:after="0" w:afterAutospacing="0"/>
        <w:jc w:val="both"/>
        <w:rPr>
          <w:b/>
        </w:rPr>
      </w:pPr>
      <w:r w:rsidRPr="003E4273">
        <w:rPr>
          <w:b/>
        </w:rPr>
        <w:t>Доли.</w:t>
      </w:r>
      <w:r w:rsidR="00225B90">
        <w:rPr>
          <w:b/>
        </w:rPr>
        <w:t xml:space="preserve"> </w:t>
      </w:r>
      <w:r w:rsidRPr="003E4273">
        <w:rPr>
          <w:b/>
        </w:rPr>
        <w:t>6 часов.</w:t>
      </w:r>
    </w:p>
    <w:p w:rsidR="004D235A" w:rsidRPr="003E4273" w:rsidRDefault="004D235A" w:rsidP="007A3042">
      <w:pPr>
        <w:pStyle w:val="af9"/>
        <w:spacing w:before="0" w:beforeAutospacing="0" w:after="0" w:afterAutospacing="0"/>
        <w:jc w:val="both"/>
      </w:pPr>
      <w:r w:rsidRPr="003E4273">
        <w:t>Окружность. Круг.</w:t>
      </w:r>
      <w:r w:rsidR="00225B90">
        <w:t xml:space="preserve"> </w:t>
      </w:r>
      <w:r w:rsidRPr="003E4273">
        <w:t>Единицы времени.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100. Внетабличное умножение и деление. 27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Умножение суммы на число. Приёмы умножения для случаев вида 23 • 4, 4 • 23. Приёмы умножения и деления для случаев вида 20 • 3, 3 • 20, 60: 3, 80: 20.</w:t>
      </w:r>
      <w:r w:rsidR="00225B90">
        <w:t xml:space="preserve"> </w:t>
      </w:r>
      <w:r w:rsidRPr="003E4273">
        <w:t>Деление суммы на число. Связь между числами при делении. Проверка деления.</w:t>
      </w:r>
      <w:r w:rsidR="00225B90">
        <w:t xml:space="preserve"> </w:t>
      </w:r>
      <w:r w:rsidRPr="003E4273">
        <w:t>Приём деления для случаев вида 87: 29, 66: 22. Проверка умножения делением. Выражения с двумя переменными вида</w:t>
      </w:r>
      <w:r w:rsidR="00E169F2">
        <w:t xml:space="preserve"> </w:t>
      </w:r>
      <w:r w:rsidRPr="003E4273">
        <w:t xml:space="preserve">а + Ь, а - Ь, а • Ь, с: d. Вычисление их значений при заданных числовых значениях </w:t>
      </w:r>
      <w:r w:rsidRPr="003E4273">
        <w:lastRenderedPageBreak/>
        <w:t>входящих в них букв.</w:t>
      </w:r>
      <w:r w:rsidR="00225B90">
        <w:t xml:space="preserve"> </w:t>
      </w:r>
      <w:r w:rsidRPr="003E4273">
        <w:t>Решение уравнений на основе связи между компонентами и результатами умножения и деления.</w:t>
      </w:r>
      <w:r w:rsidR="00225B90">
        <w:t xml:space="preserve"> </w:t>
      </w:r>
      <w:r w:rsidRPr="003E4273">
        <w:t>Приёмы нахождения частного и остатка. Проверка деления с остатком.</w:t>
      </w:r>
      <w:r w:rsidR="00225B90">
        <w:t xml:space="preserve"> </w:t>
      </w:r>
      <w:r w:rsidRPr="003E4273">
        <w:t>Решение задач на нахождение четвёртого пропорционального.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1000. Нумерация. 12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Устная и письменная нумерация. Разряды счётных единиц. Натуральная последовательность трёхзначных чисел.</w:t>
      </w:r>
      <w:r w:rsidR="00225B90">
        <w:t xml:space="preserve"> </w:t>
      </w:r>
      <w:r w:rsidRPr="003E4273">
        <w:t>Увеличение и уменьшение числа в 10 раз, в 100 раз.</w:t>
      </w:r>
      <w:r w:rsidR="00225B90">
        <w:t xml:space="preserve"> </w:t>
      </w:r>
      <w:r w:rsidRPr="003E4273">
        <w:t>Замена трёхзначного числа суммой разрядных слагаемых.</w:t>
      </w:r>
      <w:r w:rsidR="00225B90">
        <w:t xml:space="preserve"> </w:t>
      </w:r>
      <w:r w:rsidRPr="003E4273">
        <w:t>Сравнение трёхзначных чисел. Определение общего числа единиц (десятков, сотен) в числе.</w:t>
      </w:r>
      <w:r w:rsidR="00225B90">
        <w:t xml:space="preserve"> </w:t>
      </w:r>
      <w:r w:rsidRPr="003E4273">
        <w:t>Единицы массы: грамм, килограмм. Соотношение между ними.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1000. Сложение и вычитание. 12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Приёмы устных вычислений в случаях, сводимых к действиям в пределах 100. Письменные приемы сложения и вычитания.</w:t>
      </w:r>
      <w:r w:rsidR="00225B90">
        <w:t xml:space="preserve"> </w:t>
      </w:r>
      <w:r w:rsidRPr="003E4273">
        <w:t>Виды треугольников: разносторонние, равнобедренные (равносторонние); прямоугольные, остроугольные, тупоугольные.</w:t>
      </w:r>
      <w:r w:rsidR="00225B90">
        <w:t xml:space="preserve"> </w:t>
      </w:r>
      <w:r w:rsidRPr="003E4273">
        <w:t>Решение задач в 1-3 действия на сложение.</w:t>
      </w:r>
    </w:p>
    <w:p w:rsidR="00225B90" w:rsidRDefault="00225B90" w:rsidP="007A3042">
      <w:pPr>
        <w:pStyle w:val="af9"/>
        <w:spacing w:before="0" w:beforeAutospacing="0" w:after="0" w:afterAutospacing="0"/>
        <w:jc w:val="both"/>
        <w:rPr>
          <w:b/>
          <w:bCs/>
        </w:rPr>
      </w:pP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rPr>
          <w:b/>
          <w:bCs/>
        </w:rPr>
        <w:t xml:space="preserve">Числа от 1 до 1000. Умножение и деление. 5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Устные приемы умножения и деления чисел в случаях, сводимых к действиям в пределах 100.</w:t>
      </w:r>
      <w:r w:rsidR="00225B90">
        <w:t xml:space="preserve"> </w:t>
      </w:r>
      <w:r w:rsidRPr="003E4273">
        <w:t>Письменные приемы умножения и деления на однозначное число.</w:t>
      </w:r>
      <w:r w:rsidR="00225B90">
        <w:t xml:space="preserve"> </w:t>
      </w:r>
      <w:r w:rsidRPr="003E4273">
        <w:t>Решение задач в 1-3 действия на умножение и деление.</w:t>
      </w:r>
      <w:r w:rsidR="00225B90">
        <w:t xml:space="preserve"> </w:t>
      </w:r>
      <w:r w:rsidRPr="003E4273">
        <w:t>Знакомство с калькулятором.</w:t>
      </w:r>
    </w:p>
    <w:p w:rsidR="00225B90" w:rsidRDefault="00225B90" w:rsidP="007A3042">
      <w:pPr>
        <w:jc w:val="both"/>
        <w:rPr>
          <w:b/>
        </w:rPr>
      </w:pPr>
    </w:p>
    <w:p w:rsidR="00051A45" w:rsidRPr="003E4273" w:rsidRDefault="00051A45" w:rsidP="007A3042">
      <w:pPr>
        <w:jc w:val="both"/>
        <w:rPr>
          <w:u w:val="single"/>
        </w:rPr>
      </w:pPr>
      <w:r w:rsidRPr="003E4273">
        <w:rPr>
          <w:b/>
        </w:rPr>
        <w:t xml:space="preserve">Приемы письменных вычислений. 11 часов. </w:t>
      </w:r>
    </w:p>
    <w:p w:rsidR="00051A45" w:rsidRPr="003E4273" w:rsidRDefault="00051A45" w:rsidP="007A3042">
      <w:pPr>
        <w:pStyle w:val="af9"/>
        <w:spacing w:before="0" w:beforeAutospacing="0" w:after="0" w:afterAutospacing="0"/>
        <w:jc w:val="both"/>
      </w:pPr>
      <w:r w:rsidRPr="003E4273"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  <w:r w:rsidR="00225B90">
        <w:t xml:space="preserve"> </w:t>
      </w:r>
      <w:r w:rsidRPr="003E4273">
        <w:t>Решение уравнений.</w:t>
      </w:r>
      <w:r w:rsidR="00225B90">
        <w:t xml:space="preserve"> </w:t>
      </w:r>
      <w:r w:rsidRPr="003E4273">
        <w:t>Решение задач изученных видов.</w:t>
      </w:r>
    </w:p>
    <w:p w:rsidR="005F7ABD" w:rsidRPr="003E4273" w:rsidRDefault="005F7ABD" w:rsidP="00051A45">
      <w:pPr>
        <w:shd w:val="clear" w:color="auto" w:fill="FFFFFF"/>
        <w:ind w:right="10" w:firstLine="720"/>
        <w:rPr>
          <w:b/>
          <w:sz w:val="28"/>
          <w:szCs w:val="28"/>
        </w:rPr>
      </w:pPr>
    </w:p>
    <w:p w:rsidR="001C79B6" w:rsidRPr="003E4273" w:rsidRDefault="001C79B6" w:rsidP="005F7ABD">
      <w:pPr>
        <w:jc w:val="both"/>
      </w:pPr>
    </w:p>
    <w:p w:rsidR="001C79B6" w:rsidRPr="003E4273" w:rsidRDefault="001C79B6" w:rsidP="001C79B6">
      <w:pPr>
        <w:jc w:val="center"/>
        <w:rPr>
          <w:b/>
        </w:rPr>
      </w:pPr>
      <w:r w:rsidRPr="003E4273">
        <w:rPr>
          <w:b/>
        </w:rPr>
        <w:t>График контрольных работ по математике</w:t>
      </w:r>
    </w:p>
    <w:p w:rsidR="001C79B6" w:rsidRPr="003E4273" w:rsidRDefault="001C79B6" w:rsidP="001C79B6">
      <w:pPr>
        <w:jc w:val="center"/>
        <w:rPr>
          <w:b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817"/>
        <w:gridCol w:w="1245"/>
        <w:gridCol w:w="1307"/>
        <w:gridCol w:w="12332"/>
      </w:tblGrid>
      <w:tr w:rsidR="00886E6D" w:rsidRPr="003E4273" w:rsidTr="00886E6D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</w:p>
          <w:p w:rsidR="00886E6D" w:rsidRPr="003E4273" w:rsidRDefault="00886E6D">
            <w:pPr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Форма контроля </w:t>
            </w:r>
          </w:p>
          <w:p w:rsidR="004D235A" w:rsidRPr="003E4273" w:rsidRDefault="004D23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E6D" w:rsidRPr="003E4273" w:rsidTr="00886E6D">
        <w:trPr>
          <w:trHeight w:val="22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886E6D" w:rsidP="00886E6D">
            <w:pPr>
              <w:jc w:val="center"/>
              <w:rPr>
                <w:b/>
              </w:rPr>
            </w:pPr>
            <w:r w:rsidRPr="003E4273">
              <w:rPr>
                <w:b/>
              </w:rPr>
              <w:t>по плану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jc w:val="center"/>
              <w:rPr>
                <w:b/>
              </w:rPr>
            </w:pPr>
            <w:r w:rsidRPr="003E4273">
              <w:rPr>
                <w:b/>
              </w:rPr>
              <w:t>по факту</w:t>
            </w:r>
          </w:p>
        </w:tc>
        <w:tc>
          <w:tcPr>
            <w:tcW w:w="123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>
            <w:pPr>
              <w:jc w:val="center"/>
              <w:rPr>
                <w:b/>
              </w:rPr>
            </w:pP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>
            <w:pPr>
              <w:rPr>
                <w:sz w:val="24"/>
                <w:szCs w:val="24"/>
              </w:rPr>
            </w:pPr>
            <w:r w:rsidRPr="003E4273">
              <w:rPr>
                <w:bCs/>
                <w:sz w:val="24"/>
                <w:szCs w:val="24"/>
                <w:lang w:eastAsia="en-US"/>
              </w:rPr>
              <w:t>Контрольная работа на остаточные знания. 1 час.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D235A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«Умножение и деление на 2 и 3».  1 час.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886E6D" w:rsidP="004D235A">
            <w:pPr>
              <w:rPr>
                <w:sz w:val="24"/>
                <w:szCs w:val="24"/>
              </w:rPr>
            </w:pPr>
            <w:r w:rsidRPr="003E427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D235A" w:rsidRPr="003E4273">
              <w:rPr>
                <w:sz w:val="24"/>
                <w:szCs w:val="24"/>
              </w:rPr>
              <w:t>Контрольная работа по теме «</w:t>
            </w:r>
            <w:r w:rsidR="004D235A" w:rsidRPr="003E4273">
              <w:rPr>
                <w:lang w:eastAsia="en-US"/>
              </w:rPr>
              <w:t xml:space="preserve">Табличное умножение и деление. Решение задач». </w:t>
            </w:r>
            <w:r w:rsidR="004D235A" w:rsidRPr="003E4273">
              <w:rPr>
                <w:sz w:val="24"/>
                <w:szCs w:val="24"/>
              </w:rPr>
              <w:t>1 час.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D235A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 xml:space="preserve">Контрольная работа по теме «Табличное умножение и деление». 1 час.                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5.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D235A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D235A" w:rsidP="00E22EB4">
            <w:pPr>
              <w:snapToGrid w:val="0"/>
              <w:spacing w:line="220" w:lineRule="auto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Контрольная работа по теме «Табличное умножение и деление. Площадь». 1 час.  </w:t>
            </w:r>
          </w:p>
        </w:tc>
      </w:tr>
      <w:tr w:rsidR="00886E6D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6.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E6D" w:rsidRPr="003E4273" w:rsidRDefault="00404366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6D" w:rsidRPr="003E4273" w:rsidRDefault="00886E6D" w:rsidP="00886E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6D" w:rsidRPr="003E4273" w:rsidRDefault="00404366" w:rsidP="002C6DE7">
            <w:pPr>
              <w:pStyle w:val="ac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«Внетабличное умножение и деление». 1 час.</w:t>
            </w:r>
          </w:p>
        </w:tc>
      </w:tr>
      <w:tr w:rsidR="00404366" w:rsidRPr="003E4273" w:rsidTr="00F3452E">
        <w:trPr>
          <w:trHeight w:val="2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7.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hideMark/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«Деление с остатком». 1 час.</w:t>
            </w:r>
          </w:p>
        </w:tc>
      </w:tr>
      <w:tr w:rsidR="00404366" w:rsidRPr="003E4273" w:rsidTr="00886E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8.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366" w:rsidRPr="003E4273" w:rsidRDefault="00404366" w:rsidP="00404366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Контрольная работа по теме «Числа от 1 до 1000. Нумерация». 1 час.</w:t>
            </w:r>
          </w:p>
        </w:tc>
      </w:tr>
      <w:tr w:rsidR="00404366" w:rsidRPr="003E4273" w:rsidTr="00404366">
        <w:trPr>
          <w:trHeight w:val="3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9.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4366" w:rsidRPr="003E4273" w:rsidRDefault="005C2B78" w:rsidP="0040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4366" w:rsidRPr="003E4273" w:rsidRDefault="00404366" w:rsidP="00404366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E4273">
              <w:rPr>
                <w:sz w:val="24"/>
                <w:szCs w:val="24"/>
              </w:rPr>
              <w:t>Контрольная работа «Письменные приемы сложения и вычитания в пределах 1000». 1час.</w:t>
            </w:r>
          </w:p>
        </w:tc>
      </w:tr>
      <w:tr w:rsidR="00404366" w:rsidRPr="003E4273" w:rsidTr="0040436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</w:pPr>
            <w:r w:rsidRPr="003E4273">
              <w:t>10.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4366" w:rsidRPr="003E4273" w:rsidRDefault="00140B3E" w:rsidP="00404366">
            <w:pPr>
              <w:jc w:val="center"/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center"/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4366" w:rsidRPr="003E4273" w:rsidRDefault="00404366" w:rsidP="00404366">
            <w:pPr>
              <w:jc w:val="both"/>
            </w:pPr>
            <w:r w:rsidRPr="003E4273">
              <w:rPr>
                <w:bCs/>
                <w:sz w:val="24"/>
                <w:szCs w:val="24"/>
                <w:lang w:eastAsia="en-US"/>
              </w:rPr>
              <w:t>Промежуточная аттестация.1 час.</w:t>
            </w:r>
          </w:p>
        </w:tc>
      </w:tr>
    </w:tbl>
    <w:p w:rsidR="005F7ABD" w:rsidRPr="003E4273" w:rsidRDefault="005F7ABD" w:rsidP="005F7ABD">
      <w:pPr>
        <w:autoSpaceDE/>
        <w:autoSpaceDN/>
        <w:adjustRightInd/>
        <w:jc w:val="center"/>
        <w:rPr>
          <w:b/>
        </w:rPr>
      </w:pPr>
    </w:p>
    <w:p w:rsidR="003D5F82" w:rsidRPr="003E4273" w:rsidRDefault="003D5F82" w:rsidP="003D5F82">
      <w:pPr>
        <w:jc w:val="center"/>
        <w:rPr>
          <w:b/>
          <w:sz w:val="28"/>
          <w:szCs w:val="28"/>
        </w:rPr>
      </w:pPr>
      <w:r w:rsidRPr="003E4273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3D5F82" w:rsidRPr="003E4273" w:rsidRDefault="003D5F82" w:rsidP="003D5F82">
      <w:pPr>
        <w:jc w:val="both"/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990"/>
        <w:gridCol w:w="1136"/>
        <w:gridCol w:w="7088"/>
        <w:gridCol w:w="5246"/>
      </w:tblGrid>
      <w:tr w:rsidR="00E521C1" w:rsidRPr="003E4273" w:rsidTr="00E521C1"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№</w:t>
            </w:r>
          </w:p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521C1" w:rsidRPr="003E4273" w:rsidTr="00E521C1"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E521C1" w:rsidRPr="00F44F9B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вычитание. 7 часов.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 «Нумерация чисел».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Выражения с переменной.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уравнений с неизвестным слагаемым. 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уравнений с неизвестным уменьшаемым. 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09.09</w:t>
            </w:r>
          </w:p>
        </w:tc>
        <w:tc>
          <w:tcPr>
            <w:tcW w:w="113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уравнений с неизвестным вычитаемым. </w:t>
            </w:r>
          </w:p>
        </w:tc>
        <w:tc>
          <w:tcPr>
            <w:tcW w:w="5246" w:type="dxa"/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6F57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B15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  <w:r>
              <w:rPr>
                <w:sz w:val="24"/>
                <w:szCs w:val="24"/>
              </w:rPr>
              <w:t xml:space="preserve"> «</w:t>
            </w:r>
            <w:r w:rsidRPr="003E4273">
              <w:rPr>
                <w:sz w:val="24"/>
                <w:szCs w:val="24"/>
              </w:rPr>
              <w:t>Геометрические фигуры»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</w:rPr>
            </w:pPr>
          </w:p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</w:rPr>
              <w:t>Числа от 1 до 100. Табличное умножение и деление. 50 часов.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14.09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44F9B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44F9B">
              <w:rPr>
                <w:b/>
                <w:i/>
                <w:sz w:val="24"/>
                <w:szCs w:val="24"/>
              </w:rPr>
              <w:t>Контрольная работа на остаточные знания. 1 час.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Четные и нечетные числа. Закрепление.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3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с понятиями «масса» и «количество». РК Единицы веса, используемые казаками.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28.09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Порядок выполнения действий. Закрепление.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29.09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Решение уравнений изученных видов.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30.09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Что узнали. Чему научились. «Проверим себя и оценим свои достижения».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44F9B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44F9B">
              <w:rPr>
                <w:b/>
                <w:i/>
                <w:sz w:val="24"/>
                <w:szCs w:val="24"/>
              </w:rPr>
              <w:t>Контрольная работа по теме «Умножение и деление на 2 и 3».  1 час.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Таблица умножения и деления с числом 4.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06.10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Таблицы умножения и деления с числами 2, 3, 4.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Задачи на увеличение числа в несколько раз. Закрепление.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изученных видов. РК Решение задач о городах Ростовской области.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на кратное и разностное сравнение. Закрепление.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44F9B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44F9B">
              <w:rPr>
                <w:b/>
                <w:i/>
                <w:sz w:val="24"/>
                <w:szCs w:val="24"/>
              </w:rPr>
              <w:t>Контрольная работа по теме «</w:t>
            </w:r>
            <w:r w:rsidRPr="00F44F9B">
              <w:rPr>
                <w:b/>
                <w:i/>
                <w:lang w:eastAsia="en-US"/>
              </w:rPr>
              <w:t xml:space="preserve">Табличное умножение и деление. Решение задач». </w:t>
            </w:r>
            <w:r w:rsidRPr="00F44F9B">
              <w:rPr>
                <w:b/>
                <w:i/>
                <w:sz w:val="24"/>
                <w:szCs w:val="24"/>
              </w:rPr>
              <w:t>1 час.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Таблица умножения и деления с числом 6. 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26.10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t>Решение задач и числовых выражений.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Задачи на приведение к единице.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7. Странички для любознательных.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rPr>
          <w:trHeight w:val="577"/>
        </w:trPr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 Странички для любознательных. Математические игры. 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bCs/>
                <w:sz w:val="24"/>
                <w:szCs w:val="24"/>
                <w:lang w:eastAsia="en-US"/>
              </w:rPr>
              <w:t>Наши проекты.</w:t>
            </w:r>
            <w:r>
              <w:rPr>
                <w:sz w:val="24"/>
                <w:szCs w:val="24"/>
              </w:rPr>
              <w:t xml:space="preserve"> «</w:t>
            </w:r>
            <w:r w:rsidRPr="003E4273">
              <w:rPr>
                <w:sz w:val="24"/>
                <w:szCs w:val="24"/>
              </w:rPr>
              <w:t>Математические сказки».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Что узнали. Чему научились. Самостоятельная работа по теме «Табличное умножение».  25 мин.   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Площадь. Сравнение площадей фигур. РК Как измеряли площадь казаки.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Площадь прямоугольника. РК Нахождение площади платков казачек.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 «Площадь прямоугольника»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Таблица умножения и деления с числами 7, 8.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t xml:space="preserve"> Решение задач и числовых выражений.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Таблица умножения и деления с числом 9.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30.11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01.12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169F2" w:rsidRDefault="00E521C1" w:rsidP="0046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 </w:t>
            </w:r>
            <w:r w:rsidRPr="00E169F2">
              <w:rPr>
                <w:b/>
                <w:i/>
                <w:sz w:val="24"/>
                <w:szCs w:val="24"/>
              </w:rPr>
              <w:t xml:space="preserve">Контрольная работа по теме «Табличное умножение и деление». 1 час.                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02.12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Сводная таблица умножения.</w:t>
            </w:r>
          </w:p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наглядных пособий «Таблицу умножения  учим с увлечением»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9E5C6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03.12</w:t>
            </w:r>
          </w:p>
        </w:tc>
        <w:tc>
          <w:tcPr>
            <w:tcW w:w="113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Таблицы умножения и деления с числами 2 – 9.</w:t>
            </w:r>
          </w:p>
        </w:tc>
        <w:tc>
          <w:tcPr>
            <w:tcW w:w="5246" w:type="dxa"/>
          </w:tcPr>
          <w:p w:rsidR="00E521C1" w:rsidRPr="003E4273" w:rsidRDefault="00E521C1" w:rsidP="009E5C6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Квадратный метр.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</w:t>
            </w:r>
            <w:r w:rsidRPr="003E4273">
              <w:t>Решение задач и числовых выражений.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любознательных. РК Логические задачи </w:t>
            </w:r>
            <w:r w:rsidRPr="003E4273">
              <w:t xml:space="preserve">«Лихие казаки».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«Логические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Что узнали? Чему научились? «Проверим себя и оценим свои достижения» Тест. 15мин.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на 1. Умножение на 0.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Умножение и деление с числами 1, 0. Деление нуля на число.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Закрепление изученного. Правила умножения и деления с числами 1 и 0.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rPr>
          <w:trHeight w:val="405"/>
        </w:trPr>
        <w:tc>
          <w:tcPr>
            <w:tcW w:w="1133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17.12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521C1" w:rsidRPr="00E169F2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69F2">
              <w:rPr>
                <w:b/>
                <w:i/>
                <w:sz w:val="24"/>
                <w:szCs w:val="24"/>
              </w:rPr>
              <w:t xml:space="preserve">Контрольная работа по теме «Табличное умножение и деление. Площадь». 1 час.  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rPr>
          <w:trHeight w:val="135"/>
        </w:trPr>
        <w:tc>
          <w:tcPr>
            <w:tcW w:w="15593" w:type="dxa"/>
            <w:gridSpan w:val="5"/>
            <w:tcBorders>
              <w:top w:val="single" w:sz="4" w:space="0" w:color="auto"/>
            </w:tcBorders>
          </w:tcPr>
          <w:p w:rsidR="00E521C1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>Доли.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4273">
              <w:rPr>
                <w:b/>
                <w:sz w:val="24"/>
                <w:szCs w:val="24"/>
              </w:rPr>
              <w:t>6 часов.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Доли.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набор «Части целого»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Доли.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23.12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Диаметр круга. Решение задач.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Геометрические фигуры»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t>28.12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169F2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29.12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100. Внетабличное умножение и деление. 27часов. 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30.12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и деление круглых чисел. РК Как умножали казаки.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Умножение суммы на число. Закрепление.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Арифметические действия»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и деление двузначного числа на однозначное.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Умножение двузначного числа на однозначное.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Закрепление изученных приемов умножения.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27.01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Делимое. Делитель.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28.01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Случаи деления вида 87:29.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Проверка умножения. РК Как проверяли умножение казаки.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решения уравнений.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04.02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Решение уравнений на умножение и деление.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любознательных. Закрепление изученного.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b/>
                <w:sz w:val="24"/>
                <w:szCs w:val="24"/>
              </w:rPr>
              <w:t xml:space="preserve"> </w:t>
            </w:r>
            <w:r w:rsidRPr="003E4273">
              <w:rPr>
                <w:sz w:val="24"/>
                <w:szCs w:val="24"/>
              </w:rPr>
              <w:t>Решение задач изученных видов. Закрепление.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521C1" w:rsidRDefault="00E521C1" w:rsidP="0040436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521C1">
              <w:rPr>
                <w:i/>
                <w:sz w:val="24"/>
                <w:szCs w:val="24"/>
              </w:rPr>
              <w:t xml:space="preserve"> </w:t>
            </w:r>
            <w:r w:rsidRPr="00E521C1">
              <w:rPr>
                <w:b/>
                <w:i/>
                <w:sz w:val="24"/>
                <w:szCs w:val="24"/>
              </w:rPr>
              <w:t>Контрольная работа по теме «Внетабличное умножение и деление». 1 час.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остатком. РК Любим</w:t>
            </w:r>
            <w:r>
              <w:rPr>
                <w:sz w:val="24"/>
                <w:szCs w:val="24"/>
              </w:rPr>
              <w:t>ая</w:t>
            </w:r>
            <w:r w:rsidRPr="003E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станица </w:t>
            </w:r>
            <w:r w:rsidRPr="003E4273">
              <w:rPr>
                <w:sz w:val="24"/>
                <w:szCs w:val="24"/>
              </w:rPr>
              <w:t xml:space="preserve">и математические задачи 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остатком. Сравнение делителя с остатком.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остатком. Закрепление 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на деление с остатком. РК «Сказка ложь, да в ней намек».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Решение задач»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25.02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521C1">
              <w:rPr>
                <w:b/>
                <w:i/>
                <w:sz w:val="24"/>
                <w:szCs w:val="24"/>
              </w:rPr>
              <w:t>Контрольная работа по теме «Деление с остатком». 1 час.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Наши проекты. «</w:t>
            </w:r>
            <w:r w:rsidRPr="003E4273">
              <w:rPr>
                <w:rFonts w:eastAsia="Calibri"/>
                <w:lang w:eastAsia="en-US"/>
              </w:rPr>
              <w:t xml:space="preserve">Задачи - расчёты».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</w:t>
            </w:r>
            <w:r w:rsidRPr="003E4273">
              <w:rPr>
                <w:rFonts w:eastAsia="Calibri"/>
                <w:lang w:eastAsia="en-US"/>
              </w:rPr>
              <w:t>Задачи - расчёты»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1000. Нумерация. 12 часов. </w:t>
            </w: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02.03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Тысяча.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03.03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Образование и название трехзначных чисел.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04.03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09.03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10.03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Увеличение, уменьшение числа в 10 раз, 100 раз.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 Представление трехзначных чисел в виде суммы разрядных слагаемых.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РК Счет на Дону. 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комплект таблиц для начальной школы </w:t>
            </w:r>
            <w:r w:rsidRPr="003E4273">
              <w:rPr>
                <w:sz w:val="24"/>
                <w:szCs w:val="24"/>
              </w:rPr>
              <w:lastRenderedPageBreak/>
              <w:t>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16.03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Письменная нумерация в пределах 1000. Сравнение трехзначных чисел.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E521C1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521C1">
              <w:rPr>
                <w:b/>
                <w:i/>
                <w:sz w:val="24"/>
                <w:szCs w:val="24"/>
              </w:rPr>
              <w:t>Контрольная работа по теме «Числа от 1 до 1000. Нумерация». 1 час.</w:t>
            </w:r>
            <w:r w:rsidRPr="00E521C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Странички для любознательных. Римские цифры.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«Римские цифры</w:t>
            </w:r>
            <w:r w:rsidRPr="003E4273">
              <w:rPr>
                <w:rFonts w:eastAsia="Calibri"/>
                <w:lang w:eastAsia="en-US"/>
              </w:rPr>
              <w:t>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D934E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22.03</w:t>
            </w:r>
          </w:p>
        </w:tc>
        <w:tc>
          <w:tcPr>
            <w:tcW w:w="113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Единицы массы. Грамм. РК Единицы веса, используемые казаками. </w:t>
            </w:r>
          </w:p>
        </w:tc>
        <w:tc>
          <w:tcPr>
            <w:tcW w:w="5246" w:type="dxa"/>
          </w:tcPr>
          <w:p w:rsidR="00E521C1" w:rsidRPr="003E4273" w:rsidRDefault="00E521C1" w:rsidP="00D934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Величины. Единицы измерения»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01.04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Закрепление изученного. Нумерация чисел   в пределах 1000.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Нумерация»</w:t>
            </w:r>
          </w:p>
        </w:tc>
      </w:tr>
      <w:tr w:rsidR="00E521C1" w:rsidRPr="003E4273" w:rsidTr="00E521C1">
        <w:tc>
          <w:tcPr>
            <w:tcW w:w="15593" w:type="dxa"/>
            <w:gridSpan w:val="5"/>
          </w:tcPr>
          <w:p w:rsidR="00E521C1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1000. Сложение и вычитание.  12 часов. 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устных вычислений. РК Задачи о животных Ростовской области.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06.04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вида 450+30, 620-200.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07.04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08.04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вида 260+310, 670-140.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письменных вычислений.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Алгоритм сложения трехзначных чисел. РК История Ростовской области в цифрах.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14.04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вычитания трехзначных чисел.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15.04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Виды треугольников»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Закрепление изученного. Письменные вычисления с трехзначными числами.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Странички для любознательных.  Закрепление.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21.04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E521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Что узнали. Чему научились. РК Логические задачи о казаках.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презентация «Логические задачи»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22.04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E521C1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b/>
                <w:i/>
                <w:sz w:val="24"/>
                <w:szCs w:val="24"/>
              </w:rPr>
            </w:pPr>
            <w:r w:rsidRPr="00E521C1">
              <w:rPr>
                <w:b/>
                <w:i/>
                <w:sz w:val="24"/>
                <w:szCs w:val="24"/>
              </w:rPr>
              <w:t>Контрольная работа «Письменные приемы сложения и вычитания в пределах 1000». 1час.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</w:p>
        </w:tc>
      </w:tr>
      <w:tr w:rsidR="00FA4815" w:rsidRPr="003E4273" w:rsidTr="00E169F2">
        <w:tc>
          <w:tcPr>
            <w:tcW w:w="15593" w:type="dxa"/>
            <w:gridSpan w:val="5"/>
          </w:tcPr>
          <w:p w:rsidR="00FA4815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A4815" w:rsidRPr="003E4273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 xml:space="preserve">Числа от 1 до 1000. Умножение и деление.  5 часов. 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26.04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комплект таблиц для начальной школы «Математика. Математика вокруг нас»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27.04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умножения и деления.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28.04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устных вычислений в пределах 1000. Закрепление.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29.04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FA4815" w:rsidRDefault="00E521C1" w:rsidP="00140B3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A4815">
              <w:rPr>
                <w:b/>
                <w:bCs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FA4815">
              <w:rPr>
                <w:b/>
                <w:i/>
                <w:sz w:val="24"/>
                <w:szCs w:val="24"/>
              </w:rPr>
              <w:t>. 1час.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21C1" w:rsidRPr="003E4273" w:rsidTr="00E521C1">
        <w:tc>
          <w:tcPr>
            <w:tcW w:w="1133" w:type="dxa"/>
            <w:tcBorders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04.05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Виды треугольников. Закрепление устных приемов вычислений в </w:t>
            </w:r>
            <w:r w:rsidRPr="003E4273">
              <w:rPr>
                <w:sz w:val="24"/>
                <w:szCs w:val="24"/>
              </w:rPr>
              <w:lastRenderedPageBreak/>
              <w:t xml:space="preserve">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lastRenderedPageBreak/>
              <w:t xml:space="preserve">комплект таблиц для начальной школы </w:t>
            </w:r>
            <w:r w:rsidRPr="003E4273">
              <w:rPr>
                <w:sz w:val="24"/>
                <w:szCs w:val="24"/>
              </w:rPr>
              <w:lastRenderedPageBreak/>
              <w:t>«Математика. Виды треугольников»</w:t>
            </w:r>
          </w:p>
        </w:tc>
      </w:tr>
      <w:tr w:rsidR="00FA4815" w:rsidRPr="003E4273" w:rsidTr="00E169F2">
        <w:tc>
          <w:tcPr>
            <w:tcW w:w="15593" w:type="dxa"/>
            <w:gridSpan w:val="5"/>
          </w:tcPr>
          <w:p w:rsidR="00FA4815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A4815" w:rsidRPr="003E4273" w:rsidRDefault="00FA4815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E4273">
              <w:rPr>
                <w:b/>
                <w:sz w:val="24"/>
                <w:szCs w:val="24"/>
              </w:rPr>
              <w:t>Приемы письменных вычислений. 11 часов.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05.05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06.05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Алгоритм письменного умножения трехзначного числа на однозначное.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11.05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письменного умножения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12.05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Приемы письменного деления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13.05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17.05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Алгоритм деления трехзначного числа на однозначное.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мобильный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18.05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4A5E6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Решение задач и уравнений изученных видов.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19.05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 xml:space="preserve">Проверка деления в пределах 1000.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20.05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F44F9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Знакомство с калькулятором.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24.05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узнали, чему научились в 3 классе.</w:t>
            </w:r>
          </w:p>
        </w:tc>
        <w:tc>
          <w:tcPr>
            <w:tcW w:w="5246" w:type="dxa"/>
          </w:tcPr>
          <w:p w:rsidR="00E521C1" w:rsidRPr="003E4273" w:rsidRDefault="00E521C1" w:rsidP="00051A45">
            <w:pPr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опорные таблицы по математике 3 класс</w:t>
            </w:r>
          </w:p>
        </w:tc>
      </w:tr>
      <w:tr w:rsidR="00E521C1" w:rsidRPr="003E4273" w:rsidTr="00E521C1">
        <w:tc>
          <w:tcPr>
            <w:tcW w:w="1133" w:type="dxa"/>
          </w:tcPr>
          <w:p w:rsidR="00E521C1" w:rsidRPr="003E4273" w:rsidRDefault="00E521C1" w:rsidP="00051A45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25.05</w:t>
            </w:r>
          </w:p>
        </w:tc>
        <w:tc>
          <w:tcPr>
            <w:tcW w:w="1136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21C1" w:rsidRPr="003E4273" w:rsidRDefault="00E521C1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4273">
              <w:rPr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5246" w:type="dxa"/>
          </w:tcPr>
          <w:p w:rsidR="00E521C1" w:rsidRPr="003E4273" w:rsidRDefault="004A5E60" w:rsidP="00051A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bookmarkStart w:id="12" w:name="_GoBack"/>
            <w:bookmarkEnd w:id="12"/>
            <w:r w:rsidR="00E521C1" w:rsidRPr="003E4273">
              <w:rPr>
                <w:sz w:val="24"/>
                <w:szCs w:val="24"/>
              </w:rPr>
              <w:t>нтерактивная доска</w:t>
            </w:r>
          </w:p>
        </w:tc>
      </w:tr>
    </w:tbl>
    <w:p w:rsidR="00DB15FB" w:rsidRPr="003E4273" w:rsidRDefault="00DB15FB" w:rsidP="00DB15FB"/>
    <w:p w:rsidR="00DB15FB" w:rsidRPr="003D5F82" w:rsidRDefault="00DB15FB" w:rsidP="003D5F82"/>
    <w:sectPr w:rsidR="00DB15FB" w:rsidRPr="003D5F82" w:rsidSect="00226A30">
      <w:footerReference w:type="default" r:id="rId8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38" w:rsidRDefault="00417538" w:rsidP="00FB18CA">
      <w:r>
        <w:separator/>
      </w:r>
    </w:p>
  </w:endnote>
  <w:endnote w:type="continuationSeparator" w:id="0">
    <w:p w:rsidR="00417538" w:rsidRDefault="00417538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1784"/>
      <w:docPartObj>
        <w:docPartGallery w:val="Page Numbers (Bottom of Page)"/>
        <w:docPartUnique/>
      </w:docPartObj>
    </w:sdtPr>
    <w:sdtEndPr/>
    <w:sdtContent>
      <w:p w:rsidR="00E169F2" w:rsidRDefault="00E169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6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169F2" w:rsidRDefault="00E169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38" w:rsidRDefault="00417538" w:rsidP="00FB18CA">
      <w:r>
        <w:separator/>
      </w:r>
    </w:p>
  </w:footnote>
  <w:footnote w:type="continuationSeparator" w:id="0">
    <w:p w:rsidR="00417538" w:rsidRDefault="00417538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78B5"/>
    <w:multiLevelType w:val="hybridMultilevel"/>
    <w:tmpl w:val="E9E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3"/>
  </w:num>
  <w:num w:numId="5">
    <w:abstractNumId w:val="19"/>
  </w:num>
  <w:num w:numId="6">
    <w:abstractNumId w:val="1"/>
  </w:num>
  <w:num w:numId="7">
    <w:abstractNumId w:val="10"/>
  </w:num>
  <w:num w:numId="8">
    <w:abstractNumId w:val="24"/>
  </w:num>
  <w:num w:numId="9">
    <w:abstractNumId w:val="18"/>
  </w:num>
  <w:num w:numId="10">
    <w:abstractNumId w:val="27"/>
  </w:num>
  <w:num w:numId="11">
    <w:abstractNumId w:val="21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26"/>
  </w:num>
  <w:num w:numId="17">
    <w:abstractNumId w:val="6"/>
  </w:num>
  <w:num w:numId="18">
    <w:abstractNumId w:val="16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22"/>
  </w:num>
  <w:num w:numId="24">
    <w:abstractNumId w:val="4"/>
  </w:num>
  <w:num w:numId="25">
    <w:abstractNumId w:val="15"/>
  </w:num>
  <w:num w:numId="26">
    <w:abstractNumId w:val="23"/>
  </w:num>
  <w:num w:numId="27">
    <w:abstractNumId w:val="0"/>
  </w:num>
  <w:num w:numId="28">
    <w:abstractNumId w:val="20"/>
  </w:num>
  <w:num w:numId="29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684"/>
    <w:rsid w:val="00051A45"/>
    <w:rsid w:val="00052B66"/>
    <w:rsid w:val="00054DA0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60"/>
    <w:rsid w:val="0007089C"/>
    <w:rsid w:val="00070DBD"/>
    <w:rsid w:val="0008712A"/>
    <w:rsid w:val="000927E4"/>
    <w:rsid w:val="000937D3"/>
    <w:rsid w:val="00094517"/>
    <w:rsid w:val="000948C8"/>
    <w:rsid w:val="00094CBB"/>
    <w:rsid w:val="00095BCF"/>
    <w:rsid w:val="000962E8"/>
    <w:rsid w:val="00097F05"/>
    <w:rsid w:val="000A317F"/>
    <w:rsid w:val="000A5DCB"/>
    <w:rsid w:val="000A6558"/>
    <w:rsid w:val="000B46EF"/>
    <w:rsid w:val="000C3966"/>
    <w:rsid w:val="000C5095"/>
    <w:rsid w:val="000C6DFF"/>
    <w:rsid w:val="000D3981"/>
    <w:rsid w:val="000D5F92"/>
    <w:rsid w:val="000D6AAD"/>
    <w:rsid w:val="000E17F0"/>
    <w:rsid w:val="000E23E1"/>
    <w:rsid w:val="000E3234"/>
    <w:rsid w:val="000E6850"/>
    <w:rsid w:val="00102E07"/>
    <w:rsid w:val="0010699F"/>
    <w:rsid w:val="00110E11"/>
    <w:rsid w:val="001132EA"/>
    <w:rsid w:val="00116AC4"/>
    <w:rsid w:val="00122A5E"/>
    <w:rsid w:val="00132410"/>
    <w:rsid w:val="0013514B"/>
    <w:rsid w:val="001360D6"/>
    <w:rsid w:val="001376F7"/>
    <w:rsid w:val="00137CC9"/>
    <w:rsid w:val="00140B3E"/>
    <w:rsid w:val="001422BF"/>
    <w:rsid w:val="001469A5"/>
    <w:rsid w:val="00152E82"/>
    <w:rsid w:val="00154C50"/>
    <w:rsid w:val="0016024B"/>
    <w:rsid w:val="00162547"/>
    <w:rsid w:val="00166200"/>
    <w:rsid w:val="00170EEB"/>
    <w:rsid w:val="0017457A"/>
    <w:rsid w:val="00175626"/>
    <w:rsid w:val="00175905"/>
    <w:rsid w:val="00177D35"/>
    <w:rsid w:val="00185372"/>
    <w:rsid w:val="001911E3"/>
    <w:rsid w:val="00193960"/>
    <w:rsid w:val="00193F4E"/>
    <w:rsid w:val="00194379"/>
    <w:rsid w:val="001A7227"/>
    <w:rsid w:val="001B29AC"/>
    <w:rsid w:val="001B5B0D"/>
    <w:rsid w:val="001C0160"/>
    <w:rsid w:val="001C136F"/>
    <w:rsid w:val="001C76BF"/>
    <w:rsid w:val="001C79B6"/>
    <w:rsid w:val="001D29E1"/>
    <w:rsid w:val="001D4238"/>
    <w:rsid w:val="001D51F1"/>
    <w:rsid w:val="001D6F86"/>
    <w:rsid w:val="001D703B"/>
    <w:rsid w:val="001D78BC"/>
    <w:rsid w:val="001F0358"/>
    <w:rsid w:val="001F21C1"/>
    <w:rsid w:val="001F5038"/>
    <w:rsid w:val="001F6629"/>
    <w:rsid w:val="00200AFB"/>
    <w:rsid w:val="0020141F"/>
    <w:rsid w:val="002030CA"/>
    <w:rsid w:val="002073AF"/>
    <w:rsid w:val="002128BA"/>
    <w:rsid w:val="00222CCE"/>
    <w:rsid w:val="00225B90"/>
    <w:rsid w:val="00226A30"/>
    <w:rsid w:val="0022745B"/>
    <w:rsid w:val="0022745E"/>
    <w:rsid w:val="00232117"/>
    <w:rsid w:val="00232853"/>
    <w:rsid w:val="00234C8F"/>
    <w:rsid w:val="002355D2"/>
    <w:rsid w:val="00236ACE"/>
    <w:rsid w:val="00236D5B"/>
    <w:rsid w:val="00236D8D"/>
    <w:rsid w:val="00245863"/>
    <w:rsid w:val="00247A67"/>
    <w:rsid w:val="0025234A"/>
    <w:rsid w:val="002548C4"/>
    <w:rsid w:val="00255AC2"/>
    <w:rsid w:val="002568EA"/>
    <w:rsid w:val="002576E4"/>
    <w:rsid w:val="00261073"/>
    <w:rsid w:val="00270E49"/>
    <w:rsid w:val="002732A1"/>
    <w:rsid w:val="00275596"/>
    <w:rsid w:val="00275F22"/>
    <w:rsid w:val="00282FDC"/>
    <w:rsid w:val="002842A8"/>
    <w:rsid w:val="0028632D"/>
    <w:rsid w:val="00286FAF"/>
    <w:rsid w:val="00293660"/>
    <w:rsid w:val="002A203B"/>
    <w:rsid w:val="002A413B"/>
    <w:rsid w:val="002A4C88"/>
    <w:rsid w:val="002A7BC0"/>
    <w:rsid w:val="002B039A"/>
    <w:rsid w:val="002B1A47"/>
    <w:rsid w:val="002B6A0A"/>
    <w:rsid w:val="002C4BC9"/>
    <w:rsid w:val="002C4DA9"/>
    <w:rsid w:val="002C637F"/>
    <w:rsid w:val="002C6DE7"/>
    <w:rsid w:val="002C70E1"/>
    <w:rsid w:val="002E006E"/>
    <w:rsid w:val="002E03D8"/>
    <w:rsid w:val="002E1D07"/>
    <w:rsid w:val="002E3FA9"/>
    <w:rsid w:val="002E5032"/>
    <w:rsid w:val="002E71DF"/>
    <w:rsid w:val="002F1C05"/>
    <w:rsid w:val="00305709"/>
    <w:rsid w:val="00305A6C"/>
    <w:rsid w:val="00310F8B"/>
    <w:rsid w:val="00315548"/>
    <w:rsid w:val="003169EB"/>
    <w:rsid w:val="00317C4A"/>
    <w:rsid w:val="003205D9"/>
    <w:rsid w:val="003313DE"/>
    <w:rsid w:val="00333EA9"/>
    <w:rsid w:val="00346275"/>
    <w:rsid w:val="00351CCB"/>
    <w:rsid w:val="00352206"/>
    <w:rsid w:val="00353DDA"/>
    <w:rsid w:val="00361ADF"/>
    <w:rsid w:val="00373B66"/>
    <w:rsid w:val="00375585"/>
    <w:rsid w:val="00376594"/>
    <w:rsid w:val="00377713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B0A1E"/>
    <w:rsid w:val="003B6664"/>
    <w:rsid w:val="003C2128"/>
    <w:rsid w:val="003C289E"/>
    <w:rsid w:val="003D3633"/>
    <w:rsid w:val="003D5F82"/>
    <w:rsid w:val="003E13E9"/>
    <w:rsid w:val="003E4273"/>
    <w:rsid w:val="003E7FB5"/>
    <w:rsid w:val="003F33C2"/>
    <w:rsid w:val="003F6BDB"/>
    <w:rsid w:val="003F746A"/>
    <w:rsid w:val="004010C4"/>
    <w:rsid w:val="004027B2"/>
    <w:rsid w:val="00404366"/>
    <w:rsid w:val="00404453"/>
    <w:rsid w:val="0041076F"/>
    <w:rsid w:val="00412A18"/>
    <w:rsid w:val="00417538"/>
    <w:rsid w:val="00427776"/>
    <w:rsid w:val="00433CAF"/>
    <w:rsid w:val="004364A2"/>
    <w:rsid w:val="00441CE7"/>
    <w:rsid w:val="00441FA9"/>
    <w:rsid w:val="004427E7"/>
    <w:rsid w:val="00443976"/>
    <w:rsid w:val="00451E34"/>
    <w:rsid w:val="00460965"/>
    <w:rsid w:val="00460EEF"/>
    <w:rsid w:val="00461665"/>
    <w:rsid w:val="00463CB5"/>
    <w:rsid w:val="00466FAD"/>
    <w:rsid w:val="00470E54"/>
    <w:rsid w:val="0047693F"/>
    <w:rsid w:val="00477452"/>
    <w:rsid w:val="004774C3"/>
    <w:rsid w:val="0048621C"/>
    <w:rsid w:val="004878D4"/>
    <w:rsid w:val="00490B9F"/>
    <w:rsid w:val="004933D9"/>
    <w:rsid w:val="00497DCF"/>
    <w:rsid w:val="004A0C1F"/>
    <w:rsid w:val="004A1ED6"/>
    <w:rsid w:val="004A5E60"/>
    <w:rsid w:val="004B24DB"/>
    <w:rsid w:val="004B4022"/>
    <w:rsid w:val="004B7B42"/>
    <w:rsid w:val="004C13BC"/>
    <w:rsid w:val="004D235A"/>
    <w:rsid w:val="004D27B9"/>
    <w:rsid w:val="004D3097"/>
    <w:rsid w:val="004D37DF"/>
    <w:rsid w:val="004D427D"/>
    <w:rsid w:val="004E1959"/>
    <w:rsid w:val="004E2DBB"/>
    <w:rsid w:val="004E4BE3"/>
    <w:rsid w:val="004F0CCF"/>
    <w:rsid w:val="004F65E9"/>
    <w:rsid w:val="005065E5"/>
    <w:rsid w:val="00510740"/>
    <w:rsid w:val="00510A70"/>
    <w:rsid w:val="005165B1"/>
    <w:rsid w:val="00516BE0"/>
    <w:rsid w:val="0051710B"/>
    <w:rsid w:val="00524120"/>
    <w:rsid w:val="00526662"/>
    <w:rsid w:val="00526D57"/>
    <w:rsid w:val="005322DE"/>
    <w:rsid w:val="0053732F"/>
    <w:rsid w:val="00543250"/>
    <w:rsid w:val="00544BB2"/>
    <w:rsid w:val="005451D1"/>
    <w:rsid w:val="0055402F"/>
    <w:rsid w:val="0056504B"/>
    <w:rsid w:val="00565788"/>
    <w:rsid w:val="00565EB4"/>
    <w:rsid w:val="005675FD"/>
    <w:rsid w:val="00582F09"/>
    <w:rsid w:val="00583F1B"/>
    <w:rsid w:val="00585962"/>
    <w:rsid w:val="00594F36"/>
    <w:rsid w:val="005A386E"/>
    <w:rsid w:val="005A474D"/>
    <w:rsid w:val="005B0739"/>
    <w:rsid w:val="005B0C9D"/>
    <w:rsid w:val="005B2518"/>
    <w:rsid w:val="005B344F"/>
    <w:rsid w:val="005B4DFA"/>
    <w:rsid w:val="005B7BB0"/>
    <w:rsid w:val="005C2B78"/>
    <w:rsid w:val="005D0225"/>
    <w:rsid w:val="005D0DD0"/>
    <w:rsid w:val="005E04C0"/>
    <w:rsid w:val="005E07B0"/>
    <w:rsid w:val="005E2A0F"/>
    <w:rsid w:val="005E5E78"/>
    <w:rsid w:val="005F7ABD"/>
    <w:rsid w:val="00601947"/>
    <w:rsid w:val="006045DC"/>
    <w:rsid w:val="00605C74"/>
    <w:rsid w:val="00611AD2"/>
    <w:rsid w:val="00615B3A"/>
    <w:rsid w:val="00626723"/>
    <w:rsid w:val="00627ACA"/>
    <w:rsid w:val="00630FC2"/>
    <w:rsid w:val="006326EC"/>
    <w:rsid w:val="006333E5"/>
    <w:rsid w:val="00633762"/>
    <w:rsid w:val="00635D77"/>
    <w:rsid w:val="00640F56"/>
    <w:rsid w:val="00642068"/>
    <w:rsid w:val="00651BD2"/>
    <w:rsid w:val="006523B5"/>
    <w:rsid w:val="006550B0"/>
    <w:rsid w:val="00662566"/>
    <w:rsid w:val="00664DDA"/>
    <w:rsid w:val="00665134"/>
    <w:rsid w:val="006658B5"/>
    <w:rsid w:val="00666AAE"/>
    <w:rsid w:val="00670CF3"/>
    <w:rsid w:val="006710D8"/>
    <w:rsid w:val="00671868"/>
    <w:rsid w:val="006761E3"/>
    <w:rsid w:val="00680358"/>
    <w:rsid w:val="00681802"/>
    <w:rsid w:val="00682462"/>
    <w:rsid w:val="00687743"/>
    <w:rsid w:val="0069081B"/>
    <w:rsid w:val="0069692C"/>
    <w:rsid w:val="00697313"/>
    <w:rsid w:val="00697F2E"/>
    <w:rsid w:val="006A264B"/>
    <w:rsid w:val="006A3A74"/>
    <w:rsid w:val="006A756D"/>
    <w:rsid w:val="006B0502"/>
    <w:rsid w:val="006B4D56"/>
    <w:rsid w:val="006B5406"/>
    <w:rsid w:val="006C00B7"/>
    <w:rsid w:val="006C2764"/>
    <w:rsid w:val="006C3197"/>
    <w:rsid w:val="006C43E2"/>
    <w:rsid w:val="006C50B6"/>
    <w:rsid w:val="006D5432"/>
    <w:rsid w:val="006D6E98"/>
    <w:rsid w:val="006D7337"/>
    <w:rsid w:val="006E1AAB"/>
    <w:rsid w:val="006E4848"/>
    <w:rsid w:val="006F4776"/>
    <w:rsid w:val="006F575F"/>
    <w:rsid w:val="006F6A17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25B2"/>
    <w:rsid w:val="00746D22"/>
    <w:rsid w:val="00752191"/>
    <w:rsid w:val="00765BE7"/>
    <w:rsid w:val="00766161"/>
    <w:rsid w:val="00772F4C"/>
    <w:rsid w:val="00774CBF"/>
    <w:rsid w:val="00777DB6"/>
    <w:rsid w:val="00782217"/>
    <w:rsid w:val="007828F4"/>
    <w:rsid w:val="007905F7"/>
    <w:rsid w:val="00791786"/>
    <w:rsid w:val="007A3042"/>
    <w:rsid w:val="007A3EE8"/>
    <w:rsid w:val="007A6E6C"/>
    <w:rsid w:val="007B0778"/>
    <w:rsid w:val="007B712B"/>
    <w:rsid w:val="007B78D5"/>
    <w:rsid w:val="007D457F"/>
    <w:rsid w:val="007D59CB"/>
    <w:rsid w:val="007D5ED4"/>
    <w:rsid w:val="007D68D6"/>
    <w:rsid w:val="007E26F0"/>
    <w:rsid w:val="007E4386"/>
    <w:rsid w:val="007F4E04"/>
    <w:rsid w:val="0080241E"/>
    <w:rsid w:val="008139D3"/>
    <w:rsid w:val="0081533D"/>
    <w:rsid w:val="0082625F"/>
    <w:rsid w:val="008303A2"/>
    <w:rsid w:val="00833335"/>
    <w:rsid w:val="00837255"/>
    <w:rsid w:val="008372A2"/>
    <w:rsid w:val="00840F82"/>
    <w:rsid w:val="008523AA"/>
    <w:rsid w:val="00853E6E"/>
    <w:rsid w:val="008563CD"/>
    <w:rsid w:val="0086083D"/>
    <w:rsid w:val="008662FC"/>
    <w:rsid w:val="00866472"/>
    <w:rsid w:val="008671E7"/>
    <w:rsid w:val="0087538A"/>
    <w:rsid w:val="00876DEF"/>
    <w:rsid w:val="00881120"/>
    <w:rsid w:val="008818DD"/>
    <w:rsid w:val="0088363D"/>
    <w:rsid w:val="00886E6D"/>
    <w:rsid w:val="00887C31"/>
    <w:rsid w:val="00892800"/>
    <w:rsid w:val="00893C66"/>
    <w:rsid w:val="008952F2"/>
    <w:rsid w:val="00896F3B"/>
    <w:rsid w:val="008A0CE0"/>
    <w:rsid w:val="008A2EAC"/>
    <w:rsid w:val="008A4AD9"/>
    <w:rsid w:val="008A7C85"/>
    <w:rsid w:val="008B0CD3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200F"/>
    <w:rsid w:val="00910F04"/>
    <w:rsid w:val="00925D32"/>
    <w:rsid w:val="009265DF"/>
    <w:rsid w:val="00933951"/>
    <w:rsid w:val="00934BC2"/>
    <w:rsid w:val="00940EE2"/>
    <w:rsid w:val="00944790"/>
    <w:rsid w:val="0094593E"/>
    <w:rsid w:val="009468DE"/>
    <w:rsid w:val="00951013"/>
    <w:rsid w:val="0095779B"/>
    <w:rsid w:val="009645CA"/>
    <w:rsid w:val="009750E1"/>
    <w:rsid w:val="00975A1C"/>
    <w:rsid w:val="00976D0D"/>
    <w:rsid w:val="00977F13"/>
    <w:rsid w:val="00986492"/>
    <w:rsid w:val="00990787"/>
    <w:rsid w:val="00993AB8"/>
    <w:rsid w:val="00993BF9"/>
    <w:rsid w:val="0099445E"/>
    <w:rsid w:val="009A189E"/>
    <w:rsid w:val="009A1AE2"/>
    <w:rsid w:val="009A1F09"/>
    <w:rsid w:val="009C192C"/>
    <w:rsid w:val="009D30AA"/>
    <w:rsid w:val="009D46F2"/>
    <w:rsid w:val="009D5E01"/>
    <w:rsid w:val="009D6632"/>
    <w:rsid w:val="009E31A7"/>
    <w:rsid w:val="009E4637"/>
    <w:rsid w:val="009E5082"/>
    <w:rsid w:val="009E526F"/>
    <w:rsid w:val="009E5C6F"/>
    <w:rsid w:val="009F15F7"/>
    <w:rsid w:val="009F1793"/>
    <w:rsid w:val="009F2CE7"/>
    <w:rsid w:val="009F2FE0"/>
    <w:rsid w:val="009F72D9"/>
    <w:rsid w:val="00A01BA0"/>
    <w:rsid w:val="00A10724"/>
    <w:rsid w:val="00A149B6"/>
    <w:rsid w:val="00A16A7A"/>
    <w:rsid w:val="00A17BB2"/>
    <w:rsid w:val="00A22E89"/>
    <w:rsid w:val="00A31717"/>
    <w:rsid w:val="00A33906"/>
    <w:rsid w:val="00A41910"/>
    <w:rsid w:val="00A426EE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65BDE"/>
    <w:rsid w:val="00A71AEF"/>
    <w:rsid w:val="00A71E48"/>
    <w:rsid w:val="00A72B97"/>
    <w:rsid w:val="00A77AF4"/>
    <w:rsid w:val="00A83A14"/>
    <w:rsid w:val="00A85AC0"/>
    <w:rsid w:val="00A9296E"/>
    <w:rsid w:val="00A95688"/>
    <w:rsid w:val="00AA22B1"/>
    <w:rsid w:val="00AA2563"/>
    <w:rsid w:val="00AA39B7"/>
    <w:rsid w:val="00AA3EB8"/>
    <w:rsid w:val="00AB2672"/>
    <w:rsid w:val="00AC00B3"/>
    <w:rsid w:val="00AC0623"/>
    <w:rsid w:val="00AC224C"/>
    <w:rsid w:val="00AD185A"/>
    <w:rsid w:val="00AE2C37"/>
    <w:rsid w:val="00AE66A3"/>
    <w:rsid w:val="00AF0306"/>
    <w:rsid w:val="00AF4998"/>
    <w:rsid w:val="00B07228"/>
    <w:rsid w:val="00B1223E"/>
    <w:rsid w:val="00B131C8"/>
    <w:rsid w:val="00B13395"/>
    <w:rsid w:val="00B22CC6"/>
    <w:rsid w:val="00B266EA"/>
    <w:rsid w:val="00B31A04"/>
    <w:rsid w:val="00B31AB6"/>
    <w:rsid w:val="00B32775"/>
    <w:rsid w:val="00B33457"/>
    <w:rsid w:val="00B360EF"/>
    <w:rsid w:val="00B43BEA"/>
    <w:rsid w:val="00B50ADD"/>
    <w:rsid w:val="00B526AA"/>
    <w:rsid w:val="00B5567C"/>
    <w:rsid w:val="00B565B3"/>
    <w:rsid w:val="00B64893"/>
    <w:rsid w:val="00B66646"/>
    <w:rsid w:val="00B70976"/>
    <w:rsid w:val="00B73976"/>
    <w:rsid w:val="00B76531"/>
    <w:rsid w:val="00B76672"/>
    <w:rsid w:val="00B76F8C"/>
    <w:rsid w:val="00B77565"/>
    <w:rsid w:val="00B82BB8"/>
    <w:rsid w:val="00B843B2"/>
    <w:rsid w:val="00B84613"/>
    <w:rsid w:val="00B95E84"/>
    <w:rsid w:val="00BA4F52"/>
    <w:rsid w:val="00BB66A0"/>
    <w:rsid w:val="00BC1AD8"/>
    <w:rsid w:val="00BC2129"/>
    <w:rsid w:val="00BC4266"/>
    <w:rsid w:val="00BD36B9"/>
    <w:rsid w:val="00BD69EF"/>
    <w:rsid w:val="00BD719A"/>
    <w:rsid w:val="00BE2814"/>
    <w:rsid w:val="00BE68F5"/>
    <w:rsid w:val="00BE740B"/>
    <w:rsid w:val="00BF05D3"/>
    <w:rsid w:val="00BF4FF7"/>
    <w:rsid w:val="00BF6A71"/>
    <w:rsid w:val="00C0201C"/>
    <w:rsid w:val="00C038BE"/>
    <w:rsid w:val="00C0448C"/>
    <w:rsid w:val="00C05A73"/>
    <w:rsid w:val="00C10999"/>
    <w:rsid w:val="00C110A1"/>
    <w:rsid w:val="00C12B53"/>
    <w:rsid w:val="00C20083"/>
    <w:rsid w:val="00C20FFF"/>
    <w:rsid w:val="00C219D0"/>
    <w:rsid w:val="00C24A1B"/>
    <w:rsid w:val="00C338B9"/>
    <w:rsid w:val="00C33FA1"/>
    <w:rsid w:val="00C4252A"/>
    <w:rsid w:val="00C45473"/>
    <w:rsid w:val="00C45AA3"/>
    <w:rsid w:val="00C4718C"/>
    <w:rsid w:val="00C51918"/>
    <w:rsid w:val="00C70CA2"/>
    <w:rsid w:val="00C71AAD"/>
    <w:rsid w:val="00C73D6C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40FF"/>
    <w:rsid w:val="00CC5AF6"/>
    <w:rsid w:val="00CD1557"/>
    <w:rsid w:val="00CD2151"/>
    <w:rsid w:val="00CE1D91"/>
    <w:rsid w:val="00CE3CCB"/>
    <w:rsid w:val="00CE4133"/>
    <w:rsid w:val="00CF3E0C"/>
    <w:rsid w:val="00CF4EC7"/>
    <w:rsid w:val="00CF5925"/>
    <w:rsid w:val="00CF6080"/>
    <w:rsid w:val="00D05B01"/>
    <w:rsid w:val="00D05C2E"/>
    <w:rsid w:val="00D170DD"/>
    <w:rsid w:val="00D32258"/>
    <w:rsid w:val="00D3248B"/>
    <w:rsid w:val="00D33D9E"/>
    <w:rsid w:val="00D349B6"/>
    <w:rsid w:val="00D36A3F"/>
    <w:rsid w:val="00D4208C"/>
    <w:rsid w:val="00D45F73"/>
    <w:rsid w:val="00D46B43"/>
    <w:rsid w:val="00D52213"/>
    <w:rsid w:val="00D53577"/>
    <w:rsid w:val="00D567C5"/>
    <w:rsid w:val="00D57715"/>
    <w:rsid w:val="00D603B9"/>
    <w:rsid w:val="00D66460"/>
    <w:rsid w:val="00D77FCD"/>
    <w:rsid w:val="00D92088"/>
    <w:rsid w:val="00D934E4"/>
    <w:rsid w:val="00D93B27"/>
    <w:rsid w:val="00D93E2E"/>
    <w:rsid w:val="00D9772E"/>
    <w:rsid w:val="00DA74F5"/>
    <w:rsid w:val="00DA7C06"/>
    <w:rsid w:val="00DB01E0"/>
    <w:rsid w:val="00DB15FB"/>
    <w:rsid w:val="00DB6963"/>
    <w:rsid w:val="00DB6C30"/>
    <w:rsid w:val="00DC7F0E"/>
    <w:rsid w:val="00DD3928"/>
    <w:rsid w:val="00DD4FB9"/>
    <w:rsid w:val="00DD553A"/>
    <w:rsid w:val="00DE2C5B"/>
    <w:rsid w:val="00DE3084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69F2"/>
    <w:rsid w:val="00E17CE6"/>
    <w:rsid w:val="00E22EB4"/>
    <w:rsid w:val="00E264E3"/>
    <w:rsid w:val="00E27542"/>
    <w:rsid w:val="00E346E8"/>
    <w:rsid w:val="00E34F55"/>
    <w:rsid w:val="00E40DF9"/>
    <w:rsid w:val="00E4332B"/>
    <w:rsid w:val="00E441A3"/>
    <w:rsid w:val="00E521C1"/>
    <w:rsid w:val="00E526C4"/>
    <w:rsid w:val="00E52E63"/>
    <w:rsid w:val="00E53121"/>
    <w:rsid w:val="00E7086B"/>
    <w:rsid w:val="00E71379"/>
    <w:rsid w:val="00E71B0A"/>
    <w:rsid w:val="00E72F95"/>
    <w:rsid w:val="00E911F5"/>
    <w:rsid w:val="00E93C35"/>
    <w:rsid w:val="00E9527A"/>
    <w:rsid w:val="00EA1EA0"/>
    <w:rsid w:val="00EA3EEC"/>
    <w:rsid w:val="00EB175A"/>
    <w:rsid w:val="00EB28D6"/>
    <w:rsid w:val="00EC3A35"/>
    <w:rsid w:val="00ED194D"/>
    <w:rsid w:val="00ED3513"/>
    <w:rsid w:val="00ED5D42"/>
    <w:rsid w:val="00EE23F1"/>
    <w:rsid w:val="00EE3738"/>
    <w:rsid w:val="00EE5506"/>
    <w:rsid w:val="00EE746D"/>
    <w:rsid w:val="00EF18C2"/>
    <w:rsid w:val="00EF5947"/>
    <w:rsid w:val="00F01F73"/>
    <w:rsid w:val="00F0338D"/>
    <w:rsid w:val="00F06E70"/>
    <w:rsid w:val="00F14AFA"/>
    <w:rsid w:val="00F1789B"/>
    <w:rsid w:val="00F23E14"/>
    <w:rsid w:val="00F31D10"/>
    <w:rsid w:val="00F3452E"/>
    <w:rsid w:val="00F34EAF"/>
    <w:rsid w:val="00F36F98"/>
    <w:rsid w:val="00F372FE"/>
    <w:rsid w:val="00F37423"/>
    <w:rsid w:val="00F37F6D"/>
    <w:rsid w:val="00F42729"/>
    <w:rsid w:val="00F43A94"/>
    <w:rsid w:val="00F440F5"/>
    <w:rsid w:val="00F4419D"/>
    <w:rsid w:val="00F44F9B"/>
    <w:rsid w:val="00F513EF"/>
    <w:rsid w:val="00F52562"/>
    <w:rsid w:val="00F55766"/>
    <w:rsid w:val="00F56A26"/>
    <w:rsid w:val="00F623CF"/>
    <w:rsid w:val="00F66217"/>
    <w:rsid w:val="00F67EB5"/>
    <w:rsid w:val="00F7047E"/>
    <w:rsid w:val="00F767BE"/>
    <w:rsid w:val="00F851DD"/>
    <w:rsid w:val="00F85CAD"/>
    <w:rsid w:val="00F8710A"/>
    <w:rsid w:val="00FA2D58"/>
    <w:rsid w:val="00FA4755"/>
    <w:rsid w:val="00FA4815"/>
    <w:rsid w:val="00FA7590"/>
    <w:rsid w:val="00FB04E0"/>
    <w:rsid w:val="00FB18CA"/>
    <w:rsid w:val="00FB23FE"/>
    <w:rsid w:val="00FB6F7E"/>
    <w:rsid w:val="00FC004B"/>
    <w:rsid w:val="00FC180D"/>
    <w:rsid w:val="00FD185D"/>
    <w:rsid w:val="00FD72E4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99C1"/>
  <w15:docId w15:val="{B01EE6D5-64AB-4DAD-95B0-9960DC7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2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9">
    <w:name w:val="Normal (Web)"/>
    <w:basedOn w:val="a"/>
    <w:uiPriority w:val="99"/>
    <w:unhideWhenUsed/>
    <w:rsid w:val="00DB15FB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3848-B7F6-4C46-A733-93D540FC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341</cp:revision>
  <cp:lastPrinted>2020-09-03T18:31:00Z</cp:lastPrinted>
  <dcterms:created xsi:type="dcterms:W3CDTF">2016-07-07T08:51:00Z</dcterms:created>
  <dcterms:modified xsi:type="dcterms:W3CDTF">2020-09-03T18:33:00Z</dcterms:modified>
</cp:coreProperties>
</file>