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3C" w:rsidRPr="00031582" w:rsidRDefault="00D077B6" w:rsidP="00D07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1582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r w:rsidR="00C7633C" w:rsidRPr="00031582">
        <w:rPr>
          <w:rFonts w:ascii="Times New Roman" w:hAnsi="Times New Roman" w:cs="Times New Roman"/>
          <w:sz w:val="24"/>
          <w:szCs w:val="24"/>
        </w:rPr>
        <w:t xml:space="preserve">Тацинский район  станица </w:t>
      </w:r>
      <w:proofErr w:type="spellStart"/>
      <w:r w:rsidR="00C7633C" w:rsidRPr="0003158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C7633C" w:rsidRPr="00031582" w:rsidRDefault="00C7633C" w:rsidP="00D07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7633C" w:rsidRPr="00031582" w:rsidRDefault="00C7633C" w:rsidP="00D07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158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</w:t>
      </w:r>
    </w:p>
    <w:p w:rsidR="00C7633C" w:rsidRPr="00031582" w:rsidRDefault="00C7633C" w:rsidP="00D07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3C" w:rsidRPr="00031582" w:rsidRDefault="00C7633C" w:rsidP="00D07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96D" w:rsidRPr="00031582" w:rsidRDefault="0091096D" w:rsidP="00D07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СОГЛАСОВАНО                        </w:t>
      </w:r>
      <w:r w:rsidR="00D077B6" w:rsidRPr="000315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1B65" w:rsidRPr="00031582">
        <w:rPr>
          <w:rFonts w:ascii="Times New Roman" w:hAnsi="Times New Roman" w:cs="Times New Roman"/>
          <w:sz w:val="24"/>
          <w:szCs w:val="24"/>
        </w:rPr>
        <w:t xml:space="preserve"> </w:t>
      </w:r>
      <w:r w:rsidR="00D077B6" w:rsidRPr="00031582">
        <w:rPr>
          <w:rFonts w:ascii="Times New Roman" w:hAnsi="Times New Roman" w:cs="Times New Roman"/>
          <w:sz w:val="24"/>
          <w:szCs w:val="24"/>
        </w:rPr>
        <w:t xml:space="preserve"> </w:t>
      </w:r>
      <w:r w:rsidR="004B1B65" w:rsidRPr="00031582">
        <w:rPr>
          <w:rFonts w:ascii="Times New Roman" w:hAnsi="Times New Roman" w:cs="Times New Roman"/>
          <w:sz w:val="24"/>
          <w:szCs w:val="24"/>
        </w:rPr>
        <w:t xml:space="preserve"> </w:t>
      </w:r>
      <w:r w:rsidRPr="0003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58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0315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77B6" w:rsidRPr="000315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1B65" w:rsidRPr="00031582">
        <w:rPr>
          <w:rFonts w:ascii="Times New Roman" w:hAnsi="Times New Roman" w:cs="Times New Roman"/>
          <w:sz w:val="24"/>
          <w:szCs w:val="24"/>
        </w:rPr>
        <w:t xml:space="preserve"> </w:t>
      </w:r>
      <w:r w:rsidR="00D077B6" w:rsidRPr="00031582">
        <w:rPr>
          <w:rFonts w:ascii="Times New Roman" w:hAnsi="Times New Roman" w:cs="Times New Roman"/>
          <w:sz w:val="24"/>
          <w:szCs w:val="24"/>
        </w:rPr>
        <w:t xml:space="preserve">   </w:t>
      </w:r>
      <w:r w:rsidRPr="00031582">
        <w:rPr>
          <w:rFonts w:ascii="Times New Roman" w:hAnsi="Times New Roman" w:cs="Times New Roman"/>
          <w:sz w:val="24"/>
          <w:szCs w:val="24"/>
        </w:rPr>
        <w:t>УТВЕРЖДАЮ</w:t>
      </w:r>
    </w:p>
    <w:p w:rsidR="0091096D" w:rsidRPr="00031582" w:rsidRDefault="0091096D" w:rsidP="00D07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</w:t>
      </w:r>
      <w:r w:rsidR="00D077B6" w:rsidRPr="000315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1582">
        <w:rPr>
          <w:rFonts w:ascii="Times New Roman" w:hAnsi="Times New Roman" w:cs="Times New Roman"/>
          <w:sz w:val="24"/>
          <w:szCs w:val="24"/>
        </w:rPr>
        <w:t xml:space="preserve">Заместитель директора     </w:t>
      </w:r>
      <w:r w:rsidR="00D077B6" w:rsidRPr="000315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1582">
        <w:rPr>
          <w:rFonts w:ascii="Times New Roman" w:hAnsi="Times New Roman" w:cs="Times New Roman"/>
          <w:sz w:val="24"/>
          <w:szCs w:val="24"/>
        </w:rPr>
        <w:t>Директор школы ________ Колбасина Н.В.</w:t>
      </w:r>
    </w:p>
    <w:p w:rsidR="0091096D" w:rsidRPr="00031582" w:rsidRDefault="0091096D" w:rsidP="00D07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  <w:u w:val="single"/>
        </w:rPr>
        <w:t>учителей гуманитарных наук</w:t>
      </w:r>
      <w:r w:rsidRPr="000315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31582">
        <w:rPr>
          <w:rFonts w:ascii="Times New Roman" w:hAnsi="Times New Roman" w:cs="Times New Roman"/>
          <w:sz w:val="24"/>
          <w:szCs w:val="24"/>
        </w:rPr>
        <w:t xml:space="preserve">    </w:t>
      </w:r>
      <w:r w:rsidR="00D077B6" w:rsidRPr="000315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1582">
        <w:rPr>
          <w:rFonts w:ascii="Times New Roman" w:hAnsi="Times New Roman" w:cs="Times New Roman"/>
          <w:sz w:val="24"/>
          <w:szCs w:val="24"/>
        </w:rPr>
        <w:t xml:space="preserve">по УВР  _______ Зверева М.И.                        Приказ  от </w:t>
      </w:r>
      <w:r w:rsidR="00D077B6" w:rsidRPr="00031582">
        <w:rPr>
          <w:rFonts w:ascii="Times New Roman" w:hAnsi="Times New Roman" w:cs="Times New Roman"/>
          <w:sz w:val="24"/>
          <w:szCs w:val="24"/>
          <w:u w:val="single"/>
        </w:rPr>
        <w:t>30.08.2018</w:t>
      </w:r>
      <w:r w:rsidRPr="00031582">
        <w:rPr>
          <w:rFonts w:ascii="Times New Roman" w:hAnsi="Times New Roman" w:cs="Times New Roman"/>
          <w:sz w:val="24"/>
          <w:szCs w:val="24"/>
        </w:rPr>
        <w:t xml:space="preserve">  № </w:t>
      </w:r>
      <w:r w:rsidR="00D077B6" w:rsidRPr="00031582">
        <w:rPr>
          <w:rFonts w:ascii="Times New Roman" w:hAnsi="Times New Roman" w:cs="Times New Roman"/>
          <w:sz w:val="24"/>
          <w:szCs w:val="24"/>
          <w:u w:val="single"/>
        </w:rPr>
        <w:t>177</w:t>
      </w:r>
    </w:p>
    <w:p w:rsidR="0091096D" w:rsidRPr="00031582" w:rsidRDefault="0091096D" w:rsidP="00D07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Руководитель МО</w:t>
      </w:r>
      <w:r w:rsidRPr="00031582">
        <w:rPr>
          <w:rFonts w:ascii="Times New Roman" w:hAnsi="Times New Roman" w:cs="Times New Roman"/>
          <w:sz w:val="24"/>
          <w:szCs w:val="24"/>
          <w:u w:val="single"/>
        </w:rPr>
        <w:t xml:space="preserve">____       </w:t>
      </w:r>
      <w:r w:rsidR="004B1B65" w:rsidRPr="00031582">
        <w:rPr>
          <w:rFonts w:ascii="Times New Roman" w:hAnsi="Times New Roman" w:cs="Times New Roman"/>
          <w:sz w:val="24"/>
          <w:szCs w:val="24"/>
        </w:rPr>
        <w:t xml:space="preserve">Завадская Н.И.              </w:t>
      </w:r>
      <w:r w:rsidR="00D077B6" w:rsidRPr="00031582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031582">
        <w:rPr>
          <w:rFonts w:ascii="Times New Roman" w:hAnsi="Times New Roman" w:cs="Times New Roman"/>
          <w:sz w:val="24"/>
          <w:szCs w:val="24"/>
          <w:u w:val="single"/>
        </w:rPr>
        <w:t>.08.</w:t>
      </w:r>
      <w:r w:rsidR="00D077B6" w:rsidRPr="00031582">
        <w:rPr>
          <w:rFonts w:ascii="Times New Roman" w:hAnsi="Times New Roman" w:cs="Times New Roman"/>
          <w:sz w:val="24"/>
          <w:szCs w:val="24"/>
          <w:u w:val="single"/>
        </w:rPr>
        <w:t>2018</w:t>
      </w:r>
    </w:p>
    <w:p w:rsidR="0091096D" w:rsidRPr="00031582" w:rsidRDefault="0091096D" w:rsidP="00D07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Протокол МО </w:t>
      </w:r>
      <w:r w:rsidRPr="00031582">
        <w:rPr>
          <w:rFonts w:ascii="Times New Roman" w:hAnsi="Times New Roman" w:cs="Times New Roman"/>
          <w:sz w:val="24"/>
          <w:szCs w:val="24"/>
          <w:u w:val="single"/>
        </w:rPr>
        <w:t>№ 1</w:t>
      </w:r>
      <w:r w:rsidRPr="00031582">
        <w:rPr>
          <w:rFonts w:ascii="Times New Roman" w:hAnsi="Times New Roman" w:cs="Times New Roman"/>
          <w:sz w:val="24"/>
          <w:szCs w:val="24"/>
        </w:rPr>
        <w:t xml:space="preserve">  от  </w:t>
      </w:r>
      <w:r w:rsidR="00D077B6" w:rsidRPr="00031582">
        <w:rPr>
          <w:rFonts w:ascii="Times New Roman" w:hAnsi="Times New Roman" w:cs="Times New Roman"/>
          <w:sz w:val="24"/>
          <w:szCs w:val="24"/>
          <w:u w:val="single"/>
        </w:rPr>
        <w:t>29.08.2018</w:t>
      </w:r>
    </w:p>
    <w:p w:rsidR="00C7633C" w:rsidRPr="00031582" w:rsidRDefault="00C7633C" w:rsidP="00D07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3C" w:rsidRPr="00031582" w:rsidRDefault="00D077B6" w:rsidP="00D07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82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C7633C" w:rsidRPr="0003158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7633C" w:rsidRPr="00031582" w:rsidRDefault="00D077B6" w:rsidP="00D07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по </w:t>
      </w:r>
      <w:r w:rsidRPr="00031582">
        <w:rPr>
          <w:rFonts w:ascii="Times New Roman" w:hAnsi="Times New Roman" w:cs="Times New Roman"/>
          <w:sz w:val="24"/>
          <w:szCs w:val="24"/>
          <w:u w:val="single"/>
        </w:rPr>
        <w:t>литературе, 8</w:t>
      </w:r>
      <w:r w:rsidR="00C7633C" w:rsidRPr="00031582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C7633C" w:rsidRPr="00031582" w:rsidRDefault="00C7633C" w:rsidP="00D07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</w:p>
    <w:p w:rsidR="00C7633C" w:rsidRPr="00031582" w:rsidRDefault="00C7633C" w:rsidP="00D077B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2F6567" w:rsidRPr="00031582">
        <w:rPr>
          <w:rFonts w:ascii="Times New Roman" w:hAnsi="Times New Roman" w:cs="Times New Roman"/>
          <w:sz w:val="24"/>
          <w:szCs w:val="24"/>
          <w:u w:val="single"/>
        </w:rPr>
        <w:t>68 часов, 2</w:t>
      </w:r>
      <w:r w:rsidRPr="00031582">
        <w:rPr>
          <w:rFonts w:ascii="Times New Roman" w:hAnsi="Times New Roman" w:cs="Times New Roman"/>
          <w:sz w:val="24"/>
          <w:szCs w:val="24"/>
          <w:u w:val="single"/>
        </w:rPr>
        <w:t xml:space="preserve"> часа в неделю</w:t>
      </w:r>
    </w:p>
    <w:p w:rsidR="00C7633C" w:rsidRPr="00031582" w:rsidRDefault="00C7633C" w:rsidP="00D077B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D077B6" w:rsidRPr="00031582">
        <w:rPr>
          <w:rFonts w:ascii="Times New Roman" w:hAnsi="Times New Roman" w:cs="Times New Roman"/>
          <w:sz w:val="24"/>
          <w:szCs w:val="24"/>
          <w:u w:val="single"/>
        </w:rPr>
        <w:t>Кишкевич</w:t>
      </w:r>
      <w:proofErr w:type="spellEnd"/>
      <w:r w:rsidR="00D077B6" w:rsidRPr="00031582">
        <w:rPr>
          <w:rFonts w:ascii="Times New Roman" w:hAnsi="Times New Roman" w:cs="Times New Roman"/>
          <w:sz w:val="24"/>
          <w:szCs w:val="24"/>
          <w:u w:val="single"/>
        </w:rPr>
        <w:t xml:space="preserve"> Анжела Викторовна</w:t>
      </w:r>
    </w:p>
    <w:p w:rsidR="00C7633C" w:rsidRPr="00031582" w:rsidRDefault="00C7633C" w:rsidP="00D077B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589A" w:rsidRPr="00031582" w:rsidRDefault="00CB589A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7B6" w:rsidRPr="00031582" w:rsidRDefault="00D077B6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7B6" w:rsidRPr="00031582" w:rsidRDefault="00D077B6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9A" w:rsidRPr="00031582" w:rsidRDefault="00CB589A" w:rsidP="00D077B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031582">
        <w:rPr>
          <w:rFonts w:ascii="Times New Roman" w:hAnsi="Times New Roman" w:cs="Times New Roman"/>
          <w:sz w:val="24"/>
          <w:szCs w:val="24"/>
          <w:u w:val="single"/>
        </w:rPr>
        <w:t>программы по литературе для 5-11 классов</w:t>
      </w:r>
    </w:p>
    <w:p w:rsidR="002F6567" w:rsidRPr="00031582" w:rsidRDefault="00CB589A" w:rsidP="00D077B6">
      <w:pPr>
        <w:pStyle w:val="a3"/>
        <w:jc w:val="center"/>
        <w:rPr>
          <w:rStyle w:val="aa"/>
          <w:rFonts w:eastAsia="Times New Roman"/>
          <w:color w:val="000000"/>
          <w:sz w:val="24"/>
          <w:szCs w:val="24"/>
          <w:u w:val="single"/>
        </w:rPr>
      </w:pPr>
      <w:r w:rsidRPr="00031582">
        <w:rPr>
          <w:rFonts w:ascii="Times New Roman" w:hAnsi="Times New Roman" w:cs="Times New Roman"/>
          <w:sz w:val="24"/>
          <w:szCs w:val="24"/>
          <w:u w:val="single"/>
        </w:rPr>
        <w:t>общеобразовательной школы.</w:t>
      </w:r>
      <w:r w:rsidR="002F6567" w:rsidRPr="00031582">
        <w:rPr>
          <w:rStyle w:val="6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F6567" w:rsidRPr="00031582">
        <w:rPr>
          <w:rStyle w:val="aa"/>
          <w:rFonts w:eastAsia="Times New Roman"/>
          <w:color w:val="000000"/>
          <w:sz w:val="24"/>
          <w:szCs w:val="24"/>
          <w:u w:val="single"/>
        </w:rPr>
        <w:t xml:space="preserve">/Авторы-составители: Г.С. </w:t>
      </w:r>
      <w:proofErr w:type="spellStart"/>
      <w:r w:rsidR="002F6567" w:rsidRPr="00031582">
        <w:rPr>
          <w:rStyle w:val="aa"/>
          <w:rFonts w:eastAsia="Times New Roman"/>
          <w:color w:val="000000"/>
          <w:sz w:val="24"/>
          <w:szCs w:val="24"/>
          <w:u w:val="single"/>
        </w:rPr>
        <w:t>Меркин</w:t>
      </w:r>
      <w:proofErr w:type="spellEnd"/>
      <w:r w:rsidR="002F6567" w:rsidRPr="00031582">
        <w:rPr>
          <w:rStyle w:val="aa"/>
          <w:rFonts w:eastAsia="Times New Roman"/>
          <w:color w:val="000000"/>
          <w:sz w:val="24"/>
          <w:szCs w:val="24"/>
          <w:u w:val="single"/>
        </w:rPr>
        <w:t xml:space="preserve">, С.А. Зинин, В.А. </w:t>
      </w:r>
      <w:proofErr w:type="spellStart"/>
      <w:r w:rsidR="002F6567" w:rsidRPr="00031582">
        <w:rPr>
          <w:rStyle w:val="aa"/>
          <w:rFonts w:eastAsia="Times New Roman"/>
          <w:color w:val="000000"/>
          <w:sz w:val="24"/>
          <w:szCs w:val="24"/>
          <w:u w:val="single"/>
        </w:rPr>
        <w:t>Чалмаев</w:t>
      </w:r>
      <w:proofErr w:type="spellEnd"/>
      <w:r w:rsidR="002F6567" w:rsidRPr="00031582">
        <w:rPr>
          <w:rStyle w:val="aa"/>
          <w:rFonts w:eastAsia="Times New Roman"/>
          <w:color w:val="000000"/>
          <w:sz w:val="24"/>
          <w:szCs w:val="24"/>
          <w:u w:val="single"/>
        </w:rPr>
        <w:t>. - 5-е изд.,</w:t>
      </w:r>
    </w:p>
    <w:p w:rsidR="002F6567" w:rsidRPr="00031582" w:rsidRDefault="002F6567" w:rsidP="00D077B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31582">
        <w:rPr>
          <w:rStyle w:val="aa"/>
          <w:rFonts w:eastAsia="Times New Roman"/>
          <w:color w:val="000000"/>
          <w:sz w:val="24"/>
          <w:szCs w:val="24"/>
          <w:u w:val="single"/>
        </w:rPr>
        <w:t>испр</w:t>
      </w:r>
      <w:proofErr w:type="spellEnd"/>
      <w:r w:rsidRPr="00031582">
        <w:rPr>
          <w:rStyle w:val="aa"/>
          <w:rFonts w:eastAsia="Times New Roman"/>
          <w:color w:val="000000"/>
          <w:sz w:val="24"/>
          <w:szCs w:val="24"/>
          <w:u w:val="single"/>
        </w:rPr>
        <w:t>. и доп. - М.: ООО «ТИД «Русское слово - РС», 201</w:t>
      </w:r>
      <w:r w:rsidR="00FA3420" w:rsidRPr="00031582">
        <w:rPr>
          <w:rStyle w:val="aa"/>
          <w:rFonts w:eastAsia="Times New Roman"/>
          <w:color w:val="000000"/>
          <w:sz w:val="24"/>
          <w:szCs w:val="24"/>
          <w:u w:val="single"/>
        </w:rPr>
        <w:t>5</w:t>
      </w:r>
    </w:p>
    <w:p w:rsidR="00CB589A" w:rsidRPr="00031582" w:rsidRDefault="00CB589A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9A" w:rsidRPr="00031582" w:rsidRDefault="00CB589A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9A" w:rsidRPr="00031582" w:rsidRDefault="00CB589A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3C" w:rsidRPr="00031582" w:rsidRDefault="00C7633C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3C" w:rsidRPr="00031582" w:rsidRDefault="00C7633C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7B6" w:rsidRPr="00031582" w:rsidRDefault="00D077B6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7B6" w:rsidRPr="00031582" w:rsidRDefault="00D077B6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7B6" w:rsidRPr="00031582" w:rsidRDefault="00D077B6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7B6" w:rsidRPr="00031582" w:rsidRDefault="00D077B6" w:rsidP="00D0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3C" w:rsidRPr="00031582" w:rsidRDefault="00C7633C" w:rsidP="00D07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2017-2018 учебный год.</w:t>
      </w:r>
    </w:p>
    <w:p w:rsidR="00D263C0" w:rsidRPr="00031582" w:rsidRDefault="00D263C0" w:rsidP="00D07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F6" w:rsidRPr="00031582" w:rsidRDefault="00D077B6" w:rsidP="00D077B6">
      <w:pPr>
        <w:pStyle w:val="a3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6567" w:rsidRPr="00031582" w:rsidRDefault="002F6567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Рабочая программа по  литературе   для учащихся  8 класса  основного общего образования  составлена  на основе  Федерального государственного образовательного стандарта </w:t>
      </w:r>
      <w:r w:rsidR="00D263C0" w:rsidRPr="00031582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031582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031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582">
        <w:rPr>
          <w:rFonts w:ascii="Times New Roman" w:hAnsi="Times New Roman" w:cs="Times New Roman"/>
          <w:sz w:val="24"/>
          <w:szCs w:val="24"/>
        </w:rPr>
        <w:t>(ФГОС ООО, 2010г),  программы по литературе для 5-11 классов</w:t>
      </w:r>
    </w:p>
    <w:p w:rsidR="00C0383B" w:rsidRPr="00031582" w:rsidRDefault="002F6567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  <w:r w:rsidRPr="00031582">
        <w:rPr>
          <w:rStyle w:val="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582">
        <w:rPr>
          <w:rStyle w:val="aa"/>
          <w:rFonts w:eastAsia="Times New Roman"/>
          <w:color w:val="000000"/>
          <w:sz w:val="24"/>
          <w:szCs w:val="24"/>
        </w:rPr>
        <w:t xml:space="preserve">/Авторы-составители: Г.С. </w:t>
      </w:r>
      <w:proofErr w:type="spellStart"/>
      <w:r w:rsidRPr="00031582">
        <w:rPr>
          <w:rStyle w:val="aa"/>
          <w:rFonts w:eastAsia="Times New Roman"/>
          <w:color w:val="000000"/>
          <w:sz w:val="24"/>
          <w:szCs w:val="24"/>
        </w:rPr>
        <w:t>Меркин</w:t>
      </w:r>
      <w:proofErr w:type="spellEnd"/>
      <w:r w:rsidRPr="00031582">
        <w:rPr>
          <w:rStyle w:val="aa"/>
          <w:rFonts w:eastAsia="Times New Roman"/>
          <w:color w:val="000000"/>
          <w:sz w:val="24"/>
          <w:szCs w:val="24"/>
        </w:rPr>
        <w:t xml:space="preserve">, С.А. Зинин, В.А. </w:t>
      </w:r>
      <w:proofErr w:type="spellStart"/>
      <w:r w:rsidRPr="00031582">
        <w:rPr>
          <w:rStyle w:val="aa"/>
          <w:rFonts w:eastAsia="Times New Roman"/>
          <w:color w:val="000000"/>
          <w:sz w:val="24"/>
          <w:szCs w:val="24"/>
        </w:rPr>
        <w:t>Чалмаев</w:t>
      </w:r>
      <w:proofErr w:type="spellEnd"/>
      <w:r w:rsidRPr="00031582">
        <w:rPr>
          <w:rStyle w:val="aa"/>
          <w:rFonts w:eastAsia="Times New Roman"/>
          <w:color w:val="000000"/>
          <w:sz w:val="24"/>
          <w:szCs w:val="24"/>
        </w:rPr>
        <w:t xml:space="preserve">. - 5-е изд.,  </w:t>
      </w:r>
      <w:proofErr w:type="spellStart"/>
      <w:r w:rsidRPr="00031582">
        <w:rPr>
          <w:rStyle w:val="aa"/>
          <w:rFonts w:eastAsia="Times New Roman"/>
          <w:color w:val="000000"/>
          <w:sz w:val="24"/>
          <w:szCs w:val="24"/>
        </w:rPr>
        <w:t>испр</w:t>
      </w:r>
      <w:proofErr w:type="spellEnd"/>
      <w:r w:rsidRPr="00031582">
        <w:rPr>
          <w:rStyle w:val="aa"/>
          <w:rFonts w:eastAsia="Times New Roman"/>
          <w:color w:val="000000"/>
          <w:sz w:val="24"/>
          <w:szCs w:val="24"/>
        </w:rPr>
        <w:t>. и доп. - М.: ООО «ТИД «Рус</w:t>
      </w:r>
      <w:r w:rsidR="00FA3420" w:rsidRPr="00031582">
        <w:rPr>
          <w:rStyle w:val="aa"/>
          <w:rFonts w:eastAsia="Times New Roman"/>
          <w:color w:val="000000"/>
          <w:sz w:val="24"/>
          <w:szCs w:val="24"/>
        </w:rPr>
        <w:t xml:space="preserve">ское </w:t>
      </w:r>
      <w:r w:rsidR="00D263C0" w:rsidRPr="00031582">
        <w:rPr>
          <w:rStyle w:val="aa"/>
          <w:rFonts w:eastAsia="Times New Roman"/>
          <w:color w:val="000000"/>
          <w:sz w:val="24"/>
          <w:szCs w:val="24"/>
        </w:rPr>
        <w:t xml:space="preserve">        </w:t>
      </w:r>
      <w:r w:rsidR="00FA3420" w:rsidRPr="00031582">
        <w:rPr>
          <w:rStyle w:val="aa"/>
          <w:rFonts w:eastAsia="Times New Roman"/>
          <w:color w:val="000000"/>
          <w:sz w:val="24"/>
          <w:szCs w:val="24"/>
        </w:rPr>
        <w:t>слово - РС», 2015</w:t>
      </w:r>
      <w:r w:rsidRPr="00031582">
        <w:rPr>
          <w:rStyle w:val="aa"/>
          <w:rFonts w:eastAsia="Times New Roman"/>
          <w:color w:val="000000"/>
          <w:sz w:val="24"/>
          <w:szCs w:val="24"/>
        </w:rPr>
        <w:t xml:space="preserve">, </w:t>
      </w:r>
      <w:r w:rsidRPr="00031582">
        <w:rPr>
          <w:rFonts w:ascii="Times New Roman" w:hAnsi="Times New Roman" w:cs="Times New Roman"/>
          <w:sz w:val="24"/>
          <w:szCs w:val="24"/>
        </w:rPr>
        <w:t>основной образов</w:t>
      </w:r>
      <w:r w:rsidR="00D077B6" w:rsidRPr="00031582">
        <w:rPr>
          <w:rFonts w:ascii="Times New Roman" w:hAnsi="Times New Roman" w:cs="Times New Roman"/>
          <w:sz w:val="24"/>
          <w:szCs w:val="24"/>
        </w:rPr>
        <w:t>ательной программы школы на 2018-2019</w:t>
      </w:r>
      <w:r w:rsidRPr="0003158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53809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Изучение курса реализуется через УМК: </w:t>
      </w:r>
      <w:r w:rsidR="00C0383B" w:rsidRPr="00031582">
        <w:rPr>
          <w:rFonts w:ascii="Times New Roman" w:hAnsi="Times New Roman" w:cs="Times New Roman"/>
          <w:sz w:val="24"/>
          <w:szCs w:val="24"/>
        </w:rPr>
        <w:t xml:space="preserve"> Литература: учебник для 8 класса общеобразовательных организаций: в 2 ч./авт.-сост. </w:t>
      </w:r>
      <w:proofErr w:type="spellStart"/>
      <w:r w:rsidR="00C0383B" w:rsidRPr="00031582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="00C0383B" w:rsidRPr="00031582">
        <w:rPr>
          <w:rFonts w:ascii="Times New Roman" w:hAnsi="Times New Roman" w:cs="Times New Roman"/>
          <w:sz w:val="24"/>
          <w:szCs w:val="24"/>
        </w:rPr>
        <w:t xml:space="preserve">.- 3-е изд. </w:t>
      </w:r>
      <w:r w:rsidR="00D263C0" w:rsidRPr="00031582">
        <w:rPr>
          <w:rFonts w:ascii="Times New Roman" w:hAnsi="Times New Roman" w:cs="Times New Roman"/>
          <w:sz w:val="24"/>
          <w:szCs w:val="24"/>
        </w:rPr>
        <w:t xml:space="preserve">       </w:t>
      </w:r>
      <w:r w:rsidR="00C0383B" w:rsidRPr="00031582">
        <w:rPr>
          <w:rFonts w:ascii="Times New Roman" w:hAnsi="Times New Roman" w:cs="Times New Roman"/>
          <w:sz w:val="24"/>
          <w:szCs w:val="24"/>
        </w:rPr>
        <w:t>– М.: ООО «Русское слово – учебник», 2016.</w:t>
      </w:r>
    </w:p>
    <w:p w:rsidR="004B1B65" w:rsidRPr="00031582" w:rsidRDefault="004B1B65" w:rsidP="004B1B65">
      <w:pPr>
        <w:pStyle w:val="a3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82">
        <w:rPr>
          <w:rFonts w:ascii="Times New Roman" w:hAnsi="Times New Roman" w:cs="Times New Roman"/>
          <w:b/>
          <w:sz w:val="28"/>
          <w:szCs w:val="28"/>
        </w:rPr>
        <w:t>ХАРАКТЕРИСТИКА ПРЕДМЕТА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031582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="00D077B6" w:rsidRPr="00031582">
        <w:rPr>
          <w:rFonts w:ascii="Times New Roman" w:hAnsi="Times New Roman" w:cs="Times New Roman"/>
          <w:b/>
          <w:bCs/>
          <w:iCs/>
          <w:sz w:val="24"/>
          <w:szCs w:val="24"/>
        </w:rPr>
        <w:t>ЦЕЛЕЙ: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- воспитание</w:t>
      </w:r>
      <w:r w:rsidRPr="00031582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031582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- освоение знаний</w:t>
      </w:r>
      <w:r w:rsidRPr="00031582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- овладение умениями</w:t>
      </w:r>
      <w:r w:rsidRPr="00031582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="00D077B6" w:rsidRPr="00031582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- формирование способности понимать и эстетически воспринимать произведения русской и зарубежной литературы;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- 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- развитие и совершенствование устной и письменной речи учащихся.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   Рабочая программа обеспечивает взаимосвязанное развитие и совершенствование ключевых,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53809" w:rsidRPr="00031582" w:rsidRDefault="00653809" w:rsidP="00D077B6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lastRenderedPageBreak/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FA3420" w:rsidRPr="00031582" w:rsidRDefault="00D077B6" w:rsidP="00031582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ПО ЛИТЕРАТУРЕ В 8 КЛАССЕ ПРОВОДИТСЯ В ЦЕЛЯХ:</w:t>
      </w:r>
    </w:p>
    <w:p w:rsidR="00FA3420" w:rsidRPr="00031582" w:rsidRDefault="00FA3420" w:rsidP="00D077B6">
      <w:pPr>
        <w:numPr>
          <w:ilvl w:val="0"/>
          <w:numId w:val="6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A3420" w:rsidRPr="00031582" w:rsidRDefault="00FA3420" w:rsidP="00D077B6">
      <w:pPr>
        <w:numPr>
          <w:ilvl w:val="0"/>
          <w:numId w:val="6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03158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03158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31582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результатов;</w:t>
      </w:r>
    </w:p>
    <w:p w:rsidR="00FA3420" w:rsidRPr="00031582" w:rsidRDefault="00FA3420" w:rsidP="00D077B6">
      <w:pPr>
        <w:numPr>
          <w:ilvl w:val="0"/>
          <w:numId w:val="6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03158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315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420" w:rsidRPr="00031582" w:rsidRDefault="00FA3420" w:rsidP="00D077B6">
      <w:pPr>
        <w:numPr>
          <w:ilvl w:val="0"/>
          <w:numId w:val="6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FA3420" w:rsidRPr="00031582" w:rsidRDefault="00FA3420" w:rsidP="00D077B6">
      <w:pPr>
        <w:numPr>
          <w:ilvl w:val="0"/>
          <w:numId w:val="6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3158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263C0" w:rsidRPr="00031582" w:rsidRDefault="00FA3420" w:rsidP="00D077B6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Под текущим контролем понимаются различные виды проверочных работ как письменных, так и устных, которые проводятся непосредственно </w:t>
      </w:r>
      <w:proofErr w:type="gramStart"/>
      <w:r w:rsidRPr="000315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420" w:rsidRPr="00031582" w:rsidRDefault="00FA3420" w:rsidP="00D077B6">
      <w:p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учебное время и имеют целью оценить ход и качество работы обучающегося по освоению учебного материала.</w:t>
      </w:r>
    </w:p>
    <w:p w:rsidR="00FA3420" w:rsidRPr="00031582" w:rsidRDefault="00FA3420" w:rsidP="00D077B6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FA3420" w:rsidRPr="00031582" w:rsidRDefault="00FA3420" w:rsidP="00D077B6">
      <w:pPr>
        <w:numPr>
          <w:ilvl w:val="0"/>
          <w:numId w:val="7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FA3420" w:rsidRPr="00031582" w:rsidRDefault="00FA3420" w:rsidP="00D077B6">
      <w:pPr>
        <w:numPr>
          <w:ilvl w:val="0"/>
          <w:numId w:val="7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FA3420" w:rsidRPr="00031582" w:rsidRDefault="00FA3420" w:rsidP="00D077B6">
      <w:pPr>
        <w:numPr>
          <w:ilvl w:val="0"/>
          <w:numId w:val="7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письменные работы </w:t>
      </w:r>
      <w:proofErr w:type="gramStart"/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31582">
        <w:rPr>
          <w:rFonts w:ascii="Times New Roman" w:eastAsia="Times New Roman" w:hAnsi="Times New Roman" w:cs="Times New Roman"/>
          <w:sz w:val="24"/>
          <w:szCs w:val="24"/>
        </w:rPr>
        <w:t>сочинение);</w:t>
      </w:r>
    </w:p>
    <w:p w:rsidR="00FA3420" w:rsidRPr="00031582" w:rsidRDefault="00FA3420" w:rsidP="00D077B6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Результаты текущего контроля успеваемости обучающихся отражаются в классном и электронном журнале в соответствии с системой контроля, а </w:t>
      </w:r>
      <w:r w:rsidR="00D263C0" w:rsidRPr="0003158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582">
        <w:rPr>
          <w:rFonts w:ascii="Times New Roman" w:eastAsia="Times New Roman" w:hAnsi="Times New Roman" w:cs="Times New Roman"/>
          <w:sz w:val="24"/>
          <w:szCs w:val="24"/>
        </w:rPr>
        <w:t>также по итогам учебных четвертей и полугодий.</w:t>
      </w:r>
    </w:p>
    <w:p w:rsidR="001D63F6" w:rsidRPr="00031582" w:rsidRDefault="004B1B65" w:rsidP="00D077B6">
      <w:pPr>
        <w:pStyle w:val="a3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>В ПРОГРАММУ ВВЕДЕНЫ УРОКИ РЕГИОНАЛЬНОГО КОМПОНЕНТА.</w:t>
      </w: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F6" w:rsidRPr="00031582">
        <w:rPr>
          <w:rFonts w:ascii="Times New Roman" w:eastAsia="Times New Roman" w:hAnsi="Times New Roman" w:cs="Times New Roman"/>
          <w:sz w:val="24"/>
          <w:szCs w:val="24"/>
        </w:rPr>
        <w:t xml:space="preserve">Целью регионального компонента стандарта литературного образования является обогащение духовного мира учащихся путем их приобщения </w:t>
      </w:r>
      <w:proofErr w:type="gramStart"/>
      <w:r w:rsidR="001D63F6" w:rsidRPr="0003158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D63F6" w:rsidRPr="000315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D63F6" w:rsidRPr="00031582">
        <w:rPr>
          <w:rFonts w:ascii="Times New Roman" w:eastAsia="Times New Roman" w:hAnsi="Times New Roman" w:cs="Times New Roman"/>
          <w:sz w:val="24"/>
          <w:szCs w:val="24"/>
        </w:rPr>
        <w:t>лучшим</w:t>
      </w:r>
      <w:proofErr w:type="gramEnd"/>
      <w:r w:rsidR="001D63F6" w:rsidRPr="00031582">
        <w:rPr>
          <w:rFonts w:ascii="Times New Roman" w:eastAsia="Times New Roman" w:hAnsi="Times New Roman" w:cs="Times New Roman"/>
          <w:sz w:val="24"/>
          <w:szCs w:val="24"/>
        </w:rPr>
        <w:t xml:space="preserve"> образцам искусства слова Дона и о Доне. Уроки регионального компонента гармонично включены в данную программу, которая ориентирована на базовый компонент литературного образования, разработанный в Министерстве образования России, и направлена на формирование читателя, способного к полноценному восприятию литературных произведений в контексте духовной культуры человечества.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>в том числе контрольных) с учетом хода усвоения учебного материала учащимися или в связи с другими объективными причинами.</w:t>
      </w:r>
    </w:p>
    <w:p w:rsidR="001D63F6" w:rsidRPr="00031582" w:rsidRDefault="002B6823" w:rsidP="00D077B6">
      <w:pPr>
        <w:pStyle w:val="a3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 w:rsidRPr="00031582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</w:t>
      </w:r>
      <w:r w:rsidR="004B1B65" w:rsidRPr="00031582">
        <w:rPr>
          <w:rFonts w:ascii="Times New Roman" w:hAnsi="Times New Roman" w:cs="Times New Roman"/>
          <w:b/>
          <w:kern w:val="2"/>
          <w:sz w:val="28"/>
          <w:szCs w:val="28"/>
        </w:rPr>
        <w:t>Я УЧЕБНОГО ПРЕДМЕТА, КУРСА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rPr>
          <w:b/>
        </w:rPr>
        <w:t>Личностными результатами</w:t>
      </w:r>
      <w:r w:rsidRPr="00031582">
        <w:t>, формируемыми при изучении предмета «Литература», являются: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 xml:space="preserve">2)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031582">
        <w:t>интернет-ресурсы</w:t>
      </w:r>
      <w:proofErr w:type="spellEnd"/>
      <w:r w:rsidRPr="00031582">
        <w:t xml:space="preserve"> и др.).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031582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31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</w:t>
      </w:r>
      <w:r w:rsidRPr="000315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 является формирование универсальных учебных действий.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1) </w:t>
      </w:r>
      <w:r w:rsidRPr="00031582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УУД</w:t>
      </w:r>
      <w:r w:rsidRPr="00031582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lastRenderedPageBreak/>
        <w:t xml:space="preserve">- самостоятельно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формулировать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проблему (тему) и цели урока; иметь способность к целеполаганию, включая постановку новых целей;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анализировать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условия и пути достижения цели;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составлять план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решения учебной проблемы;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работать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по плану, сверяя свои действия с целью,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прогнозировать, корректировать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свою деятельность;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в диалоге с учителем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вырабатывать критерии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оценки и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определять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степень успешности своей работы и работы других в соответствии с этими критериями.</w:t>
      </w:r>
    </w:p>
    <w:p w:rsidR="002B6823" w:rsidRPr="00031582" w:rsidRDefault="002B6823" w:rsidP="00D077B6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2) </w:t>
      </w:r>
      <w:r w:rsidRPr="00031582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УУД</w:t>
      </w:r>
      <w:r w:rsidRPr="00031582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вычитывать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031582">
        <w:rPr>
          <w:rFonts w:ascii="Times New Roman" w:eastAsia="SchoolBookC" w:hAnsi="Times New Roman" w:cs="Times New Roman"/>
          <w:sz w:val="24"/>
          <w:szCs w:val="24"/>
        </w:rPr>
        <w:t>фактуальную</w:t>
      </w:r>
      <w:proofErr w:type="spellEnd"/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, подтекстовую, концептуальную; адекватно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>на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>слух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пользоваться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SchoolBookC" w:hAnsi="Times New Roman" w:cs="Times New Roman"/>
          <w:iCs/>
          <w:sz w:val="24"/>
          <w:szCs w:val="24"/>
        </w:rPr>
        <w:t xml:space="preserve">извлекать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031582">
        <w:rPr>
          <w:rFonts w:ascii="Times New Roman" w:eastAsia="SchoolBookC" w:hAnsi="Times New Roman" w:cs="Times New Roman"/>
          <w:sz w:val="24"/>
          <w:szCs w:val="24"/>
        </w:rPr>
        <w:t>несплошной</w:t>
      </w:r>
      <w:proofErr w:type="spellEnd"/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SchoolBookC" w:hAnsi="Times New Roman" w:cs="Times New Roman"/>
          <w:iCs/>
          <w:sz w:val="24"/>
          <w:szCs w:val="24"/>
        </w:rPr>
        <w:t xml:space="preserve">пользоваться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различными видами </w:t>
      </w:r>
      <w:proofErr w:type="spellStart"/>
      <w:r w:rsidRPr="00031582">
        <w:rPr>
          <w:rFonts w:ascii="Times New Roman" w:eastAsia="SchoolBookC" w:hAnsi="Times New Roman" w:cs="Times New Roman"/>
          <w:sz w:val="24"/>
          <w:szCs w:val="24"/>
        </w:rPr>
        <w:t>аудирования</w:t>
      </w:r>
      <w:proofErr w:type="spellEnd"/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SchoolBookC" w:hAnsi="Times New Roman" w:cs="Times New Roman"/>
          <w:iCs/>
          <w:sz w:val="24"/>
          <w:szCs w:val="24"/>
        </w:rPr>
        <w:t xml:space="preserve">перерабатывать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031582">
        <w:rPr>
          <w:rFonts w:ascii="Times New Roman" w:eastAsia="SchoolBookC" w:hAnsi="Times New Roman" w:cs="Times New Roman"/>
          <w:iCs/>
          <w:sz w:val="24"/>
          <w:szCs w:val="24"/>
        </w:rPr>
        <w:t xml:space="preserve">преобразовывать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SchoolBookC" w:hAnsi="Times New Roman" w:cs="Times New Roman"/>
          <w:iCs/>
          <w:sz w:val="24"/>
          <w:szCs w:val="24"/>
        </w:rPr>
        <w:t xml:space="preserve">излагать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содержание прочитанного (прослушанного) текста подробно, сжато, выборочно;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SchoolBookC" w:hAnsi="Times New Roman" w:cs="Times New Roman"/>
          <w:iCs/>
          <w:sz w:val="24"/>
          <w:szCs w:val="24"/>
        </w:rPr>
        <w:t xml:space="preserve">пользоваться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словарями, справочниками;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SchoolBookC" w:hAnsi="Times New Roman" w:cs="Times New Roman"/>
          <w:iCs/>
          <w:sz w:val="24"/>
          <w:szCs w:val="24"/>
        </w:rPr>
        <w:t xml:space="preserve">осуществлять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анализ и синтез;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SchoolBookC" w:hAnsi="Times New Roman" w:cs="Times New Roman"/>
          <w:iCs/>
          <w:sz w:val="24"/>
          <w:szCs w:val="24"/>
        </w:rPr>
        <w:t xml:space="preserve">устанавливать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причинно-следственные связи;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SchoolBookC" w:hAnsi="Times New Roman" w:cs="Times New Roman"/>
          <w:iCs/>
          <w:sz w:val="24"/>
          <w:szCs w:val="24"/>
        </w:rPr>
        <w:t xml:space="preserve">строить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рассуждения.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3) </w:t>
      </w:r>
      <w:r w:rsidRPr="00031582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УУД</w:t>
      </w:r>
      <w:r w:rsidRPr="00031582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учитывать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разные мнения и стремиться к координации различных позиций в сотрудничестве;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устанавливать и сравнивать разные точки зрения прежде, чем принимать решения и делать выборы;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осознавать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важность коммуникативных умений в жизни человека;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оформлять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свои мысли в устной и письменной форме с учётом речевой ситуации;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создавать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тексты различного типа, стиля, жанра;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оценивать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и редактировать устное и письменное речевое высказывание;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адекватно использовать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высказывать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обосновывать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свою точку зрения;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слушать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слышать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других, пытаться принимать иную точку зрения, быть готовым корректировать свою точку зрения;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выступать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перед аудиторией сверстников с сообщениями;</w:t>
      </w:r>
    </w:p>
    <w:p w:rsidR="002B6823" w:rsidRPr="00031582" w:rsidRDefault="002B6823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031582">
        <w:rPr>
          <w:rFonts w:ascii="Times New Roman" w:eastAsia="Calibri" w:hAnsi="Times New Roman" w:cs="Times New Roman"/>
          <w:iCs/>
          <w:sz w:val="24"/>
          <w:szCs w:val="24"/>
        </w:rPr>
        <w:t xml:space="preserve">договариваться </w:t>
      </w:r>
      <w:r w:rsidRPr="00031582">
        <w:rPr>
          <w:rFonts w:ascii="Times New Roman" w:eastAsia="SchoolBookC" w:hAnsi="Times New Roman" w:cs="Times New Roman"/>
          <w:sz w:val="24"/>
          <w:szCs w:val="24"/>
        </w:rPr>
        <w:t>и приходить к общему решению в совместной деятельности;</w:t>
      </w:r>
    </w:p>
    <w:p w:rsidR="002B6823" w:rsidRPr="00031582" w:rsidRDefault="00E377F2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2B6823" w:rsidRPr="0003158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2B6823" w:rsidRPr="00031582">
        <w:rPr>
          <w:rFonts w:ascii="Times New Roman" w:hAnsi="Times New Roman" w:cs="Times New Roman"/>
          <w:sz w:val="24"/>
          <w:szCs w:val="24"/>
        </w:rPr>
        <w:t>.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031582">
        <w:rPr>
          <w:b/>
        </w:rPr>
        <w:lastRenderedPageBreak/>
        <w:t>1)</w:t>
      </w:r>
      <w:r w:rsidRPr="00031582">
        <w:t xml:space="preserve"> </w:t>
      </w:r>
      <w:r w:rsidRPr="00031582">
        <w:rPr>
          <w:b/>
        </w:rPr>
        <w:t>в познавательной сфере:</w:t>
      </w:r>
    </w:p>
    <w:p w:rsidR="002B6823" w:rsidRPr="00031582" w:rsidRDefault="002B6823" w:rsidP="00D077B6">
      <w:pPr>
        <w:pStyle w:val="a3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58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left="45" w:right="-851"/>
        <w:jc w:val="both"/>
      </w:pPr>
      <w:r w:rsidRPr="00031582">
        <w:t xml:space="preserve">- пониманию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 xml:space="preserve"> - пониманию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>- 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  <w:rPr>
          <w:b/>
          <w:i/>
        </w:rPr>
      </w:pPr>
      <w:proofErr w:type="gramStart"/>
      <w:r w:rsidRPr="00031582">
        <w:rPr>
          <w:b/>
          <w:i/>
        </w:rPr>
        <w:t>Обучающийся</w:t>
      </w:r>
      <w:proofErr w:type="gramEnd"/>
      <w:r w:rsidRPr="00031582">
        <w:rPr>
          <w:b/>
          <w:i/>
        </w:rPr>
        <w:t xml:space="preserve"> получит возможность научиться: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>- определению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>- владению элементарной литературоведческой терминологией при анализе литературного произведения;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031582">
        <w:rPr>
          <w:b/>
        </w:rPr>
        <w:t>2)</w:t>
      </w:r>
      <w:r w:rsidRPr="00031582">
        <w:t xml:space="preserve"> </w:t>
      </w:r>
      <w:r w:rsidRPr="00031582">
        <w:rPr>
          <w:b/>
        </w:rPr>
        <w:t>в ценностно-ориентационной сфере:</w:t>
      </w:r>
    </w:p>
    <w:p w:rsidR="002B6823" w:rsidRPr="00031582" w:rsidRDefault="002B6823" w:rsidP="00D077B6">
      <w:pPr>
        <w:pStyle w:val="a3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58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B6823" w:rsidRPr="00031582" w:rsidRDefault="003404F1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>-</w:t>
      </w:r>
      <w:r w:rsidR="002B6823" w:rsidRPr="00031582">
        <w:t xml:space="preserve"> </w:t>
      </w:r>
      <w:r w:rsidRPr="00031582">
        <w:t>приобщению</w:t>
      </w:r>
      <w:r w:rsidR="002B6823" w:rsidRPr="00031582">
        <w:t xml:space="preserve">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 xml:space="preserve">- </w:t>
      </w:r>
      <w:r w:rsidR="003404F1" w:rsidRPr="00031582">
        <w:t>формулированию</w:t>
      </w:r>
      <w:r w:rsidRPr="00031582">
        <w:t xml:space="preserve"> собственного отношения к произведениям русской литературы, их оценка;</w:t>
      </w:r>
    </w:p>
    <w:p w:rsidR="003404F1" w:rsidRPr="00031582" w:rsidRDefault="003404F1" w:rsidP="00D077B6">
      <w:pPr>
        <w:pStyle w:val="ac"/>
        <w:spacing w:before="0" w:beforeAutospacing="0" w:after="0" w:afterAutospacing="0"/>
        <w:ind w:right="-851"/>
        <w:jc w:val="both"/>
        <w:rPr>
          <w:b/>
          <w:i/>
        </w:rPr>
      </w:pPr>
      <w:proofErr w:type="gramStart"/>
      <w:r w:rsidRPr="00031582">
        <w:rPr>
          <w:b/>
          <w:i/>
        </w:rPr>
        <w:t>Обучающийся</w:t>
      </w:r>
      <w:proofErr w:type="gramEnd"/>
      <w:r w:rsidRPr="00031582">
        <w:rPr>
          <w:b/>
          <w:i/>
        </w:rPr>
        <w:t xml:space="preserve"> получит возможность научиться: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>- собственная интерпретация (в отдельных случаях) изученных литературных произведений;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 xml:space="preserve">- </w:t>
      </w:r>
      <w:r w:rsidR="003404F1" w:rsidRPr="00031582">
        <w:t>пониманию</w:t>
      </w:r>
      <w:r w:rsidRPr="00031582">
        <w:t xml:space="preserve"> авторской позиции и свое отношение к ней;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031582">
        <w:rPr>
          <w:b/>
        </w:rPr>
        <w:t>3)</w:t>
      </w:r>
      <w:r w:rsidRPr="00031582">
        <w:t xml:space="preserve"> </w:t>
      </w:r>
      <w:r w:rsidRPr="00031582">
        <w:rPr>
          <w:b/>
        </w:rPr>
        <w:t>в коммуникативной сфере:</w:t>
      </w:r>
    </w:p>
    <w:p w:rsidR="003404F1" w:rsidRPr="00031582" w:rsidRDefault="003404F1" w:rsidP="00D077B6">
      <w:pPr>
        <w:pStyle w:val="a3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58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 xml:space="preserve">- </w:t>
      </w:r>
      <w:r w:rsidR="003404F1" w:rsidRPr="00031582">
        <w:t>восприятию</w:t>
      </w:r>
      <w:r w:rsidRPr="00031582">
        <w:t xml:space="preserve"> на слух литературных произведений разных жанров, осмысленное чтение и адекватное восприятие;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 xml:space="preserve">- </w:t>
      </w:r>
      <w:r w:rsidR="003404F1" w:rsidRPr="00031582">
        <w:t>умению</w:t>
      </w:r>
      <w:r w:rsidRPr="00031582">
        <w:t xml:space="preserve">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404F1" w:rsidRPr="00031582" w:rsidRDefault="003404F1" w:rsidP="00D077B6">
      <w:pPr>
        <w:pStyle w:val="ac"/>
        <w:spacing w:before="0" w:beforeAutospacing="0" w:after="0" w:afterAutospacing="0"/>
        <w:ind w:right="-851"/>
        <w:jc w:val="both"/>
        <w:rPr>
          <w:b/>
          <w:i/>
        </w:rPr>
      </w:pPr>
      <w:proofErr w:type="gramStart"/>
      <w:r w:rsidRPr="00031582">
        <w:rPr>
          <w:b/>
          <w:i/>
        </w:rPr>
        <w:t>Обучающийся</w:t>
      </w:r>
      <w:proofErr w:type="gramEnd"/>
      <w:r w:rsidRPr="00031582">
        <w:rPr>
          <w:b/>
          <w:i/>
        </w:rPr>
        <w:t xml:space="preserve"> получит возможность научиться: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 xml:space="preserve">- </w:t>
      </w:r>
      <w:r w:rsidR="003404F1" w:rsidRPr="00031582">
        <w:t>написанию</w:t>
      </w:r>
      <w:r w:rsidRPr="00031582">
        <w:t xml:space="preserve">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031582">
        <w:rPr>
          <w:b/>
        </w:rPr>
        <w:t>4)</w:t>
      </w:r>
      <w:r w:rsidRPr="00031582">
        <w:t xml:space="preserve"> </w:t>
      </w:r>
      <w:r w:rsidRPr="00031582">
        <w:rPr>
          <w:b/>
        </w:rPr>
        <w:t>в эстетической сфере:</w:t>
      </w:r>
    </w:p>
    <w:p w:rsidR="003404F1" w:rsidRPr="00031582" w:rsidRDefault="003404F1" w:rsidP="00D077B6">
      <w:pPr>
        <w:pStyle w:val="a3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58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B6823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 xml:space="preserve">- </w:t>
      </w:r>
      <w:r w:rsidR="003404F1" w:rsidRPr="00031582">
        <w:t>пониманию</w:t>
      </w:r>
      <w:r w:rsidRPr="00031582">
        <w:t xml:space="preserve"> образной природы литературы как явления словесного искусства;</w:t>
      </w:r>
    </w:p>
    <w:p w:rsidR="003404F1" w:rsidRPr="00031582" w:rsidRDefault="003404F1" w:rsidP="00D077B6">
      <w:pPr>
        <w:pStyle w:val="ac"/>
        <w:spacing w:before="0" w:beforeAutospacing="0" w:after="0" w:afterAutospacing="0"/>
        <w:ind w:right="-851"/>
        <w:jc w:val="both"/>
        <w:rPr>
          <w:b/>
          <w:i/>
        </w:rPr>
      </w:pPr>
      <w:proofErr w:type="gramStart"/>
      <w:r w:rsidRPr="00031582">
        <w:rPr>
          <w:b/>
          <w:i/>
        </w:rPr>
        <w:t>Обучающийся</w:t>
      </w:r>
      <w:proofErr w:type="gramEnd"/>
      <w:r w:rsidRPr="00031582">
        <w:rPr>
          <w:b/>
          <w:i/>
        </w:rPr>
        <w:t xml:space="preserve"> получит возможность научиться:</w:t>
      </w:r>
    </w:p>
    <w:p w:rsidR="003404F1" w:rsidRPr="00031582" w:rsidRDefault="002B6823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 xml:space="preserve">- </w:t>
      </w:r>
      <w:r w:rsidR="003404F1" w:rsidRPr="00031582">
        <w:t xml:space="preserve">эстетическому  восприятию </w:t>
      </w:r>
      <w:r w:rsidRPr="00031582">
        <w:t xml:space="preserve"> произ</w:t>
      </w:r>
      <w:r w:rsidR="003404F1" w:rsidRPr="00031582">
        <w:t>ведений литературы; формированию</w:t>
      </w:r>
      <w:r w:rsidRPr="00031582">
        <w:t xml:space="preserve"> эстетического вкуса;</w:t>
      </w:r>
    </w:p>
    <w:p w:rsidR="002B6823" w:rsidRPr="00031582" w:rsidRDefault="003404F1" w:rsidP="00D077B6">
      <w:pPr>
        <w:pStyle w:val="ac"/>
        <w:spacing w:before="0" w:beforeAutospacing="0" w:after="0" w:afterAutospacing="0"/>
        <w:ind w:right="-851"/>
        <w:jc w:val="both"/>
      </w:pPr>
      <w:r w:rsidRPr="00031582">
        <w:t>- пониманию</w:t>
      </w:r>
      <w:r w:rsidR="002B6823" w:rsidRPr="00031582">
        <w:t xml:space="preserve"> русского слова в его эстетической функции, роли изобразительно-выразительных языковых сре</w:t>
      </w:r>
      <w:proofErr w:type="gramStart"/>
      <w:r w:rsidR="002B6823" w:rsidRPr="00031582">
        <w:t>дств в с</w:t>
      </w:r>
      <w:proofErr w:type="gramEnd"/>
      <w:r w:rsidR="002B6823" w:rsidRPr="00031582">
        <w:t>оздании художественных образов литературных произведений.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Текст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 научится: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1582">
        <w:rPr>
          <w:rFonts w:ascii="Times New Roman" w:eastAsia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31582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31582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 научится: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31582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 научится: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031582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31582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31582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 научится: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031582">
        <w:rPr>
          <w:rFonts w:ascii="Times New Roman" w:eastAsia="Times New Roman" w:hAnsi="Times New Roman" w:cs="Times New Roman"/>
          <w:sz w:val="24"/>
          <w:szCs w:val="24"/>
        </w:rPr>
        <w:t>резюмирование</w:t>
      </w:r>
      <w:proofErr w:type="spellEnd"/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 в ходе обсуждений;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31582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научится: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 xml:space="preserve">• выступать с </w:t>
      </w:r>
      <w:proofErr w:type="spellStart"/>
      <w:r w:rsidRPr="00031582">
        <w:rPr>
          <w:rFonts w:ascii="Times New Roman" w:eastAsia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031582">
        <w:rPr>
          <w:rFonts w:ascii="Times New Roman" w:eastAsia="Times New Roman" w:hAnsi="Times New Roman" w:cs="Times New Roman"/>
          <w:sz w:val="24"/>
          <w:szCs w:val="24"/>
        </w:rPr>
        <w:t>, включая выступления перед дистанционной аудиторией;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участвовать в обсуждении (</w:t>
      </w:r>
      <w:proofErr w:type="spellStart"/>
      <w:r w:rsidRPr="00031582">
        <w:rPr>
          <w:rFonts w:ascii="Times New Roman" w:eastAsia="Times New Roman" w:hAnsi="Times New Roman" w:cs="Times New Roman"/>
          <w:sz w:val="24"/>
          <w:szCs w:val="24"/>
        </w:rPr>
        <w:t>аудиовидеофорум</w:t>
      </w:r>
      <w:proofErr w:type="spellEnd"/>
      <w:r w:rsidRPr="00031582">
        <w:rPr>
          <w:rFonts w:ascii="Times New Roman" w:eastAsia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263C0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3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1D63F6" w:rsidRPr="00031582" w:rsidRDefault="00D263C0" w:rsidP="00D077B6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158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31582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3404F1" w:rsidRPr="00031582" w:rsidRDefault="00D077B6" w:rsidP="00D077B6">
      <w:pPr>
        <w:pStyle w:val="a3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8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3404F1" w:rsidRPr="00031582" w:rsidRDefault="003404F1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158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 литературы  на этапе основного общего образования  в 8 классе в объёме 68  часов. Согласно календарному учебному графику и расписанию уроков на 2017-2018 учебный год в МБОУ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 СОШ №2  ку</w:t>
      </w:r>
      <w:r w:rsidR="00ED2BDC" w:rsidRPr="00031582">
        <w:rPr>
          <w:rFonts w:ascii="Times New Roman" w:hAnsi="Times New Roman" w:cs="Times New Roman"/>
          <w:sz w:val="24"/>
          <w:szCs w:val="24"/>
        </w:rPr>
        <w:t xml:space="preserve">рс программы реализуется в </w:t>
      </w:r>
      <w:proofErr w:type="gramStart"/>
      <w:r w:rsidR="00ED2BDC" w:rsidRPr="0003158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ED2BDC" w:rsidRPr="00031582">
        <w:rPr>
          <w:rFonts w:ascii="Times New Roman" w:hAnsi="Times New Roman" w:cs="Times New Roman"/>
          <w:sz w:val="24"/>
          <w:szCs w:val="24"/>
        </w:rPr>
        <w:t xml:space="preserve"> а за </w:t>
      </w:r>
      <w:r w:rsidR="00B52108" w:rsidRPr="00031582">
        <w:rPr>
          <w:rFonts w:ascii="Times New Roman" w:hAnsi="Times New Roman" w:cs="Times New Roman"/>
          <w:sz w:val="24"/>
          <w:szCs w:val="24"/>
        </w:rPr>
        <w:t>66 часов</w:t>
      </w:r>
      <w:r w:rsidR="00ED2BDC" w:rsidRPr="00031582">
        <w:rPr>
          <w:rFonts w:ascii="Times New Roman" w:hAnsi="Times New Roman" w:cs="Times New Roman"/>
          <w:sz w:val="24"/>
          <w:szCs w:val="24"/>
        </w:rPr>
        <w:t>, в 8 б классе за 67 часов.</w:t>
      </w:r>
      <w:r w:rsidRPr="00031582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3404F1" w:rsidRPr="00031582" w:rsidRDefault="00D077B6" w:rsidP="00D077B6">
      <w:pPr>
        <w:pStyle w:val="a3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8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D63F6" w:rsidRPr="00031582" w:rsidRDefault="00BD3CB1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E377F2" w:rsidRPr="00031582">
        <w:rPr>
          <w:rFonts w:ascii="Times New Roman" w:hAnsi="Times New Roman" w:cs="Times New Roman"/>
          <w:sz w:val="24"/>
          <w:szCs w:val="24"/>
        </w:rPr>
        <w:t>1 час.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ния в культурном наследии страны. Творческий процесс.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:rsidR="001D63F6" w:rsidRPr="00031582" w:rsidRDefault="001D63F6" w:rsidP="00D077B6">
      <w:pPr>
        <w:pStyle w:val="a3"/>
        <w:tabs>
          <w:tab w:val="left" w:pos="142"/>
        </w:tabs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E377F2" w:rsidRPr="00031582">
        <w:rPr>
          <w:rFonts w:ascii="Times New Roman" w:hAnsi="Times New Roman" w:cs="Times New Roman"/>
          <w:bCs/>
          <w:sz w:val="24"/>
          <w:szCs w:val="24"/>
        </w:rPr>
        <w:t>устного народного творчества. 2 часа.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песни: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«Возвращение Филарета», «Царь требует выдачи Разина», «Разин и </w:t>
      </w:r>
      <w:proofErr w:type="gramStart"/>
      <w:r w:rsidRPr="00031582">
        <w:rPr>
          <w:rFonts w:ascii="Times New Roman" w:hAnsi="Times New Roman" w:cs="Times New Roman"/>
          <w:iCs/>
          <w:sz w:val="24"/>
          <w:szCs w:val="24"/>
        </w:rPr>
        <w:t>девка-астраханка</w:t>
      </w:r>
      <w:proofErr w:type="gramEnd"/>
      <w:r w:rsidRPr="00031582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031582">
        <w:rPr>
          <w:rFonts w:ascii="Times New Roman" w:hAnsi="Times New Roman" w:cs="Times New Roman"/>
          <w:sz w:val="24"/>
          <w:szCs w:val="24"/>
        </w:rPr>
        <w:t>(на вы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бор),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031582">
        <w:rPr>
          <w:rFonts w:ascii="Times New Roman" w:hAnsi="Times New Roman" w:cs="Times New Roman"/>
          <w:sz w:val="24"/>
          <w:szCs w:val="24"/>
        </w:rPr>
        <w:t>(</w:t>
      </w:r>
      <w:r w:rsidRPr="00031582">
        <w:rPr>
          <w:rFonts w:ascii="Times New Roman" w:hAnsi="Times New Roman" w:cs="Times New Roman"/>
          <w:iCs/>
          <w:sz w:val="24"/>
          <w:szCs w:val="24"/>
        </w:rPr>
        <w:t>«Как повыше было города Смолен</w:t>
      </w:r>
      <w:r w:rsidRPr="00031582">
        <w:rPr>
          <w:rFonts w:ascii="Times New Roman" w:hAnsi="Times New Roman" w:cs="Times New Roman"/>
          <w:iCs/>
          <w:sz w:val="24"/>
          <w:szCs w:val="24"/>
        </w:rPr>
        <w:softHyphen/>
        <w:t xml:space="preserve">ска...»). </w:t>
      </w:r>
      <w:r w:rsidRPr="00031582">
        <w:rPr>
          <w:rFonts w:ascii="Times New Roman" w:hAnsi="Times New Roman" w:cs="Times New Roman"/>
          <w:sz w:val="24"/>
          <w:szCs w:val="24"/>
        </w:rPr>
        <w:t>Связь с представлениями и исторической памятью и отражение их в народной песне; песни-плачи, средства вырази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песня как жанр фольклора, историче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ская песня, отличие исторической песни от былины, песня-плач.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различные виды чтения, составление слова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ря одной из исторических песен.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031582">
        <w:rPr>
          <w:rFonts w:ascii="Times New Roman" w:hAnsi="Times New Roman" w:cs="Times New Roman"/>
          <w:sz w:val="24"/>
          <w:szCs w:val="24"/>
        </w:rPr>
        <w:t>прослушивание музыкальных записей песен.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031582">
        <w:rPr>
          <w:rFonts w:ascii="Times New Roman" w:hAnsi="Times New Roman" w:cs="Times New Roman"/>
          <w:sz w:val="24"/>
          <w:szCs w:val="24"/>
        </w:rPr>
        <w:t>запись музыкального фольклора региона.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031582">
        <w:rPr>
          <w:rFonts w:ascii="Times New Roman" w:hAnsi="Times New Roman" w:cs="Times New Roman"/>
          <w:sz w:val="24"/>
          <w:szCs w:val="24"/>
        </w:rPr>
        <w:t>встреча с фоль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клорным коллективом, вечер народной песни.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Из  </w:t>
      </w:r>
      <w:r w:rsidR="00E377F2" w:rsidRPr="00031582">
        <w:rPr>
          <w:rFonts w:ascii="Times New Roman" w:hAnsi="Times New Roman" w:cs="Times New Roman"/>
          <w:sz w:val="24"/>
          <w:szCs w:val="24"/>
        </w:rPr>
        <w:t xml:space="preserve">древнерусской литературы.   2 часа.  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«Слово о погибели Русской земли», </w:t>
      </w:r>
      <w:r w:rsidRPr="00031582">
        <w:rPr>
          <w:rFonts w:ascii="Times New Roman" w:hAnsi="Times New Roman" w:cs="Times New Roman"/>
          <w:sz w:val="24"/>
          <w:szCs w:val="24"/>
        </w:rPr>
        <w:t xml:space="preserve">из </w:t>
      </w:r>
      <w:r w:rsidRPr="00031582">
        <w:rPr>
          <w:rFonts w:ascii="Times New Roman" w:hAnsi="Times New Roman" w:cs="Times New Roman"/>
          <w:iCs/>
          <w:sz w:val="24"/>
          <w:szCs w:val="24"/>
        </w:rPr>
        <w:t>«Жития Алексан</w:t>
      </w:r>
      <w:r w:rsidRPr="00031582">
        <w:rPr>
          <w:rFonts w:ascii="Times New Roman" w:hAnsi="Times New Roman" w:cs="Times New Roman"/>
          <w:iCs/>
          <w:sz w:val="24"/>
          <w:szCs w:val="24"/>
        </w:rPr>
        <w:softHyphen/>
        <w:t xml:space="preserve">дра Невского», «Сказание о Борисе и Глебе» </w:t>
      </w:r>
      <w:r w:rsidRPr="00031582">
        <w:rPr>
          <w:rFonts w:ascii="Times New Roman" w:hAnsi="Times New Roman" w:cs="Times New Roman"/>
          <w:sz w:val="24"/>
          <w:szCs w:val="24"/>
        </w:rPr>
        <w:t xml:space="preserve">(в сокращении),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«Житие Сергия Радонежского». </w:t>
      </w:r>
      <w:r w:rsidRPr="00031582">
        <w:rPr>
          <w:rFonts w:ascii="Times New Roman" w:hAnsi="Times New Roman" w:cs="Times New Roman"/>
          <w:sz w:val="24"/>
          <w:szCs w:val="24"/>
        </w:rPr>
        <w:t>Тема добра и зла в произве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дениях русской литературы. Глубина и сила нравственных представлений о человеке; благочестие, доброта, откры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вом произведений,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031582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E377F2" w:rsidRPr="00031582">
        <w:rPr>
          <w:rFonts w:ascii="Times New Roman" w:hAnsi="Times New Roman" w:cs="Times New Roman"/>
          <w:bCs/>
          <w:sz w:val="24"/>
          <w:szCs w:val="24"/>
        </w:rPr>
        <w:t>русской литературы 18 века. 3 часа.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Г.Р. Державин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«Памятник», «Вельможа» </w:t>
      </w:r>
      <w:r w:rsidRPr="00031582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традиции классицизма в лирическом тексте.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Н.М. Карамзин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«Бедная Лиза» </w:t>
      </w:r>
      <w:r w:rsidRPr="00031582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тика и тематика, новый тип героя, образ Лизы.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сентиментализм как литературное на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правление, сентиментализм и классицизм (чувственное начало в противовес 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рациональному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>), жанр сентиментальной повести.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телю. Защита реферата «Карамзин на страницах романа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Ю.Н.Тынянова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 «Пушкин».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Из </w:t>
      </w:r>
      <w:r w:rsidR="00E377F2" w:rsidRPr="00031582">
        <w:rPr>
          <w:rFonts w:ascii="Times New Roman" w:hAnsi="Times New Roman" w:cs="Times New Roman"/>
          <w:bCs/>
          <w:sz w:val="24"/>
          <w:szCs w:val="24"/>
        </w:rPr>
        <w:t>русской литературы 19 века.  34 часа.</w:t>
      </w:r>
      <w:r w:rsidRPr="00031582">
        <w:rPr>
          <w:rFonts w:ascii="Times New Roman" w:hAnsi="Times New Roman" w:cs="Times New Roman"/>
          <w:sz w:val="24"/>
          <w:szCs w:val="24"/>
        </w:rPr>
        <w:t xml:space="preserve"> </w:t>
      </w:r>
      <w:r w:rsidR="00E377F2" w:rsidRPr="0003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Поэты пушкинского круга. Предшественники и современники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031582">
        <w:rPr>
          <w:rFonts w:ascii="Times New Roman" w:hAnsi="Times New Roman" w:cs="Times New Roman"/>
          <w:iCs/>
          <w:sz w:val="24"/>
          <w:szCs w:val="24"/>
        </w:rPr>
        <w:t>«</w:t>
      </w:r>
      <w:proofErr w:type="gramStart"/>
      <w:r w:rsidRPr="00031582">
        <w:rPr>
          <w:rFonts w:ascii="Times New Roman" w:hAnsi="Times New Roman" w:cs="Times New Roman"/>
          <w:iCs/>
          <w:sz w:val="24"/>
          <w:szCs w:val="24"/>
        </w:rPr>
        <w:t>.Л</w:t>
      </w:r>
      <w:proofErr w:type="gramEnd"/>
      <w:r w:rsidRPr="00031582">
        <w:rPr>
          <w:rFonts w:ascii="Times New Roman" w:hAnsi="Times New Roman" w:cs="Times New Roman"/>
          <w:iCs/>
          <w:sz w:val="24"/>
          <w:szCs w:val="24"/>
        </w:rPr>
        <w:t>есной царь», «Море», «Невырази</w:t>
      </w:r>
      <w:r w:rsidRPr="00031582">
        <w:rPr>
          <w:rFonts w:ascii="Times New Roman" w:hAnsi="Times New Roman" w:cs="Times New Roman"/>
          <w:iCs/>
          <w:sz w:val="24"/>
          <w:szCs w:val="24"/>
        </w:rPr>
        <w:softHyphen/>
        <w:t>мое», «Сельское кладбище».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«Судьба Одиссея», «Мой гений»: </w:t>
      </w:r>
      <w:r w:rsidRPr="00031582">
        <w:rPr>
          <w:rFonts w:ascii="Times New Roman" w:hAnsi="Times New Roman" w:cs="Times New Roman"/>
          <w:sz w:val="24"/>
          <w:szCs w:val="24"/>
        </w:rPr>
        <w:t xml:space="preserve">Е. А. Баратынский.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«Чудный град порой сольется...». </w:t>
      </w:r>
      <w:r w:rsidRPr="0003158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.  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«Русская песня» </w:t>
      </w:r>
      <w:proofErr w:type="gramStart"/>
      <w:r w:rsidRPr="00031582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031582">
        <w:rPr>
          <w:rFonts w:ascii="Times New Roman" w:hAnsi="Times New Roman" w:cs="Times New Roman"/>
          <w:iCs/>
          <w:sz w:val="24"/>
          <w:szCs w:val="24"/>
        </w:rPr>
        <w:t>«Соловей мой, соло</w:t>
      </w:r>
      <w:r w:rsidRPr="00031582">
        <w:rPr>
          <w:rFonts w:ascii="Times New Roman" w:hAnsi="Times New Roman" w:cs="Times New Roman"/>
          <w:iCs/>
          <w:sz w:val="24"/>
          <w:szCs w:val="24"/>
        </w:rPr>
        <w:softHyphen/>
        <w:t>вей...»).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«Пловец 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lastRenderedPageBreak/>
        <w:t>Краткие сведения о поэтах. Основные темы, мотивы. Систе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582">
        <w:rPr>
          <w:rFonts w:ascii="Times New Roman" w:hAnsi="Times New Roman" w:cs="Times New Roman"/>
          <w:sz w:val="24"/>
          <w:szCs w:val="24"/>
        </w:rPr>
        <w:t>Теория литературы: баллада (развитие представлений), элегия, жанровое образование — песня, «легкая» поэзия, эле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менты романтизма, романтизм.</w:t>
      </w:r>
      <w:proofErr w:type="gramEnd"/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Развитие речи: составление цитатного или тезисного плана, выразительное чтение наизусть, запись тезисного плана.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Связь с другими искусствами: работа с музыкальными про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изведениями.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вечер в литера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турной гостиной «Песни и романсы на стихи поэтов начала </w:t>
      </w:r>
      <w:r w:rsidRPr="000315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31582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А.С. Пушкин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Тематическое богатство поэзии А.С. Пушкина.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«И.И. Пу</w:t>
      </w:r>
      <w:r w:rsidRPr="00031582">
        <w:rPr>
          <w:rFonts w:ascii="Times New Roman" w:hAnsi="Times New Roman" w:cs="Times New Roman"/>
          <w:iCs/>
          <w:sz w:val="24"/>
          <w:szCs w:val="24"/>
        </w:rPr>
        <w:softHyphen/>
        <w:t xml:space="preserve">щину», «19 октября 1825 года», «Песни о Стеньке </w:t>
      </w:r>
      <w:proofErr w:type="gramStart"/>
      <w:r w:rsidRPr="00031582">
        <w:rPr>
          <w:rFonts w:ascii="Times New Roman" w:hAnsi="Times New Roman" w:cs="Times New Roman"/>
          <w:iCs/>
          <w:sz w:val="24"/>
          <w:szCs w:val="24"/>
        </w:rPr>
        <w:t>Разине</w:t>
      </w:r>
      <w:proofErr w:type="gramEnd"/>
      <w:r w:rsidRPr="00031582">
        <w:rPr>
          <w:rFonts w:ascii="Times New Roman" w:hAnsi="Times New Roman" w:cs="Times New Roman"/>
          <w:iCs/>
          <w:sz w:val="24"/>
          <w:szCs w:val="24"/>
        </w:rPr>
        <w:t xml:space="preserve">». «Пиковая дама» </w:t>
      </w:r>
      <w:r w:rsidRPr="00031582">
        <w:rPr>
          <w:rFonts w:ascii="Times New Roman" w:hAnsi="Times New Roman" w:cs="Times New Roman"/>
          <w:sz w:val="24"/>
          <w:szCs w:val="24"/>
        </w:rPr>
        <w:t>(обзор). История написания и основная про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блематика.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«Маленькие трагедии» </w:t>
      </w:r>
      <w:r w:rsidRPr="00031582">
        <w:rPr>
          <w:rFonts w:ascii="Times New Roman" w:hAnsi="Times New Roman" w:cs="Times New Roman"/>
          <w:sz w:val="24"/>
          <w:szCs w:val="24"/>
        </w:rPr>
        <w:t>(обзор, содержание одно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го произведения по выбору). Самостоятельная характеристика тематики и системы образов по предварительно составленному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.</w:t>
      </w:r>
      <w:r w:rsidRPr="00031582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Pr="00031582">
        <w:rPr>
          <w:rFonts w:ascii="Times New Roman" w:hAnsi="Times New Roman" w:cs="Times New Roman"/>
          <w:iCs/>
          <w:sz w:val="24"/>
          <w:szCs w:val="24"/>
        </w:rPr>
        <w:t>Капитанская</w:t>
      </w:r>
      <w:proofErr w:type="spellEnd"/>
      <w:r w:rsidRPr="00031582">
        <w:rPr>
          <w:rFonts w:ascii="Times New Roman" w:hAnsi="Times New Roman" w:cs="Times New Roman"/>
          <w:iCs/>
          <w:sz w:val="24"/>
          <w:szCs w:val="24"/>
        </w:rPr>
        <w:t xml:space="preserve"> дочка»: </w:t>
      </w:r>
      <w:r w:rsidRPr="00031582">
        <w:rPr>
          <w:rFonts w:ascii="Times New Roman" w:hAnsi="Times New Roman" w:cs="Times New Roman"/>
          <w:sz w:val="24"/>
          <w:szCs w:val="24"/>
        </w:rPr>
        <w:t>проблематика (любовь и друж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ба, любовь и долг, вольнолюбие, осознание предначертанья, независимость, литература и история). Система образов повести. Отношение писателя к событиям и героям. Новый тип ис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торической прозы.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послание, песня, художественно-выра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зительная роль частей речи (местоимение), поэтическая инто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нация, историческая повесть.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ставление планов разных типов, подготовка тезисов, сочинение.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031582">
        <w:rPr>
          <w:rFonts w:ascii="Times New Roman" w:hAnsi="Times New Roman" w:cs="Times New Roman"/>
          <w:sz w:val="24"/>
          <w:szCs w:val="24"/>
        </w:rPr>
        <w:t>работа с иллюстрациями и му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031582">
        <w:rPr>
          <w:rFonts w:ascii="Times New Roman" w:hAnsi="Times New Roman" w:cs="Times New Roman"/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031582">
        <w:rPr>
          <w:rFonts w:ascii="Times New Roman" w:hAnsi="Times New Roman" w:cs="Times New Roman"/>
          <w:sz w:val="24"/>
          <w:szCs w:val="24"/>
        </w:rPr>
        <w:t>встреча в лите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ратурной гостиной «Адресаты лирики А.С. Пушкина».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М.Ю. Лермонтов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Кавказ в жизни и творчестве. </w:t>
      </w:r>
      <w:proofErr w:type="gramStart"/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«Мцыри»: </w:t>
      </w:r>
      <w:r w:rsidRPr="00031582">
        <w:rPr>
          <w:rFonts w:ascii="Times New Roman" w:hAnsi="Times New Roman" w:cs="Times New Roman"/>
          <w:sz w:val="24"/>
          <w:szCs w:val="24"/>
        </w:rPr>
        <w:t>свободолюбие, готов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ность к самопожертвованию, гордость, сила духа — основные мо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тивы поэмы; художественная идея и средства ее выражения; об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раз-персонаж, образ-пейзаж.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 xml:space="preserve"> «Мцыри — любимый идеал Лермонтова» (В. Белинский).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 xml:space="preserve">сюжет и фабула в поэме; </w:t>
      </w:r>
      <w:proofErr w:type="spellStart"/>
      <w:proofErr w:type="gramStart"/>
      <w:r w:rsidRPr="00031582">
        <w:rPr>
          <w:rFonts w:ascii="Times New Roman" w:hAnsi="Times New Roman" w:cs="Times New Roman"/>
          <w:sz w:val="24"/>
          <w:szCs w:val="24"/>
        </w:rPr>
        <w:t>лироэпиче-ская</w:t>
      </w:r>
      <w:proofErr w:type="spellEnd"/>
      <w:proofErr w:type="gramEnd"/>
      <w:r w:rsidRPr="00031582">
        <w:rPr>
          <w:rFonts w:ascii="Times New Roman" w:hAnsi="Times New Roman" w:cs="Times New Roman"/>
          <w:sz w:val="24"/>
          <w:szCs w:val="24"/>
        </w:rPr>
        <w:t xml:space="preserve"> поэма; роль вступления, лирического монолога; романти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ческое движение; поэтический синтаксис (риторические фигу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ры). Романтические традиции.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различные виды чтения, чтение наизусть, со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 другими </w:t>
      </w:r>
      <w:r w:rsidRPr="00031582">
        <w:rPr>
          <w:rFonts w:ascii="Times New Roman" w:hAnsi="Times New Roman" w:cs="Times New Roman"/>
          <w:sz w:val="24"/>
          <w:szCs w:val="24"/>
        </w:rPr>
        <w:t>искусствами: работа с иллюстрациями.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031582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сия «М.Ю. Лермонтов на Кавказе».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031582">
        <w:rPr>
          <w:rFonts w:ascii="Times New Roman" w:hAnsi="Times New Roman" w:cs="Times New Roman"/>
          <w:sz w:val="24"/>
          <w:szCs w:val="24"/>
        </w:rPr>
        <w:t>час эстетиче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ского воспитания «М.Ю. Лермонтов — художник».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Н.В. </w:t>
      </w:r>
      <w:r w:rsidRPr="00031582">
        <w:rPr>
          <w:rFonts w:ascii="Times New Roman" w:hAnsi="Times New Roman" w:cs="Times New Roman"/>
          <w:bCs/>
          <w:sz w:val="24"/>
          <w:szCs w:val="24"/>
        </w:rPr>
        <w:t>Гоголь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«Ревизор»: </w:t>
      </w:r>
      <w:r w:rsidRPr="00031582">
        <w:rPr>
          <w:rFonts w:ascii="Times New Roman" w:hAnsi="Times New Roman" w:cs="Times New Roman"/>
          <w:sz w:val="24"/>
          <w:szCs w:val="24"/>
        </w:rPr>
        <w:t>творческая и сценическая история пьесы, русское чиновничество в сатирическом изображении Н.В. Гоголя: разоблачение пошлости, угодливости, чинопочи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тания, беспринципности, взяточничества, лживости и авантюризма, равнодушного отношения к служебному долгу. Основ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ной конфликт пьесы и способы его разрешения.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драма как род литературы, своеоб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разие драматических произведений, комедия, развитие по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нятий о юморе и сатире, «говорящие» фамилии, фантасти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ческий элемент как прием создания 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комической ситуации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>, комический рассказ.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различные виды чтения и комментирова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31582">
        <w:rPr>
          <w:rFonts w:ascii="Times New Roman" w:hAnsi="Times New Roman" w:cs="Times New Roman"/>
          <w:sz w:val="24"/>
          <w:szCs w:val="24"/>
        </w:rPr>
        <w:t>другими искусствами: работа с иллюстрациями, ин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сценировка, сценическая история пьесы.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Краеведение: </w:t>
      </w:r>
      <w:r w:rsidRPr="00031582">
        <w:rPr>
          <w:rFonts w:ascii="Times New Roman" w:hAnsi="Times New Roman" w:cs="Times New Roman"/>
          <w:sz w:val="24"/>
          <w:szCs w:val="24"/>
        </w:rPr>
        <w:t>Петербург в жизни и судьбе Н.В. Гоголя.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031582">
        <w:rPr>
          <w:rFonts w:ascii="Times New Roman" w:hAnsi="Times New Roman" w:cs="Times New Roman"/>
          <w:sz w:val="24"/>
          <w:szCs w:val="24"/>
        </w:rPr>
        <w:t>дискуссия в ли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тературной гостиной «Долго ли смеяться над тем, над чем сме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ялся еще Н.В. Гоголь?»; час эстетического воспитания «Н.В. Гоголь и А.С. Пушкин».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И.С. Тургенев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ния писателя о любви: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«Ася». 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 xml:space="preserve">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Теория литературы: лирическая повесть, тропы и фигуры в художественной стилистике повести.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о 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>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031582">
        <w:rPr>
          <w:rFonts w:ascii="Times New Roman" w:hAnsi="Times New Roman" w:cs="Times New Roman"/>
          <w:sz w:val="24"/>
          <w:szCs w:val="24"/>
        </w:rPr>
        <w:t>подбор музыкальных фраг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ментов для возможной инсценировки, рисунки учащихся.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031582">
        <w:rPr>
          <w:rFonts w:ascii="Times New Roman" w:hAnsi="Times New Roman" w:cs="Times New Roman"/>
          <w:sz w:val="24"/>
          <w:szCs w:val="24"/>
        </w:rPr>
        <w:t>дискуссия в литературной гостиной (тема дискуссии формулируется уча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щимися).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Н.А. Некрасов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«Внимая ужасам войны...», «Тройка». </w:t>
      </w:r>
      <w:r w:rsidRPr="00031582">
        <w:rPr>
          <w:rFonts w:ascii="Times New Roman" w:hAnsi="Times New Roman" w:cs="Times New Roman"/>
          <w:sz w:val="24"/>
          <w:szCs w:val="24"/>
        </w:rPr>
        <w:t>Судьба крестьянки — одна из постоянных тем поэта; своеобразие раскрытия лирического переживания героини.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Теория литературы: фольклорные приемы в поэзии; песня; народность (создание первичных представлений); вырази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Развитие речи: выразительное чтение наизусть, составле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ние словаря для характеристики лирического персонажа.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Связь с другими искусствами: использование музыкаль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ных записей.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А.А. Фет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«Учись у них: у дуба, у березы...», «Целый мир от красоты...». </w:t>
      </w:r>
      <w:r w:rsidRPr="00031582">
        <w:rPr>
          <w:rFonts w:ascii="Times New Roman" w:hAnsi="Times New Roman" w:cs="Times New Roman"/>
          <w:sz w:val="24"/>
          <w:szCs w:val="24"/>
        </w:rPr>
        <w:t>Гармония чувств, единство с миром при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роды, духовность — основные мотивы лирики А.А. Фета.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Развитие речи: выразительное чтение, устное рисование, письменный ответ на вопрос.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ный вечер «Стихи и песни о родине и родной природе поэтов </w:t>
      </w:r>
      <w:r w:rsidRPr="000315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31582">
        <w:rPr>
          <w:rFonts w:ascii="Times New Roman" w:hAnsi="Times New Roman" w:cs="Times New Roman"/>
          <w:sz w:val="24"/>
          <w:szCs w:val="24"/>
        </w:rPr>
        <w:t xml:space="preserve"> века*: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«Осень»;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П.А.Вяземский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«Береза», «Осень»;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«Отчизна»;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Н.П.Огарев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«Весною», «Осенью»;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«После дождя»;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Анненский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.</w:t>
      </w:r>
      <w:r w:rsidRPr="00031582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Pr="00031582">
        <w:rPr>
          <w:rFonts w:ascii="Times New Roman" w:hAnsi="Times New Roman" w:cs="Times New Roman"/>
          <w:iCs/>
          <w:sz w:val="24"/>
          <w:szCs w:val="24"/>
        </w:rPr>
        <w:t>Сентябрь</w:t>
      </w:r>
      <w:proofErr w:type="spellEnd"/>
      <w:r w:rsidRPr="00031582">
        <w:rPr>
          <w:rFonts w:ascii="Times New Roman" w:hAnsi="Times New Roman" w:cs="Times New Roman"/>
          <w:iCs/>
          <w:sz w:val="24"/>
          <w:szCs w:val="24"/>
        </w:rPr>
        <w:t xml:space="preserve">», «Зимний романс» </w:t>
      </w:r>
      <w:r w:rsidRPr="00031582">
        <w:rPr>
          <w:rFonts w:ascii="Times New Roman" w:hAnsi="Times New Roman" w:cs="Times New Roman"/>
          <w:sz w:val="24"/>
          <w:szCs w:val="24"/>
        </w:rPr>
        <w:t>и др.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А.Н. Островский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«Снегурочка»: </w:t>
      </w:r>
      <w:r w:rsidRPr="00031582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Теория литературы: драма.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Развитие речи: чтение по ролям, письменный отзыв на эпизод, составление цитатного плана к сочинению.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031582">
        <w:rPr>
          <w:rFonts w:ascii="Times New Roman" w:hAnsi="Times New Roman" w:cs="Times New Roman"/>
          <w:sz w:val="24"/>
          <w:szCs w:val="24"/>
        </w:rPr>
        <w:t xml:space="preserve">с 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031582">
        <w:rPr>
          <w:rFonts w:ascii="Times New Roman" w:hAnsi="Times New Roman" w:cs="Times New Roman"/>
          <w:sz w:val="24"/>
          <w:szCs w:val="24"/>
        </w:rPr>
        <w:t>прослушивание грамзапи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Л.Н. </w:t>
      </w:r>
      <w:r w:rsidRPr="00031582">
        <w:rPr>
          <w:rFonts w:ascii="Times New Roman" w:hAnsi="Times New Roman" w:cs="Times New Roman"/>
          <w:bCs/>
          <w:sz w:val="24"/>
          <w:szCs w:val="24"/>
        </w:rPr>
        <w:t>Толстой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 писателя.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«Отрочество» </w:t>
      </w:r>
      <w:r w:rsidRPr="00031582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«После бала». </w:t>
      </w:r>
      <w:r w:rsidRPr="00031582">
        <w:rPr>
          <w:rFonts w:ascii="Times New Roman" w:hAnsi="Times New Roman" w:cs="Times New Roman"/>
          <w:sz w:val="24"/>
          <w:szCs w:val="24"/>
        </w:rPr>
        <w:t>Нравственность и чувство долга, активный и пассивный протест, истинная и ложная красота, не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автобиографическая проза, компо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зиция и фабула рассказа.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различные виды пересказа, тезисный план, сочинение-рассуждение.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031582">
        <w:rPr>
          <w:rFonts w:ascii="Times New Roman" w:hAnsi="Times New Roman" w:cs="Times New Roman"/>
          <w:sz w:val="24"/>
          <w:szCs w:val="24"/>
        </w:rPr>
        <w:t>работа с иллюстрациями; рисунки учащихся.</w:t>
      </w:r>
    </w:p>
    <w:p w:rsidR="001D63F6" w:rsidRPr="00031582" w:rsidRDefault="00E377F2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Из </w:t>
      </w:r>
      <w:r w:rsidRPr="00031582">
        <w:rPr>
          <w:rFonts w:ascii="Times New Roman" w:hAnsi="Times New Roman" w:cs="Times New Roman"/>
          <w:bCs/>
          <w:sz w:val="24"/>
          <w:szCs w:val="24"/>
        </w:rPr>
        <w:t>русской</w:t>
      </w:r>
      <w:r w:rsidR="00ED2BDC" w:rsidRPr="00031582">
        <w:rPr>
          <w:rFonts w:ascii="Times New Roman" w:hAnsi="Times New Roman" w:cs="Times New Roman"/>
          <w:bCs/>
          <w:sz w:val="24"/>
          <w:szCs w:val="24"/>
        </w:rPr>
        <w:t xml:space="preserve"> литературы 20 века. 15 часов(8 а), 16 часов (8 б).</w:t>
      </w:r>
      <w:r w:rsidR="001D63F6" w:rsidRPr="000315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82">
        <w:rPr>
          <w:rFonts w:ascii="Times New Roman" w:hAnsi="Times New Roman" w:cs="Times New Roman"/>
          <w:bCs/>
          <w:sz w:val="24"/>
          <w:szCs w:val="24"/>
        </w:rPr>
        <w:t>М.Горький</w:t>
      </w:r>
      <w:proofErr w:type="spellEnd"/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Свобода и сила духа в изображении 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 xml:space="preserve"> Горького: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«Песня о Соколе», «Макар </w:t>
      </w:r>
      <w:proofErr w:type="spellStart"/>
      <w:r w:rsidRPr="00031582">
        <w:rPr>
          <w:rFonts w:ascii="Times New Roman" w:hAnsi="Times New Roman" w:cs="Times New Roman"/>
          <w:iCs/>
          <w:sz w:val="24"/>
          <w:szCs w:val="24"/>
        </w:rPr>
        <w:t>Чудра</w:t>
      </w:r>
      <w:proofErr w:type="spellEnd"/>
      <w:r w:rsidRPr="00031582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 w:rsidRPr="00031582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Специфика песни и романтического рассказа. Художе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ственное своеобразие ранней прозы М. Горького.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традиции романтизма, жанровое свое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образие (песня, сказка), образ-символ.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различные виды чтения и пересказа, цитат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ный план, сочинение с элементами рассуждения.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031582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сунки учащихся, кинематографические версии ранних расска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зов 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М. </w:t>
      </w:r>
      <w:r w:rsidRPr="00031582">
        <w:rPr>
          <w:rFonts w:ascii="Times New Roman" w:hAnsi="Times New Roman" w:cs="Times New Roman"/>
          <w:sz w:val="24"/>
          <w:szCs w:val="24"/>
        </w:rPr>
        <w:t>Горького.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031582">
        <w:rPr>
          <w:rFonts w:ascii="Times New Roman" w:hAnsi="Times New Roman" w:cs="Times New Roman"/>
          <w:sz w:val="24"/>
          <w:szCs w:val="24"/>
        </w:rPr>
        <w:t>книжная выставка «От Нижнего Новгорода — по Руси 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В. В. Маяковский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Краткие сведения о поэте. «Я» 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31582">
        <w:rPr>
          <w:rFonts w:ascii="Times New Roman" w:hAnsi="Times New Roman" w:cs="Times New Roman"/>
          <w:sz w:val="24"/>
          <w:szCs w:val="24"/>
        </w:rPr>
        <w:t>«вы», поэт и толпа в сти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031582">
        <w:rPr>
          <w:rFonts w:ascii="Times New Roman" w:hAnsi="Times New Roman" w:cs="Times New Roman"/>
          <w:iCs/>
          <w:sz w:val="24"/>
          <w:szCs w:val="24"/>
        </w:rPr>
        <w:t>«Хорошее отношение к лошадям».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031582">
        <w:rPr>
          <w:rFonts w:ascii="Times New Roman" w:hAnsi="Times New Roman" w:cs="Times New Roman"/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031582">
        <w:rPr>
          <w:rFonts w:ascii="Times New Roman" w:hAnsi="Times New Roman" w:cs="Times New Roman"/>
          <w:sz w:val="24"/>
          <w:szCs w:val="24"/>
        </w:rPr>
        <w:t>вечер в литера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турной гостиной «В.В. Маяковский — художник и актер».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031582">
        <w:rPr>
          <w:rFonts w:ascii="Times New Roman" w:hAnsi="Times New Roman" w:cs="Times New Roman"/>
          <w:sz w:val="24"/>
          <w:szCs w:val="24"/>
        </w:rPr>
        <w:t>«Москва В. Маяковского». Литературная викто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рина по материалам конкурсных работ учащихся.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О  </w:t>
      </w:r>
      <w:proofErr w:type="gramStart"/>
      <w:r w:rsidRPr="00031582">
        <w:rPr>
          <w:rFonts w:ascii="Times New Roman" w:hAnsi="Times New Roman" w:cs="Times New Roman"/>
          <w:bCs/>
          <w:sz w:val="24"/>
          <w:szCs w:val="24"/>
        </w:rPr>
        <w:t>серьезном</w:t>
      </w:r>
      <w:proofErr w:type="gramEnd"/>
      <w:r w:rsidRPr="00031582">
        <w:rPr>
          <w:rFonts w:ascii="Times New Roman" w:hAnsi="Times New Roman" w:cs="Times New Roman"/>
          <w:bCs/>
          <w:sz w:val="24"/>
          <w:szCs w:val="24"/>
        </w:rPr>
        <w:t xml:space="preserve">  —  с улыбкой (сатира начала </w:t>
      </w:r>
      <w:r w:rsidRPr="00031582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 века)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«Сбои и чужие», </w:t>
      </w:r>
      <w:r w:rsidRPr="00031582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031582">
        <w:rPr>
          <w:rFonts w:ascii="Times New Roman" w:hAnsi="Times New Roman" w:cs="Times New Roman"/>
          <w:iCs/>
          <w:sz w:val="24"/>
          <w:szCs w:val="24"/>
        </w:rPr>
        <w:t>«Счаст</w:t>
      </w:r>
      <w:r w:rsidRPr="00031582">
        <w:rPr>
          <w:rFonts w:ascii="Times New Roman" w:hAnsi="Times New Roman" w:cs="Times New Roman"/>
          <w:iCs/>
          <w:sz w:val="24"/>
          <w:szCs w:val="24"/>
        </w:rPr>
        <w:softHyphen/>
        <w:t xml:space="preserve">ливый случай», «Аристократка». </w:t>
      </w:r>
      <w:r w:rsidRPr="00031582">
        <w:rPr>
          <w:rFonts w:ascii="Times New Roman" w:hAnsi="Times New Roman" w:cs="Times New Roman"/>
          <w:sz w:val="24"/>
          <w:szCs w:val="24"/>
        </w:rPr>
        <w:t>Большие проблемы «ма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леньких людей»; человек и государство; художественное свое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образие рассказов: от литературного анекдота — к фельетону, от фельетона — к юмористическому рассказу.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  <w:u w:val="single"/>
        </w:rPr>
        <w:t>Теория литературы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31582">
        <w:rPr>
          <w:rFonts w:ascii="Times New Roman" w:hAnsi="Times New Roman" w:cs="Times New Roman"/>
          <w:sz w:val="24"/>
          <w:szCs w:val="24"/>
        </w:rPr>
        <w:t>литературный анекдот, юмор, сатира, ирония, сарказм (расширение представлений о понятиях).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различные виды чтения и пересказа, состав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ление словаря лексики персонажа.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Б.Л. Пастернак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Краткие сведения о поэте.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«Мне кажется, я подберу сло</w:t>
      </w:r>
      <w:r w:rsidRPr="00031582">
        <w:rPr>
          <w:rFonts w:ascii="Times New Roman" w:hAnsi="Times New Roman" w:cs="Times New Roman"/>
          <w:iCs/>
          <w:sz w:val="24"/>
          <w:szCs w:val="24"/>
        </w:rPr>
        <w:softHyphen/>
        <w:t>ва.</w:t>
      </w:r>
      <w:proofErr w:type="gramStart"/>
      <w:r w:rsidRPr="000315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15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>.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»: </w:t>
      </w:r>
      <w:r w:rsidRPr="00031582">
        <w:rPr>
          <w:rFonts w:ascii="Times New Roman" w:hAnsi="Times New Roman" w:cs="Times New Roman"/>
          <w:sz w:val="24"/>
          <w:szCs w:val="24"/>
        </w:rPr>
        <w:t>тема поэта и поэзии, труд и творчество; традиции и нова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торство в раскрытии темы; целостная характеристика стихо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творения.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  <w:u w:val="single"/>
        </w:rPr>
        <w:t>Теория литературы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31582">
        <w:rPr>
          <w:rFonts w:ascii="Times New Roman" w:hAnsi="Times New Roman" w:cs="Times New Roman"/>
          <w:sz w:val="24"/>
          <w:szCs w:val="24"/>
        </w:rPr>
        <w:t>традиция и новаторство.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Д.Б. </w:t>
      </w:r>
      <w:proofErr w:type="spellStart"/>
      <w:r w:rsidRPr="00031582">
        <w:rPr>
          <w:rFonts w:ascii="Times New Roman" w:hAnsi="Times New Roman" w:cs="Times New Roman"/>
          <w:bCs/>
          <w:sz w:val="24"/>
          <w:szCs w:val="24"/>
        </w:rPr>
        <w:t>Кедрин</w:t>
      </w:r>
      <w:proofErr w:type="spellEnd"/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Краткие сведения о поэте.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«Зодчие»: </w:t>
      </w:r>
      <w:r w:rsidRPr="00031582">
        <w:rPr>
          <w:rFonts w:ascii="Times New Roman" w:hAnsi="Times New Roman" w:cs="Times New Roman"/>
          <w:sz w:val="24"/>
          <w:szCs w:val="24"/>
        </w:rPr>
        <w:t>труд, творчество, та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лант, власть — основные мотивы стихотворения. Художе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ственная идея.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  <w:u w:val="single"/>
        </w:rPr>
        <w:t>Теория литературы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31582">
        <w:rPr>
          <w:rFonts w:ascii="Times New Roman" w:hAnsi="Times New Roman" w:cs="Times New Roman"/>
          <w:sz w:val="24"/>
          <w:szCs w:val="24"/>
        </w:rPr>
        <w:t>баллада (расширение представлений о жанре), символ, многоплановость, подтекст.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составление тезисов, письменная формули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ровка выводов.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Н.А. Заболоцкий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поэте. </w:t>
      </w:r>
      <w:r w:rsidRPr="00031582">
        <w:rPr>
          <w:rFonts w:ascii="Times New Roman" w:hAnsi="Times New Roman" w:cs="Times New Roman"/>
          <w:iCs/>
          <w:sz w:val="24"/>
          <w:szCs w:val="24"/>
        </w:rPr>
        <w:t>«Я не ищу гармонии в природе.</w:t>
      </w:r>
      <w:r w:rsidRPr="00031582">
        <w:rPr>
          <w:rFonts w:ascii="Times New Roman" w:hAnsi="Times New Roman" w:cs="Times New Roman"/>
          <w:sz w:val="24"/>
          <w:szCs w:val="24"/>
        </w:rPr>
        <w:t>..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», «Старая актриса», «Некрасивая девочка» </w:t>
      </w:r>
      <w:r w:rsidRPr="00031582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лоцкого 50—60-х годов.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Развитие речи: выразительное чтение наизусть, сочинение-рассуждение.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час поэзии «Что есть красота?..».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А.Грин</w:t>
      </w:r>
      <w:proofErr w:type="spellEnd"/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Основные вехи биографии. Вопросы любви, добра и добро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 xml:space="preserve">ты, человечности в повести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«Алые паруса». </w:t>
      </w:r>
      <w:r w:rsidRPr="00031582">
        <w:rPr>
          <w:rFonts w:ascii="Times New Roman" w:hAnsi="Times New Roman" w:cs="Times New Roman"/>
          <w:sz w:val="24"/>
          <w:szCs w:val="24"/>
        </w:rPr>
        <w:t>Язык и стиль про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изведения.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Теория литературы: романтическое движение в повести.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Развитие речи: сочинение-рассуждение, диспут, дискуссия.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Связь с другими искусствами: «Алые паруса» в кино и на балетной сцене.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В.П. Астафьев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</w:t>
      </w:r>
      <w:r w:rsidRPr="00031582">
        <w:rPr>
          <w:rFonts w:ascii="Times New Roman" w:hAnsi="Times New Roman" w:cs="Times New Roman"/>
          <w:iCs/>
          <w:sz w:val="24"/>
          <w:szCs w:val="24"/>
        </w:rPr>
        <w:t>«Фотография, на кото</w:t>
      </w:r>
      <w:r w:rsidRPr="00031582">
        <w:rPr>
          <w:rFonts w:ascii="Times New Roman" w:hAnsi="Times New Roman" w:cs="Times New Roman"/>
          <w:iCs/>
          <w:sz w:val="24"/>
          <w:szCs w:val="24"/>
        </w:rPr>
        <w:softHyphen/>
        <w:t xml:space="preserve">рой меня нет». </w:t>
      </w:r>
      <w:r w:rsidRPr="00031582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ношение автора к событиям и персонажам, образ рассказчика.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Развитие речи: различные виды чтения, сложный план к со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чинению, подбор эпиграфа.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Краеведение: выставка «На родине писателя» (по матери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алам периодики и произведений В.П. Астафьева).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литературный вечер «Музы не молчали»: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«Нежное девочками простились...»;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 xml:space="preserve">С. Самойлов.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«Перебирая наши даты.</w:t>
      </w:r>
      <w:r w:rsidRPr="00031582">
        <w:rPr>
          <w:rFonts w:ascii="Times New Roman" w:hAnsi="Times New Roman" w:cs="Times New Roman"/>
          <w:sz w:val="24"/>
          <w:szCs w:val="24"/>
        </w:rPr>
        <w:t>..</w:t>
      </w:r>
      <w:r w:rsidRPr="00031582">
        <w:rPr>
          <w:rFonts w:ascii="Times New Roman" w:hAnsi="Times New Roman" w:cs="Times New Roman"/>
          <w:iCs/>
          <w:sz w:val="24"/>
          <w:szCs w:val="24"/>
        </w:rPr>
        <w:t>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М.В. Исаковский.  </w:t>
      </w:r>
      <w:r w:rsidRPr="00031582">
        <w:rPr>
          <w:rFonts w:ascii="Times New Roman" w:hAnsi="Times New Roman" w:cs="Times New Roman"/>
          <w:iCs/>
          <w:sz w:val="24"/>
          <w:szCs w:val="24"/>
        </w:rPr>
        <w:t>«Враги сожгли родную хату»;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«Жди меня»;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П.Г.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«Сын» </w:t>
      </w:r>
      <w:r w:rsidR="00631286" w:rsidRPr="00031582">
        <w:rPr>
          <w:rFonts w:ascii="Times New Roman" w:hAnsi="Times New Roman" w:cs="Times New Roman"/>
          <w:sz w:val="24"/>
          <w:szCs w:val="24"/>
        </w:rPr>
        <w:t>(</w:t>
      </w:r>
      <w:r w:rsidRPr="00031582">
        <w:rPr>
          <w:rFonts w:ascii="Times New Roman" w:hAnsi="Times New Roman" w:cs="Times New Roman"/>
          <w:sz w:val="24"/>
          <w:szCs w:val="24"/>
        </w:rPr>
        <w:t>отрывки из поэмы);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Pr="00031582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031582">
        <w:rPr>
          <w:rFonts w:ascii="Times New Roman" w:hAnsi="Times New Roman" w:cs="Times New Roman"/>
          <w:sz w:val="24"/>
          <w:szCs w:val="24"/>
        </w:rPr>
        <w:t xml:space="preserve">. </w:t>
      </w:r>
      <w:r w:rsidRPr="00031582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031582">
        <w:rPr>
          <w:rFonts w:ascii="Times New Roman" w:hAnsi="Times New Roman" w:cs="Times New Roman"/>
          <w:iCs/>
          <w:sz w:val="24"/>
          <w:szCs w:val="24"/>
        </w:rPr>
        <w:t>Памятизащитников</w:t>
      </w:r>
      <w:proofErr w:type="spellEnd"/>
      <w:r w:rsidRPr="00031582">
        <w:rPr>
          <w:rFonts w:ascii="Times New Roman" w:hAnsi="Times New Roman" w:cs="Times New Roman"/>
          <w:iCs/>
          <w:sz w:val="24"/>
          <w:szCs w:val="24"/>
        </w:rPr>
        <w:t>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М. Д ж а л и 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Pr="00031582">
        <w:rPr>
          <w:rFonts w:ascii="Times New Roman" w:hAnsi="Times New Roman" w:cs="Times New Roman"/>
          <w:sz w:val="24"/>
          <w:szCs w:val="24"/>
        </w:rPr>
        <w:t xml:space="preserve">.  </w:t>
      </w:r>
      <w:r w:rsidRPr="00031582">
        <w:rPr>
          <w:rFonts w:ascii="Times New Roman" w:hAnsi="Times New Roman" w:cs="Times New Roman"/>
          <w:iCs/>
          <w:sz w:val="24"/>
          <w:szCs w:val="24"/>
        </w:rPr>
        <w:t>«Мои песни», «Дуб»;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Е.А. Евтушенко. </w:t>
      </w:r>
      <w:r w:rsidRPr="00031582">
        <w:rPr>
          <w:rFonts w:ascii="Times New Roman" w:hAnsi="Times New Roman" w:cs="Times New Roman"/>
          <w:iCs/>
          <w:sz w:val="24"/>
          <w:szCs w:val="24"/>
        </w:rPr>
        <w:t>«Свадьбы»;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Р.Г. Гамзатов. 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«Журавли» </w:t>
      </w:r>
      <w:r w:rsidRPr="00031582">
        <w:rPr>
          <w:rFonts w:ascii="Times New Roman" w:hAnsi="Times New Roman" w:cs="Times New Roman"/>
          <w:sz w:val="24"/>
          <w:szCs w:val="24"/>
        </w:rPr>
        <w:t>и др.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А.Т. Твардовский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«За далью </w:t>
      </w:r>
      <w:r w:rsidRPr="00031582">
        <w:rPr>
          <w:rFonts w:ascii="Times New Roman" w:hAnsi="Times New Roman" w:cs="Times New Roman"/>
          <w:sz w:val="24"/>
          <w:szCs w:val="24"/>
        </w:rPr>
        <w:t xml:space="preserve">—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даль» </w:t>
      </w:r>
      <w:r w:rsidRPr="00031582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  <w:u w:val="single"/>
        </w:rPr>
        <w:t>Теория литературы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31582">
        <w:rPr>
          <w:rFonts w:ascii="Times New Roman" w:hAnsi="Times New Roman" w:cs="Times New Roman"/>
          <w:sz w:val="24"/>
          <w:szCs w:val="24"/>
        </w:rPr>
        <w:t>дорога и путешествие в эпосе Твардов</w:t>
      </w:r>
      <w:r w:rsidRPr="00031582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различные виды чтения, цитатный план.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031582">
        <w:rPr>
          <w:rFonts w:ascii="Times New Roman" w:hAnsi="Times New Roman" w:cs="Times New Roman"/>
          <w:sz w:val="24"/>
          <w:szCs w:val="24"/>
        </w:rPr>
        <w:t>о России — с болью и любовью (выставка произведений А. Твардовского).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031582">
        <w:rPr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«Есть минуты, когда не тревожит...»;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В.В. Хлебников.  </w:t>
      </w:r>
      <w:r w:rsidRPr="00031582">
        <w:rPr>
          <w:rFonts w:ascii="Times New Roman" w:hAnsi="Times New Roman" w:cs="Times New Roman"/>
          <w:iCs/>
          <w:sz w:val="24"/>
          <w:szCs w:val="24"/>
        </w:rPr>
        <w:t>«Мне мало нужно...»;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«После вьюги»;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М.В. Исаковский.  </w:t>
      </w:r>
      <w:r w:rsidRPr="00031582">
        <w:rPr>
          <w:rFonts w:ascii="Times New Roman" w:hAnsi="Times New Roman" w:cs="Times New Roman"/>
          <w:iCs/>
          <w:sz w:val="24"/>
          <w:szCs w:val="24"/>
        </w:rPr>
        <w:t>«Катюша»;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М.А. Светлов. </w:t>
      </w:r>
      <w:r w:rsidRPr="00031582">
        <w:rPr>
          <w:rFonts w:ascii="Times New Roman" w:hAnsi="Times New Roman" w:cs="Times New Roman"/>
          <w:iCs/>
          <w:sz w:val="24"/>
          <w:szCs w:val="24"/>
        </w:rPr>
        <w:t>«Веселая песня»;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lastRenderedPageBreak/>
        <w:t xml:space="preserve">А.А. Вознесенский. </w:t>
      </w:r>
      <w:r w:rsidRPr="00031582">
        <w:rPr>
          <w:rFonts w:ascii="Times New Roman" w:hAnsi="Times New Roman" w:cs="Times New Roman"/>
          <w:iCs/>
          <w:sz w:val="24"/>
          <w:szCs w:val="24"/>
        </w:rPr>
        <w:t>«Слеги»;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Р.И. Рождественский. </w:t>
      </w:r>
      <w:r w:rsidR="00ED2BDC" w:rsidRPr="00031582">
        <w:rPr>
          <w:rFonts w:ascii="Times New Roman" w:hAnsi="Times New Roman" w:cs="Times New Roman"/>
          <w:iCs/>
          <w:sz w:val="24"/>
          <w:szCs w:val="24"/>
        </w:rPr>
        <w:t>«Мне такою нравится зе</w:t>
      </w:r>
      <w:r w:rsidRPr="00031582">
        <w:rPr>
          <w:rFonts w:ascii="Times New Roman" w:hAnsi="Times New Roman" w:cs="Times New Roman"/>
          <w:iCs/>
          <w:sz w:val="24"/>
          <w:szCs w:val="24"/>
        </w:rPr>
        <w:t>мля...»;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5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1582">
        <w:rPr>
          <w:rFonts w:ascii="Times New Roman" w:hAnsi="Times New Roman" w:cs="Times New Roman"/>
          <w:sz w:val="24"/>
          <w:szCs w:val="24"/>
        </w:rPr>
        <w:t>.</w:t>
      </w:r>
      <w:r w:rsidRPr="000315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1582">
        <w:rPr>
          <w:rFonts w:ascii="Times New Roman" w:hAnsi="Times New Roman" w:cs="Times New Roman"/>
          <w:sz w:val="24"/>
          <w:szCs w:val="24"/>
        </w:rPr>
        <w:t xml:space="preserve">. Высоцкий.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«Я не люблю» </w:t>
      </w:r>
      <w:r w:rsidRPr="00031582">
        <w:rPr>
          <w:rFonts w:ascii="Times New Roman" w:hAnsi="Times New Roman" w:cs="Times New Roman"/>
          <w:sz w:val="24"/>
          <w:szCs w:val="24"/>
        </w:rPr>
        <w:t>и др.</w:t>
      </w:r>
      <w:proofErr w:type="gramEnd"/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В.Г. Распутин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proofErr w:type="gramStart"/>
      <w:r w:rsidRPr="0003158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31582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="00ED2BDC" w:rsidRPr="00031582">
        <w:rPr>
          <w:rFonts w:ascii="Times New Roman" w:hAnsi="Times New Roman" w:cs="Times New Roman"/>
          <w:iCs/>
          <w:sz w:val="24"/>
          <w:szCs w:val="24"/>
        </w:rPr>
        <w:t>«Уро</w:t>
      </w:r>
      <w:r w:rsidRPr="00031582">
        <w:rPr>
          <w:rFonts w:ascii="Times New Roman" w:hAnsi="Times New Roman" w:cs="Times New Roman"/>
          <w:iCs/>
          <w:sz w:val="24"/>
          <w:szCs w:val="24"/>
        </w:rPr>
        <w:t>ки французского».</w:t>
      </w:r>
      <w:proofErr w:type="gramEnd"/>
      <w:r w:rsidRPr="000315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1582">
        <w:rPr>
          <w:rFonts w:ascii="Times New Roman" w:hAnsi="Times New Roman" w:cs="Times New Roman"/>
          <w:sz w:val="24"/>
          <w:szCs w:val="24"/>
        </w:rPr>
        <w:t>Новый пово</w:t>
      </w:r>
      <w:r w:rsidR="00ED2BDC" w:rsidRPr="00031582">
        <w:rPr>
          <w:rFonts w:ascii="Times New Roman" w:hAnsi="Times New Roman" w:cs="Times New Roman"/>
          <w:sz w:val="24"/>
          <w:szCs w:val="24"/>
        </w:rPr>
        <w:t>рот темы детей на страницах пов</w:t>
      </w:r>
      <w:r w:rsidRPr="00031582">
        <w:rPr>
          <w:rFonts w:ascii="Times New Roman" w:hAnsi="Times New Roman" w:cs="Times New Roman"/>
          <w:sz w:val="24"/>
          <w:szCs w:val="24"/>
        </w:rPr>
        <w:t>ести. Центральный конфли</w:t>
      </w:r>
      <w:r w:rsidR="00ED2BDC" w:rsidRPr="00031582">
        <w:rPr>
          <w:rFonts w:ascii="Times New Roman" w:hAnsi="Times New Roman" w:cs="Times New Roman"/>
          <w:sz w:val="24"/>
          <w:szCs w:val="24"/>
        </w:rPr>
        <w:t>кт и основные образы повествова</w:t>
      </w:r>
      <w:r w:rsidRPr="00031582">
        <w:rPr>
          <w:rFonts w:ascii="Times New Roman" w:hAnsi="Times New Roman" w:cs="Times New Roman"/>
          <w:sz w:val="24"/>
          <w:szCs w:val="24"/>
        </w:rPr>
        <w:t xml:space="preserve">ния. Взгляд на вопросы сострадания, справедливости, на границы дозволенного. Мотивы милосердия, готовности прийти на помощь, способность к </w:t>
      </w:r>
      <w:r w:rsidR="00ED2BDC" w:rsidRPr="00031582">
        <w:rPr>
          <w:rFonts w:ascii="Times New Roman" w:hAnsi="Times New Roman" w:cs="Times New Roman"/>
          <w:sz w:val="24"/>
          <w:szCs w:val="24"/>
        </w:rPr>
        <w:t>предотвращению жестокости, наси</w:t>
      </w:r>
      <w:r w:rsidRPr="00031582">
        <w:rPr>
          <w:rFonts w:ascii="Times New Roman" w:hAnsi="Times New Roman" w:cs="Times New Roman"/>
          <w:sz w:val="24"/>
          <w:szCs w:val="24"/>
        </w:rPr>
        <w:t>лия в условиях силового соперничества.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  <w:u w:val="single"/>
        </w:rPr>
        <w:t>Теория литературы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31582">
        <w:rPr>
          <w:rFonts w:ascii="Times New Roman" w:hAnsi="Times New Roman" w:cs="Times New Roman"/>
          <w:sz w:val="24"/>
          <w:szCs w:val="24"/>
        </w:rPr>
        <w:t>раз</w:t>
      </w:r>
      <w:r w:rsidR="00ED2BDC" w:rsidRPr="00031582">
        <w:rPr>
          <w:rFonts w:ascii="Times New Roman" w:hAnsi="Times New Roman" w:cs="Times New Roman"/>
          <w:sz w:val="24"/>
          <w:szCs w:val="24"/>
        </w:rPr>
        <w:t>витие представлений о типах рас</w:t>
      </w:r>
      <w:r w:rsidRPr="00031582">
        <w:rPr>
          <w:rFonts w:ascii="Times New Roman" w:hAnsi="Times New Roman" w:cs="Times New Roman"/>
          <w:sz w:val="24"/>
          <w:szCs w:val="24"/>
        </w:rPr>
        <w:t>сказчика в художественной прозе.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составл</w:t>
      </w:r>
      <w:r w:rsidR="00ED2BDC" w:rsidRPr="00031582">
        <w:rPr>
          <w:rFonts w:ascii="Times New Roman" w:hAnsi="Times New Roman" w:cs="Times New Roman"/>
          <w:sz w:val="24"/>
          <w:szCs w:val="24"/>
        </w:rPr>
        <w:t>ение словаря понятий, характери</w:t>
      </w:r>
      <w:r w:rsidRPr="00031582">
        <w:rPr>
          <w:rFonts w:ascii="Times New Roman" w:hAnsi="Times New Roman" w:cs="Times New Roman"/>
          <w:sz w:val="24"/>
          <w:szCs w:val="24"/>
        </w:rPr>
        <w:t>зующих различные нравственные представления, подготовка тезисов к уроку-диспуту.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="00ED2BDC" w:rsidRPr="00031582">
        <w:rPr>
          <w:rFonts w:ascii="Times New Roman" w:hAnsi="Times New Roman" w:cs="Times New Roman"/>
          <w:sz w:val="24"/>
          <w:szCs w:val="24"/>
        </w:rPr>
        <w:t>повесть В. Распутина на ки</w:t>
      </w:r>
      <w:r w:rsidRPr="00031582">
        <w:rPr>
          <w:rFonts w:ascii="Times New Roman" w:hAnsi="Times New Roman" w:cs="Times New Roman"/>
          <w:sz w:val="24"/>
          <w:szCs w:val="24"/>
        </w:rPr>
        <w:t>ноэкране.</w:t>
      </w:r>
    </w:p>
    <w:p w:rsidR="001D63F6" w:rsidRPr="00031582" w:rsidRDefault="0063128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Из зарубежной литературы.  9</w:t>
      </w:r>
      <w:r w:rsidR="00E377F2" w:rsidRPr="00031582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>У. Шекспир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«Ромео и Джульетта». </w:t>
      </w:r>
      <w:r w:rsidRPr="00031582">
        <w:rPr>
          <w:rFonts w:ascii="Times New Roman" w:hAnsi="Times New Roman" w:cs="Times New Roman"/>
          <w:sz w:val="24"/>
          <w:szCs w:val="24"/>
        </w:rPr>
        <w:t xml:space="preserve">Певец великих чувств и вечных тем (жизнь, смерть, любовь, проблема отцов и детей). Сценическая </w:t>
      </w:r>
      <w:r w:rsidR="00D077B6" w:rsidRPr="00031582">
        <w:rPr>
          <w:rFonts w:ascii="Times New Roman" w:hAnsi="Times New Roman" w:cs="Times New Roman"/>
          <w:sz w:val="24"/>
          <w:szCs w:val="24"/>
        </w:rPr>
        <w:t>история пьесы, «Ромео и Джульет</w:t>
      </w:r>
      <w:r w:rsidRPr="00031582">
        <w:rPr>
          <w:rFonts w:ascii="Times New Roman" w:hAnsi="Times New Roman" w:cs="Times New Roman"/>
          <w:sz w:val="24"/>
          <w:szCs w:val="24"/>
        </w:rPr>
        <w:t>та » на русской сцене.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  <w:u w:val="single"/>
        </w:rPr>
        <w:t>Теория литературы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31582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31582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031582">
        <w:rPr>
          <w:rFonts w:ascii="Times New Roman" w:hAnsi="Times New Roman" w:cs="Times New Roman"/>
          <w:bCs/>
          <w:sz w:val="24"/>
          <w:szCs w:val="24"/>
        </w:rPr>
        <w:t xml:space="preserve">искусствами: </w:t>
      </w:r>
      <w:r w:rsidRPr="00031582">
        <w:rPr>
          <w:rFonts w:ascii="Times New Roman" w:hAnsi="Times New Roman" w:cs="Times New Roman"/>
          <w:sz w:val="24"/>
          <w:szCs w:val="24"/>
        </w:rPr>
        <w:t>история театра.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>М. Сервантес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031582">
        <w:rPr>
          <w:rFonts w:ascii="Times New Roman" w:hAnsi="Times New Roman" w:cs="Times New Roman"/>
          <w:iCs/>
          <w:sz w:val="24"/>
          <w:szCs w:val="24"/>
        </w:rPr>
        <w:t xml:space="preserve">«Дон Кихот»: </w:t>
      </w:r>
      <w:r w:rsidRPr="00031582">
        <w:rPr>
          <w:rFonts w:ascii="Times New Roman" w:hAnsi="Times New Roman" w:cs="Times New Roman"/>
          <w:sz w:val="24"/>
          <w:szCs w:val="24"/>
        </w:rPr>
        <w:t>основная проблематика (</w:t>
      </w:r>
      <w:proofErr w:type="gramStart"/>
      <w:r w:rsidRPr="00031582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="00D077B6" w:rsidRPr="00031582"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</w:t>
      </w:r>
      <w:r w:rsidRPr="00031582">
        <w:rPr>
          <w:rFonts w:ascii="Times New Roman" w:hAnsi="Times New Roman" w:cs="Times New Roman"/>
          <w:sz w:val="24"/>
          <w:szCs w:val="24"/>
        </w:rPr>
        <w:t>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sz w:val="24"/>
          <w:szCs w:val="24"/>
          <w:u w:val="single"/>
        </w:rPr>
        <w:t>Теория литературы</w:t>
      </w:r>
      <w:r w:rsidRPr="00031582">
        <w:rPr>
          <w:rFonts w:ascii="Times New Roman" w:hAnsi="Times New Roman" w:cs="Times New Roman"/>
          <w:sz w:val="24"/>
          <w:szCs w:val="24"/>
        </w:rPr>
        <w:t>: роман, романный герой.</w:t>
      </w:r>
    </w:p>
    <w:p w:rsidR="001D63F6" w:rsidRPr="00031582" w:rsidRDefault="001D63F6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31582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031582">
        <w:rPr>
          <w:rFonts w:ascii="Times New Roman" w:hAnsi="Times New Roman" w:cs="Times New Roman"/>
          <w:sz w:val="24"/>
          <w:szCs w:val="24"/>
        </w:rPr>
        <w:t>дискуссия</w:t>
      </w:r>
      <w:r w:rsidR="00D077B6" w:rsidRPr="00031582">
        <w:rPr>
          <w:rFonts w:ascii="Times New Roman" w:hAnsi="Times New Roman" w:cs="Times New Roman"/>
          <w:sz w:val="24"/>
          <w:szCs w:val="24"/>
        </w:rPr>
        <w:t>, различные формы пересказа, со</w:t>
      </w:r>
      <w:r w:rsidRPr="00031582">
        <w:rPr>
          <w:rFonts w:ascii="Times New Roman" w:hAnsi="Times New Roman" w:cs="Times New Roman"/>
          <w:sz w:val="24"/>
          <w:szCs w:val="24"/>
        </w:rPr>
        <w:t>общения учащихся.</w:t>
      </w:r>
    </w:p>
    <w:p w:rsidR="00B52108" w:rsidRPr="00031582" w:rsidRDefault="00B52108" w:rsidP="00D077B6">
      <w:pPr>
        <w:pStyle w:val="a3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82">
        <w:rPr>
          <w:rFonts w:ascii="Times New Roman" w:hAnsi="Times New Roman" w:cs="Times New Roman"/>
          <w:b/>
          <w:sz w:val="28"/>
          <w:szCs w:val="28"/>
        </w:rPr>
        <w:t xml:space="preserve">КОНТРОЛЬНЫЕ РАБОТЫ ПО </w:t>
      </w:r>
      <w:r w:rsidR="00D077B6" w:rsidRPr="00031582">
        <w:rPr>
          <w:rFonts w:ascii="Times New Roman" w:hAnsi="Times New Roman" w:cs="Times New Roman"/>
          <w:b/>
          <w:sz w:val="28"/>
          <w:szCs w:val="28"/>
        </w:rPr>
        <w:t>ЛИТЕРАТУРЕ В 8</w:t>
      </w:r>
      <w:r w:rsidR="004B1B65" w:rsidRPr="0003158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332"/>
      </w:tblGrid>
      <w:tr w:rsidR="00B52108" w:rsidRPr="00031582" w:rsidTr="000D1750">
        <w:tc>
          <w:tcPr>
            <w:tcW w:w="959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332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52108" w:rsidRPr="00031582" w:rsidTr="000D1750">
        <w:tc>
          <w:tcPr>
            <w:tcW w:w="959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52108" w:rsidRPr="00031582" w:rsidRDefault="00057DAC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29.11-8 а</w:t>
            </w:r>
          </w:p>
          <w:p w:rsidR="00057DAC" w:rsidRPr="00031582" w:rsidRDefault="00057DAC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4.12-8 б</w:t>
            </w:r>
          </w:p>
        </w:tc>
        <w:tc>
          <w:tcPr>
            <w:tcW w:w="12332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Сочинение по поэме  М. Лермонтова «Мцыри».</w:t>
            </w:r>
          </w:p>
        </w:tc>
      </w:tr>
      <w:tr w:rsidR="00B52108" w:rsidRPr="00031582" w:rsidTr="000D1750">
        <w:tc>
          <w:tcPr>
            <w:tcW w:w="959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B52108" w:rsidRPr="00031582" w:rsidRDefault="00057DAC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17.01-8 а</w:t>
            </w:r>
          </w:p>
          <w:p w:rsidR="00057DAC" w:rsidRPr="00031582" w:rsidRDefault="00057DAC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18.01-8 б</w:t>
            </w:r>
          </w:p>
        </w:tc>
        <w:tc>
          <w:tcPr>
            <w:tcW w:w="12332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Сочинение-отзыв о </w:t>
            </w:r>
            <w:proofErr w:type="gram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08" w:rsidRPr="00031582" w:rsidTr="000D1750">
        <w:tc>
          <w:tcPr>
            <w:tcW w:w="959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B52108" w:rsidRPr="00031582" w:rsidRDefault="00057DAC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7.02-8 а</w:t>
            </w:r>
          </w:p>
          <w:p w:rsidR="00057DAC" w:rsidRPr="00031582" w:rsidRDefault="00057DAC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5.02-8 б</w:t>
            </w:r>
          </w:p>
        </w:tc>
        <w:tc>
          <w:tcPr>
            <w:tcW w:w="12332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Отзыв на эпизод.</w:t>
            </w:r>
          </w:p>
        </w:tc>
      </w:tr>
      <w:tr w:rsidR="00B52108" w:rsidRPr="00031582" w:rsidTr="000D1750">
        <w:tc>
          <w:tcPr>
            <w:tcW w:w="959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B52108" w:rsidRPr="00031582" w:rsidRDefault="00057DAC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8.04-8 а</w:t>
            </w:r>
          </w:p>
          <w:p w:rsidR="00057DAC" w:rsidRPr="00031582" w:rsidRDefault="00057DAC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9.04-8 б</w:t>
            </w:r>
          </w:p>
        </w:tc>
        <w:tc>
          <w:tcPr>
            <w:tcW w:w="12332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Анализ стихотворения (письменная работа).</w:t>
            </w:r>
          </w:p>
        </w:tc>
      </w:tr>
      <w:tr w:rsidR="00B52108" w:rsidRPr="00031582" w:rsidTr="000D1750">
        <w:tc>
          <w:tcPr>
            <w:tcW w:w="959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B52108" w:rsidRPr="00031582" w:rsidRDefault="00057DAC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13.05-8 а</w:t>
            </w:r>
          </w:p>
          <w:p w:rsidR="00057DAC" w:rsidRPr="00031582" w:rsidRDefault="00057DAC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14.05-8 б</w:t>
            </w:r>
          </w:p>
        </w:tc>
        <w:tc>
          <w:tcPr>
            <w:tcW w:w="12332" w:type="dxa"/>
          </w:tcPr>
          <w:p w:rsidR="00B52108" w:rsidRPr="00031582" w:rsidRDefault="00B52108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(тест)</w:t>
            </w:r>
          </w:p>
        </w:tc>
      </w:tr>
    </w:tbl>
    <w:p w:rsidR="000D1750" w:rsidRPr="00031582" w:rsidRDefault="000D1750" w:rsidP="00D077B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E21F1C" w:rsidRPr="00031582" w:rsidRDefault="00E21F1C" w:rsidP="00D077B6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82">
        <w:rPr>
          <w:rFonts w:ascii="Times New Roman" w:hAnsi="Times New Roman" w:cs="Times New Roman"/>
          <w:b/>
          <w:sz w:val="28"/>
          <w:szCs w:val="28"/>
        </w:rPr>
        <w:t>КАЛЕН</w:t>
      </w:r>
      <w:r w:rsidR="00D077B6" w:rsidRPr="00031582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  <w:r w:rsidR="00E003B2" w:rsidRPr="00031582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Start"/>
      <w:r w:rsidR="00E003B2" w:rsidRPr="0003158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E003B2" w:rsidRPr="0003158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127"/>
        <w:gridCol w:w="1131"/>
        <w:gridCol w:w="7948"/>
        <w:gridCol w:w="3685"/>
      </w:tblGrid>
      <w:tr w:rsidR="00A85F1C" w:rsidRPr="00031582" w:rsidTr="00B74AC1">
        <w:tc>
          <w:tcPr>
            <w:tcW w:w="959" w:type="dxa"/>
            <w:vMerge w:val="restart"/>
          </w:tcPr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lastRenderedPageBreak/>
              <w:t>№</w:t>
            </w:r>
          </w:p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урока</w:t>
            </w:r>
          </w:p>
        </w:tc>
        <w:tc>
          <w:tcPr>
            <w:tcW w:w="2258" w:type="dxa"/>
            <w:gridSpan w:val="2"/>
          </w:tcPr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Дата</w:t>
            </w:r>
          </w:p>
        </w:tc>
        <w:tc>
          <w:tcPr>
            <w:tcW w:w="7948" w:type="dxa"/>
            <w:vMerge w:val="restart"/>
            <w:tcBorders>
              <w:right w:val="single" w:sz="4" w:space="0" w:color="auto"/>
            </w:tcBorders>
          </w:tcPr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Раздел, тема урока, количество часов</w:t>
            </w:r>
          </w:p>
        </w:tc>
        <w:tc>
          <w:tcPr>
            <w:tcW w:w="3685" w:type="dxa"/>
            <w:vMerge w:val="restart"/>
          </w:tcPr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Материально-техническое обеспечение</w:t>
            </w:r>
          </w:p>
        </w:tc>
      </w:tr>
      <w:tr w:rsidR="00A85F1C" w:rsidRPr="00031582" w:rsidTr="00B74AC1">
        <w:tc>
          <w:tcPr>
            <w:tcW w:w="959" w:type="dxa"/>
            <w:vMerge/>
          </w:tcPr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1127" w:type="dxa"/>
          </w:tcPr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по плану</w:t>
            </w:r>
          </w:p>
        </w:tc>
        <w:tc>
          <w:tcPr>
            <w:tcW w:w="1131" w:type="dxa"/>
          </w:tcPr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по факту</w:t>
            </w:r>
          </w:p>
        </w:tc>
        <w:tc>
          <w:tcPr>
            <w:tcW w:w="7948" w:type="dxa"/>
            <w:vMerge/>
            <w:tcBorders>
              <w:right w:val="single" w:sz="4" w:space="0" w:color="auto"/>
            </w:tcBorders>
          </w:tcPr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3685" w:type="dxa"/>
            <w:vMerge/>
          </w:tcPr>
          <w:p w:rsidR="00A85F1C" w:rsidRPr="00031582" w:rsidRDefault="00A85F1C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</w:tr>
      <w:tr w:rsidR="00A85F1C" w:rsidRPr="00031582" w:rsidTr="00EA247C">
        <w:tc>
          <w:tcPr>
            <w:tcW w:w="14850" w:type="dxa"/>
            <w:gridSpan w:val="5"/>
          </w:tcPr>
          <w:p w:rsidR="00A85F1C" w:rsidRPr="00031582" w:rsidRDefault="00A85F1C" w:rsidP="00E003B2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center"/>
            </w:pPr>
            <w:r w:rsidRPr="00031582">
              <w:t>Введение.</w:t>
            </w:r>
            <w:r w:rsidR="00E003B2" w:rsidRPr="00031582">
              <w:t xml:space="preserve"> </w:t>
            </w:r>
            <w:r w:rsidR="00BD3CB1" w:rsidRPr="00031582">
              <w:t>1 час.</w:t>
            </w:r>
          </w:p>
        </w:tc>
      </w:tr>
      <w:tr w:rsidR="00A85F1C" w:rsidRPr="00031582" w:rsidTr="00B74AC1">
        <w:tc>
          <w:tcPr>
            <w:tcW w:w="959" w:type="dxa"/>
          </w:tcPr>
          <w:p w:rsidR="00A85F1C" w:rsidRPr="00031582" w:rsidRDefault="00A85F1C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85F1C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1" w:type="dxa"/>
          </w:tcPr>
          <w:p w:rsidR="00A85F1C" w:rsidRPr="00031582" w:rsidRDefault="00A85F1C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A85F1C" w:rsidRPr="00031582" w:rsidRDefault="00A85F1C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и история.</w:t>
            </w:r>
          </w:p>
        </w:tc>
        <w:tc>
          <w:tcPr>
            <w:tcW w:w="3685" w:type="dxa"/>
          </w:tcPr>
          <w:p w:rsidR="00A85F1C" w:rsidRPr="00031582" w:rsidRDefault="00A85F1C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7C"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A85F1C" w:rsidRPr="00031582" w:rsidTr="00EA247C">
        <w:tc>
          <w:tcPr>
            <w:tcW w:w="14850" w:type="dxa"/>
            <w:gridSpan w:val="5"/>
          </w:tcPr>
          <w:p w:rsidR="00A85F1C" w:rsidRPr="00031582" w:rsidRDefault="00A85F1C" w:rsidP="00E003B2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творчества.</w:t>
            </w:r>
            <w:r w:rsidR="00E003B2"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B1" w:rsidRPr="00031582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Исторические песни и летописи.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" Исторические песни"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Солдатские песни 18-19 века.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</w:tr>
      <w:tr w:rsidR="000D3E81" w:rsidRPr="00031582" w:rsidTr="00EA247C">
        <w:tc>
          <w:tcPr>
            <w:tcW w:w="14850" w:type="dxa"/>
            <w:gridSpan w:val="5"/>
          </w:tcPr>
          <w:p w:rsidR="000D3E81" w:rsidRPr="00031582" w:rsidRDefault="00E003B2" w:rsidP="00CD56D7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литературы. </w:t>
            </w:r>
            <w:r w:rsidR="000D3E81" w:rsidRPr="00031582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Жанр жития.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Подвиг во имя Руси («Житие Александра Невского)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«Житие Сергия Радонежского». Верность Богу, народу, Отечеству.  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0D3E81" w:rsidRPr="00031582" w:rsidTr="00EA247C">
        <w:tc>
          <w:tcPr>
            <w:tcW w:w="14850" w:type="dxa"/>
            <w:gridSpan w:val="5"/>
          </w:tcPr>
          <w:p w:rsidR="000D3E81" w:rsidRPr="00031582" w:rsidRDefault="000D3E81" w:rsidP="00CD56D7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3B2"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з русской литературы 18 века. </w:t>
            </w: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 часа.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Власть и народ, поэт и власть в стихотворениях Г. Державина.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Словари-онлайн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Сентиментализм как литературное направление. Н.М. Карамзин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«Бедная Лиза»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«Литературное направление»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0D3E81" w:rsidRPr="00031582" w:rsidRDefault="00E003B2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56D7" w:rsidRPr="0003158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Новый тип героя в повести М. Карамзина. Образ Лизы. 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0D3E81" w:rsidRPr="00031582" w:rsidTr="00EA247C">
        <w:tc>
          <w:tcPr>
            <w:tcW w:w="14850" w:type="dxa"/>
            <w:gridSpan w:val="5"/>
          </w:tcPr>
          <w:p w:rsidR="000D3E81" w:rsidRPr="00031582" w:rsidRDefault="000D3E81" w:rsidP="00CD56D7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 34 часа.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9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D3E81" w:rsidRPr="00031582" w:rsidRDefault="00CD56D7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1.10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7948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Поэты пушкинского круга. В.А. Жуковский. Жанр баллады.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«Поэты пушкинского круга»</w:t>
            </w:r>
          </w:p>
        </w:tc>
      </w:tr>
      <w:tr w:rsidR="000D3E81" w:rsidRPr="00031582" w:rsidTr="00B74AC1">
        <w:tc>
          <w:tcPr>
            <w:tcW w:w="959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10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CD56D7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4.10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7948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Дума. Признаки жанра в произведении </w:t>
            </w: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К.Ф.Рылеева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«Иван Сусанин».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3E81" w:rsidRPr="00031582" w:rsidRDefault="000D3E81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 xml:space="preserve"> </w:t>
            </w:r>
            <w:proofErr w:type="spellStart"/>
            <w:r w:rsidRPr="00031582">
              <w:t>Видеоурок</w:t>
            </w:r>
            <w:proofErr w:type="spellEnd"/>
          </w:p>
        </w:tc>
      </w:tr>
      <w:tr w:rsidR="000D3E81" w:rsidRPr="00031582" w:rsidTr="00B74AC1">
        <w:tc>
          <w:tcPr>
            <w:tcW w:w="959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 Песни казаков Дона.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0D3E81" w:rsidRPr="00031582" w:rsidTr="00B74AC1">
        <w:trPr>
          <w:trHeight w:val="563"/>
        </w:trPr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А.С. Пушкин. Тема дружбы в лирике поэта. Стихотворение «19 октября».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повести «Капитанская дочка».  Петр Гринев.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Нравственный выбор героев. Гринев и Швабрин.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Пугачев и народ.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рисунок-схем</w:t>
            </w:r>
            <w:proofErr w:type="gram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кластер)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Автор и его герои.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фильма «Капитанская дочка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Смысл названия повести.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фильма «Капитанская дочка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Подготовка к домашнему сочинению.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 А.С. Пушкин. «Казак», «Калмычке»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Толковый словарь В. Даля.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А.С. Пушкин «Пиковая дама»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Кавказ в жизни и творчестве М.Ю. Лермонтова. Творческая история поэмы «Мцыри».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«Мцыри - любимый идеал Лермонтова».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Романтические традиции в поэме. Художественная идея и средства ее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«Литературное </w:t>
            </w:r>
            <w:r w:rsidRPr="000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направление»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Сочинение по поэме  М. Лермонтова «Мцыри».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Творческая и сценическая история пьесы «Ревизор». Понятие о драматическом произведении.  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 Гоголь »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Растерянный Хлестаков и испуганный городничий. Приемы создания 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комической ситуации.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Триумф Хлестакова (действие </w:t>
            </w:r>
            <w:r w:rsidRPr="0003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). Лживый монолог героя.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Дары города. Разоблачение пороков чиновничества.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Лестница славы и позор городничего.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. Бессмертие комедии Н. Гоголя.  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И.С. Тургенев «Ася». «Вся повесть – чистое золото поэзии». Поэзия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поэзия встречи.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 Тургенев »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История Аси. Цельность характера героини.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Драма рассказчика.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Сочинение-отзыв о </w:t>
            </w:r>
            <w:proofErr w:type="gram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Судьба народа в изображении поэта. Фольклорные 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приемы в поэзии.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А. Фет. Основные мотивы лирики: гармония чувств, духовность.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А.Н. Островский. Своеобразие сюжета. Страна берендеев (пролог).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пьесы. Герои Островского</w:t>
            </w:r>
            <w:r w:rsidRPr="000315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Образ Снегурочки. Испытание равнодушием и любовью.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Отзыв на эпизод.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Л.Н. Толстой «После бала». Контраст – основной художественный прием в рассказе.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«Л.Н. Толстой «После бала».</w:t>
            </w:r>
          </w:p>
        </w:tc>
      </w:tr>
      <w:tr w:rsidR="000D3E81" w:rsidRPr="00031582" w:rsidTr="00B74AC1">
        <w:tc>
          <w:tcPr>
            <w:tcW w:w="959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Социально – нравственные проблемы рассказа  Л.Н. Толстого.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3E81" w:rsidRPr="00031582" w:rsidTr="00EA247C">
        <w:tc>
          <w:tcPr>
            <w:tcW w:w="14850" w:type="dxa"/>
            <w:gridSpan w:val="5"/>
          </w:tcPr>
          <w:p w:rsidR="000D3E81" w:rsidRPr="00031582" w:rsidRDefault="000D3E81" w:rsidP="00CD56D7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 15 часов.</w:t>
            </w:r>
          </w:p>
        </w:tc>
      </w:tr>
      <w:tr w:rsidR="000D3E81" w:rsidRPr="00031582" w:rsidTr="00B74AC1">
        <w:tc>
          <w:tcPr>
            <w:tcW w:w="959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CD56D7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Особенности романтического рассказа («Макар </w:t>
            </w: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3E81" w:rsidRPr="00031582" w:rsidRDefault="000D3E81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proofErr w:type="spellStart"/>
            <w:r w:rsidRPr="00031582">
              <w:t>Видеоурок</w:t>
            </w:r>
            <w:proofErr w:type="spellEnd"/>
            <w:r w:rsidRPr="00031582">
              <w:t xml:space="preserve"> </w:t>
            </w:r>
          </w:p>
        </w:tc>
      </w:tr>
      <w:tr w:rsidR="000D3E81" w:rsidRPr="00031582" w:rsidTr="00B74AC1">
        <w:tc>
          <w:tcPr>
            <w:tcW w:w="959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Идея рассказа «Мой спутник»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3E81" w:rsidRPr="00031582" w:rsidRDefault="000D3E81" w:rsidP="00D077B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 xml:space="preserve">Учебник 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В. Маяковский. Анализ стихотворения «Хорошее отношение к лошадям». Конфликт в лирическом стихотворении.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Жанр юмористического рассказа. Рассказы Н. Тэффи, М. Зощенко.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«Рассказы Н. Тэффи, М. Зощенко».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Большие проблемы «маленьких людей» в рассказах Н. Тэффи, М. Зощенко.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«Я не ищу гармонии в природе». Основные мотивы 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Поэт красоты и духовности. Н. Заболоцкий.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«Что есть красота?»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А. Грин «Алые паруса». 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Чудо алых парусов.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Видеофрагмент фильма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«Музы не молчали». Стихи военных лет.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А.Т. Твардовский «За далью – даль». Образ автора.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 Стихи донских поэтов.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Анализ стихотворения (письменная работа).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«Фотография, на которой меня нет». Проблема 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нравственной памяти в рассказе.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«В.П. Астафьев «Фотография, на которой меня нет».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 «Уроки </w:t>
            </w:r>
            <w:proofErr w:type="gram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». Милосердие и справедливость. 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Видеофрагмент фильма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Повесть В. Распутина на киноэкране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Видеофрагмент фильма</w:t>
            </w:r>
          </w:p>
        </w:tc>
      </w:tr>
      <w:tr w:rsidR="000D3E81" w:rsidRPr="00031582" w:rsidTr="00EA247C">
        <w:tc>
          <w:tcPr>
            <w:tcW w:w="14850" w:type="dxa"/>
            <w:gridSpan w:val="5"/>
          </w:tcPr>
          <w:p w:rsidR="000D3E81" w:rsidRPr="00031582" w:rsidRDefault="00CD56D7" w:rsidP="00CD56D7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литературы. </w:t>
            </w:r>
            <w:r w:rsidR="000D3E81" w:rsidRPr="00031582">
              <w:rPr>
                <w:rFonts w:ascii="Times New Roman" w:hAnsi="Times New Roman" w:cs="Times New Roman"/>
                <w:sz w:val="24"/>
                <w:szCs w:val="24"/>
              </w:rPr>
              <w:t>9 часов.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Эпоха Возрождения. 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Жанр трагедии в творчестве Шекспира. Сценическая история пьесы 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«Ромео и Джульетта».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Вечные темы в трагедии Шекспира.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М. Сервантес. Художественная идея романа  «Дон Кихот».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Вечный герой. Идеальное и обыденное, возвышенное и приземленное</w:t>
            </w:r>
          </w:p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в герое </w:t>
            </w: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М.Сервантеса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Р.К.Русские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поэты о Доне.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 Поэты казачьего зарубежья.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  <w:tr w:rsidR="000D3E81" w:rsidRPr="00031582" w:rsidTr="00B74AC1">
        <w:tc>
          <w:tcPr>
            <w:tcW w:w="959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7" w:type="dxa"/>
          </w:tcPr>
          <w:p w:rsidR="000D3E81" w:rsidRPr="00031582" w:rsidRDefault="00CD56D7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1" w:type="dxa"/>
          </w:tcPr>
          <w:p w:rsidR="000D3E81" w:rsidRPr="00031582" w:rsidRDefault="000D3E81" w:rsidP="00D077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4" w:space="0" w:color="auto"/>
            </w:tcBorders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Задание на лето.</w:t>
            </w:r>
          </w:p>
        </w:tc>
        <w:tc>
          <w:tcPr>
            <w:tcW w:w="3685" w:type="dxa"/>
          </w:tcPr>
          <w:p w:rsidR="000D3E81" w:rsidRPr="00031582" w:rsidRDefault="000D3E81" w:rsidP="00D077B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A4A" w:rsidRPr="00031582" w:rsidRDefault="00DB7A4A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E003B2" w:rsidRPr="00031582" w:rsidRDefault="00E003B2" w:rsidP="00E003B2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8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8</w:t>
      </w:r>
      <w:proofErr w:type="gramStart"/>
      <w:r w:rsidRPr="00031582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3158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131"/>
        <w:gridCol w:w="1131"/>
        <w:gridCol w:w="7937"/>
        <w:gridCol w:w="8"/>
        <w:gridCol w:w="3684"/>
      </w:tblGrid>
      <w:tr w:rsidR="00E003B2" w:rsidRPr="00031582" w:rsidTr="00ED2BDC">
        <w:tc>
          <w:tcPr>
            <w:tcW w:w="959" w:type="dxa"/>
            <w:vMerge w:val="restart"/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№</w:t>
            </w:r>
          </w:p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урока</w:t>
            </w:r>
          </w:p>
        </w:tc>
        <w:tc>
          <w:tcPr>
            <w:tcW w:w="2262" w:type="dxa"/>
            <w:gridSpan w:val="2"/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Дата</w:t>
            </w:r>
          </w:p>
        </w:tc>
        <w:tc>
          <w:tcPr>
            <w:tcW w:w="7945" w:type="dxa"/>
            <w:gridSpan w:val="2"/>
            <w:vMerge w:val="restart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Раздел, тема урока, количество часов</w:t>
            </w:r>
          </w:p>
        </w:tc>
        <w:tc>
          <w:tcPr>
            <w:tcW w:w="3684" w:type="dxa"/>
            <w:vMerge w:val="restart"/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Материально-техническое обеспечение</w:t>
            </w:r>
          </w:p>
        </w:tc>
      </w:tr>
      <w:tr w:rsidR="00E003B2" w:rsidRPr="00031582" w:rsidTr="00ED2BDC">
        <w:tc>
          <w:tcPr>
            <w:tcW w:w="959" w:type="dxa"/>
            <w:vMerge/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1131" w:type="dxa"/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по плану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по факту</w:t>
            </w:r>
          </w:p>
        </w:tc>
        <w:tc>
          <w:tcPr>
            <w:tcW w:w="7945" w:type="dxa"/>
            <w:gridSpan w:val="2"/>
            <w:vMerge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3684" w:type="dxa"/>
            <w:vMerge/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</w:tr>
      <w:tr w:rsidR="00E003B2" w:rsidRPr="00031582" w:rsidTr="003D5DD3">
        <w:tc>
          <w:tcPr>
            <w:tcW w:w="14850" w:type="dxa"/>
            <w:gridSpan w:val="6"/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center"/>
            </w:pPr>
            <w:r w:rsidRPr="00031582">
              <w:t>Введение. 1 час.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и история.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</w:tr>
      <w:tr w:rsidR="00E003B2" w:rsidRPr="00031582" w:rsidTr="003D5DD3">
        <w:tc>
          <w:tcPr>
            <w:tcW w:w="14850" w:type="dxa"/>
            <w:gridSpan w:val="6"/>
          </w:tcPr>
          <w:p w:rsidR="00E003B2" w:rsidRPr="00031582" w:rsidRDefault="00E003B2" w:rsidP="003D5DD3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творчества. 2 часа.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Исторические песни и летописи.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" Исторические песни"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Солдатские песни 18-19 века.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</w:tr>
      <w:tr w:rsidR="00E003B2" w:rsidRPr="00031582" w:rsidTr="003D5DD3">
        <w:tc>
          <w:tcPr>
            <w:tcW w:w="14850" w:type="dxa"/>
            <w:gridSpan w:val="6"/>
          </w:tcPr>
          <w:p w:rsidR="00E003B2" w:rsidRPr="00031582" w:rsidRDefault="00E003B2" w:rsidP="003D5DD3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 2 часа.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Жанр жития.</w:t>
            </w:r>
          </w:p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Подвиг во имя Руси («Житие Александра Невского)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«Житие Сергия Радонежского». Верность Богу, народу, Отечеству.  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003B2" w:rsidRPr="00031582" w:rsidTr="003D5DD3">
        <w:tc>
          <w:tcPr>
            <w:tcW w:w="14850" w:type="dxa"/>
            <w:gridSpan w:val="6"/>
          </w:tcPr>
          <w:p w:rsidR="00E003B2" w:rsidRPr="00031582" w:rsidRDefault="00E003B2" w:rsidP="003D5DD3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века. 3 часа.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Власть и народ, поэт и власть в стихотворениях Г. Державина.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Словари-онлайн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Сентиментализм как литературное направление. Н.М. Карамзин</w:t>
            </w:r>
          </w:p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«Бедная Лиза»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«Литературное направление»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Новый тип героя в повести М. Карамзина. Образ Лизы. 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E003B2" w:rsidRPr="00031582" w:rsidTr="003D5DD3">
        <w:tc>
          <w:tcPr>
            <w:tcW w:w="14850" w:type="dxa"/>
            <w:gridSpan w:val="6"/>
          </w:tcPr>
          <w:p w:rsidR="00E003B2" w:rsidRPr="00031582" w:rsidRDefault="00E003B2" w:rsidP="003D5DD3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 34 часа.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2.10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7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Поэты пушкинского круга. В.А. Жуковский. Жанр баллады. 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«Поэты пушкинского круга»</w:t>
            </w:r>
          </w:p>
        </w:tc>
      </w:tr>
      <w:tr w:rsidR="00E003B2" w:rsidRPr="00031582" w:rsidTr="00ED2BDC">
        <w:tc>
          <w:tcPr>
            <w:tcW w:w="959" w:type="dxa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>5.10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7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Дума. Признаки жанра в произведении </w:t>
            </w: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К.Ф.Рылеева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«Иван Сусанин».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 xml:space="preserve"> </w:t>
            </w:r>
            <w:proofErr w:type="spellStart"/>
            <w:r w:rsidRPr="00031582">
              <w:t>Видеоурок</w:t>
            </w:r>
            <w:proofErr w:type="spellEnd"/>
          </w:p>
        </w:tc>
      </w:tr>
      <w:tr w:rsidR="00E003B2" w:rsidRPr="00031582" w:rsidTr="00ED2BDC">
        <w:tc>
          <w:tcPr>
            <w:tcW w:w="959" w:type="dxa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 Песни казаков Дона.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E003B2" w:rsidRPr="00031582" w:rsidTr="00ED2BDC">
        <w:trPr>
          <w:trHeight w:val="563"/>
        </w:trPr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А.С. Пушкин. Тема дружбы в лирике поэта. Стихотворение «19 октября».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повести «Капитанская дочка».  Петр Гринев.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Нравственный выбор героев. Гринев и Швабрин.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Пугачев и народ.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рисунок-схем</w:t>
            </w:r>
            <w:proofErr w:type="gram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кластер)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Автор и его герои.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фильма «Капитанская дочка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Смысл названия повести.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фильма «Капитанская дочка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Подготовка к домашнему сочинению.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 А.С. Пушкин. «Казак», «Калмычке»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Толковый словарь В. Даля.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А.С. Пушкин «Пиковая дама»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Кавказ в жизни и творчестве М.Ю. Лермонтова. Творческая история поэмы «Мцыри».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«Мцыри - любимый идеал Лермонтова».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Романтические традиции в поэме. Художественная идея и средства ее</w:t>
            </w:r>
          </w:p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«Литературное направление»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Сочинение по поэме  М. Лермонтова «Мцыри».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Творческая и сценическая история пьесы «Ревизор». Понятие о драматическом произведении.  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 Гоголь »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Растерянный Хлестаков и испуганный городничий. Приемы создания </w:t>
            </w:r>
          </w:p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комической ситуации.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Триумф Хлестакова (действие </w:t>
            </w:r>
            <w:r w:rsidRPr="0003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). Лживый монолог героя.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Дары города. Разоблачение пороков чиновничества.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Лестница славы и позор городничего.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. Бессмертие комедии Н. Гоголя.  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И.С. Тургенев «Ася». «Вся повесть – чистое золото поэзии». Поэзия</w:t>
            </w:r>
          </w:p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поэзия встречи.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 Тургенев »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История Аси. Цельность характера героини.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Драма рассказчика.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Сочинение-отзыв о </w:t>
            </w:r>
            <w:proofErr w:type="gram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Судьба народа в изображении поэта. Фольклорные </w:t>
            </w:r>
          </w:p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приемы в поэзии.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А. Фет. Основные мотивы лирики: гармония чувств, духовность.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А.Н. Островский. Своеобразие сюжета. Страна берендеев (пролог).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пьесы. Герои Островского</w:t>
            </w:r>
            <w:r w:rsidRPr="000315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Образ Снегурочки. Испытание равнодушием и любовью.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Отзыв на эпизод.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Л.Н. Толстой «После бала». Контраст – основной художественный прием в рассказе.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«Л.Н. Толстой «После бала».</w:t>
            </w:r>
          </w:p>
        </w:tc>
      </w:tr>
      <w:tr w:rsidR="00E003B2" w:rsidRPr="00031582" w:rsidTr="00ED2BDC">
        <w:tc>
          <w:tcPr>
            <w:tcW w:w="959" w:type="dxa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Социально – нравственные проблемы рассказа  Л.Н. Толстого.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003B2" w:rsidRPr="00031582" w:rsidTr="003D5DD3">
        <w:tc>
          <w:tcPr>
            <w:tcW w:w="14850" w:type="dxa"/>
            <w:gridSpan w:val="6"/>
          </w:tcPr>
          <w:p w:rsidR="00E003B2" w:rsidRPr="00031582" w:rsidRDefault="00E003B2" w:rsidP="003D5DD3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BDC" w:rsidRPr="00031582">
              <w:rPr>
                <w:rFonts w:ascii="Times New Roman" w:hAnsi="Times New Roman" w:cs="Times New Roman"/>
                <w:sz w:val="24"/>
                <w:szCs w:val="24"/>
              </w:rPr>
              <w:t>з русской литературы 20 века. 16</w:t>
            </w: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E003B2" w:rsidRPr="00031582" w:rsidTr="00ED2BDC">
        <w:tc>
          <w:tcPr>
            <w:tcW w:w="959" w:type="dxa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Особенности романтического рассказа («Макар </w:t>
            </w: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proofErr w:type="spellStart"/>
            <w:r w:rsidRPr="00031582">
              <w:t>Видеоурок</w:t>
            </w:r>
            <w:proofErr w:type="spellEnd"/>
            <w:r w:rsidRPr="00031582">
              <w:t xml:space="preserve"> </w:t>
            </w:r>
          </w:p>
        </w:tc>
      </w:tr>
      <w:tr w:rsidR="00E003B2" w:rsidRPr="00031582" w:rsidTr="00ED2BDC">
        <w:tc>
          <w:tcPr>
            <w:tcW w:w="959" w:type="dxa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Идея рассказа «Мой спутник»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E003B2" w:rsidRPr="00031582" w:rsidRDefault="00E003B2" w:rsidP="003D5DD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031582">
              <w:t xml:space="preserve">Учебник 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В. Маяковский. Анализ стихотворения «Хорошее отношение к лошадям». Конфликт в лирическом стихотворении.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Жанр юмористического рассказа. Рассказы Н. Тэффи, М. Зощенко.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«Рассказы Н. Тэффи, М. Зощенко».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Большие проблемы «маленьких людей» в рассказах Н. Тэффи, М. Зощенко.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«Я не ищу гармонии в природе». Основные мотивы </w:t>
            </w:r>
          </w:p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Поэт красоты и духовности. Н. Заболоцкий.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«Что есть красота?»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А. Грин «Алые паруса». </w:t>
            </w:r>
          </w:p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Чудо алых парусов.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Видеофрагмент фильма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«Музы не молчали». Стихи военных лет.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А.Т. Твардовский «За далью – даль». Образ автора.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 Стихи донских поэтов.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 Анализ стихотворения (письменная работа).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«Фотография, на которой меня нет». Проблема </w:t>
            </w:r>
          </w:p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нравственной памяти в рассказе.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Презентация «В.П. Астафьев «Фотография, на которой меня нет».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 «Уроки </w:t>
            </w:r>
            <w:proofErr w:type="gram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». Милосердие и справедливость. 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Видеофрагмент фильма</w:t>
            </w:r>
          </w:p>
        </w:tc>
      </w:tr>
      <w:tr w:rsidR="00E003B2" w:rsidRPr="00031582" w:rsidTr="00ED2BDC">
        <w:tc>
          <w:tcPr>
            <w:tcW w:w="959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1" w:type="dxa"/>
          </w:tcPr>
          <w:p w:rsidR="00E003B2" w:rsidRPr="00031582" w:rsidRDefault="00E003B2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003B2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Центральный конфликт и основные образы повествования.</w:t>
            </w:r>
          </w:p>
        </w:tc>
        <w:tc>
          <w:tcPr>
            <w:tcW w:w="3684" w:type="dxa"/>
          </w:tcPr>
          <w:p w:rsidR="00E003B2" w:rsidRPr="00031582" w:rsidRDefault="00E003B2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Видеофрагмент фильма</w:t>
            </w:r>
          </w:p>
        </w:tc>
      </w:tr>
      <w:tr w:rsidR="00ED2BDC" w:rsidRPr="00031582" w:rsidTr="00ED2BDC">
        <w:tc>
          <w:tcPr>
            <w:tcW w:w="959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1" w:type="dxa"/>
          </w:tcPr>
          <w:p w:rsidR="00ED2BDC" w:rsidRPr="00031582" w:rsidRDefault="00ED2BDC" w:rsidP="00ED2BDC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ED2BDC" w:rsidRPr="00031582" w:rsidRDefault="00ED2BDC" w:rsidP="00ED2BDC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Повесть В. Распутина на киноэкране.</w:t>
            </w:r>
          </w:p>
        </w:tc>
        <w:tc>
          <w:tcPr>
            <w:tcW w:w="3692" w:type="dxa"/>
            <w:gridSpan w:val="2"/>
          </w:tcPr>
          <w:p w:rsidR="00ED2BDC" w:rsidRPr="00031582" w:rsidRDefault="00ED2BDC" w:rsidP="003D5DD3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DC" w:rsidRPr="00031582" w:rsidTr="00D363CA">
        <w:tc>
          <w:tcPr>
            <w:tcW w:w="14850" w:type="dxa"/>
            <w:gridSpan w:val="6"/>
          </w:tcPr>
          <w:p w:rsidR="00ED2BDC" w:rsidRPr="00031582" w:rsidRDefault="00ED2BDC" w:rsidP="00ED2BDC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9 часов.</w:t>
            </w:r>
          </w:p>
        </w:tc>
      </w:tr>
      <w:tr w:rsidR="00ED2BDC" w:rsidRPr="00031582" w:rsidTr="00ED2BDC">
        <w:tc>
          <w:tcPr>
            <w:tcW w:w="959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Эпоха Возрождения. </w:t>
            </w:r>
          </w:p>
        </w:tc>
        <w:tc>
          <w:tcPr>
            <w:tcW w:w="3684" w:type="dxa"/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ED2BDC" w:rsidRPr="00031582" w:rsidTr="00ED2BDC">
        <w:tc>
          <w:tcPr>
            <w:tcW w:w="959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Жанр трагедии в творчестве Шекспира. Сценическая история пьесы </w:t>
            </w:r>
          </w:p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«Ромео и Джульетта».</w:t>
            </w:r>
          </w:p>
        </w:tc>
        <w:tc>
          <w:tcPr>
            <w:tcW w:w="3684" w:type="dxa"/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ED2BDC" w:rsidRPr="00031582" w:rsidTr="00ED2BDC">
        <w:tc>
          <w:tcPr>
            <w:tcW w:w="959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Вечные темы в трагедии Шекспира.</w:t>
            </w:r>
          </w:p>
        </w:tc>
        <w:tc>
          <w:tcPr>
            <w:tcW w:w="3684" w:type="dxa"/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DC" w:rsidRPr="00031582" w:rsidTr="00ED2BDC">
        <w:tc>
          <w:tcPr>
            <w:tcW w:w="959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М. Сервантес. Художественная идея романа  «Дон Кихот».</w:t>
            </w:r>
          </w:p>
        </w:tc>
        <w:tc>
          <w:tcPr>
            <w:tcW w:w="3684" w:type="dxa"/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</w:p>
        </w:tc>
      </w:tr>
      <w:tr w:rsidR="00ED2BDC" w:rsidRPr="00031582" w:rsidTr="00ED2BDC">
        <w:tc>
          <w:tcPr>
            <w:tcW w:w="959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Вечный герой. Идеальное и обыденное, возвышенное и приземленное</w:t>
            </w:r>
          </w:p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в герое </w:t>
            </w: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М.Сервантеса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DC" w:rsidRPr="00031582" w:rsidTr="00ED2BDC">
        <w:tc>
          <w:tcPr>
            <w:tcW w:w="959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3684" w:type="dxa"/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DC" w:rsidRPr="00031582" w:rsidTr="00ED2BDC">
        <w:tc>
          <w:tcPr>
            <w:tcW w:w="959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Р.К.Русские</w:t>
            </w:r>
            <w:proofErr w:type="spellEnd"/>
            <w:r w:rsidRPr="00031582">
              <w:rPr>
                <w:rFonts w:ascii="Times New Roman" w:hAnsi="Times New Roman" w:cs="Times New Roman"/>
                <w:sz w:val="24"/>
                <w:szCs w:val="24"/>
              </w:rPr>
              <w:t xml:space="preserve"> поэты о Доне.</w:t>
            </w:r>
          </w:p>
        </w:tc>
        <w:tc>
          <w:tcPr>
            <w:tcW w:w="3684" w:type="dxa"/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  <w:tr w:rsidR="00ED2BDC" w:rsidRPr="00031582" w:rsidTr="00ED2BDC">
        <w:trPr>
          <w:trHeight w:val="137"/>
        </w:trPr>
        <w:tc>
          <w:tcPr>
            <w:tcW w:w="959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1" w:type="dxa"/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right w:val="single" w:sz="4" w:space="0" w:color="auto"/>
            </w:tcBorders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Р.К. Поэты казачьего зарубежья.</w:t>
            </w:r>
          </w:p>
        </w:tc>
        <w:tc>
          <w:tcPr>
            <w:tcW w:w="3684" w:type="dxa"/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  <w:tr w:rsidR="00ED2BDC" w:rsidRPr="00031582" w:rsidTr="00ED2BDC">
        <w:trPr>
          <w:trHeight w:val="137"/>
        </w:trPr>
        <w:tc>
          <w:tcPr>
            <w:tcW w:w="959" w:type="dxa"/>
            <w:tcBorders>
              <w:bottom w:val="single" w:sz="4" w:space="0" w:color="auto"/>
            </w:tcBorders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D2BDC" w:rsidRPr="00031582" w:rsidRDefault="00ED2BDC" w:rsidP="003D5D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2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Задание на лето.</w:t>
            </w:r>
          </w:p>
        </w:tc>
        <w:tc>
          <w:tcPr>
            <w:tcW w:w="3684" w:type="dxa"/>
          </w:tcPr>
          <w:p w:rsidR="00ED2BDC" w:rsidRPr="00031582" w:rsidRDefault="00ED2BDC" w:rsidP="003D5DD3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003B2" w:rsidRPr="004B1B65" w:rsidRDefault="00E003B2" w:rsidP="00E003B2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E003B2" w:rsidRPr="00D077B6" w:rsidRDefault="00E003B2" w:rsidP="00E003B2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DB7A4A" w:rsidRPr="00D077B6" w:rsidRDefault="00DB7A4A" w:rsidP="00D077B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DB7A4A" w:rsidRPr="00D077B6" w:rsidSect="000D175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AD4"/>
    <w:multiLevelType w:val="hybridMultilevel"/>
    <w:tmpl w:val="3256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D0F00"/>
    <w:multiLevelType w:val="hybridMultilevel"/>
    <w:tmpl w:val="7A161666"/>
    <w:lvl w:ilvl="0" w:tplc="A67A4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07685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F6"/>
    <w:rsid w:val="00027489"/>
    <w:rsid w:val="00031582"/>
    <w:rsid w:val="000318BC"/>
    <w:rsid w:val="00057DAC"/>
    <w:rsid w:val="0006500B"/>
    <w:rsid w:val="000A04BB"/>
    <w:rsid w:val="000A1CA6"/>
    <w:rsid w:val="000A5571"/>
    <w:rsid w:val="000C34C9"/>
    <w:rsid w:val="000C6174"/>
    <w:rsid w:val="000D1750"/>
    <w:rsid w:val="000D3E81"/>
    <w:rsid w:val="000E200A"/>
    <w:rsid w:val="000F3465"/>
    <w:rsid w:val="000F7F50"/>
    <w:rsid w:val="00105D9D"/>
    <w:rsid w:val="001539FB"/>
    <w:rsid w:val="001853C0"/>
    <w:rsid w:val="001D63F6"/>
    <w:rsid w:val="00254C60"/>
    <w:rsid w:val="00267035"/>
    <w:rsid w:val="0026765B"/>
    <w:rsid w:val="00274F54"/>
    <w:rsid w:val="002B0865"/>
    <w:rsid w:val="002B0F44"/>
    <w:rsid w:val="002B116F"/>
    <w:rsid w:val="002B6823"/>
    <w:rsid w:val="002F6567"/>
    <w:rsid w:val="00331215"/>
    <w:rsid w:val="003404F1"/>
    <w:rsid w:val="003411E6"/>
    <w:rsid w:val="00341D00"/>
    <w:rsid w:val="0039656B"/>
    <w:rsid w:val="003C6B37"/>
    <w:rsid w:val="003F1AB8"/>
    <w:rsid w:val="00433307"/>
    <w:rsid w:val="00464D23"/>
    <w:rsid w:val="00464D6B"/>
    <w:rsid w:val="004A0182"/>
    <w:rsid w:val="004B1B65"/>
    <w:rsid w:val="004C0CEE"/>
    <w:rsid w:val="004C291D"/>
    <w:rsid w:val="004F7DEE"/>
    <w:rsid w:val="00535B92"/>
    <w:rsid w:val="005F4798"/>
    <w:rsid w:val="00600094"/>
    <w:rsid w:val="00607AAD"/>
    <w:rsid w:val="00631286"/>
    <w:rsid w:val="00653809"/>
    <w:rsid w:val="00653C8D"/>
    <w:rsid w:val="00657F80"/>
    <w:rsid w:val="006D6A03"/>
    <w:rsid w:val="00704022"/>
    <w:rsid w:val="00713120"/>
    <w:rsid w:val="00720395"/>
    <w:rsid w:val="00730FF4"/>
    <w:rsid w:val="007320C2"/>
    <w:rsid w:val="007663CF"/>
    <w:rsid w:val="007751F0"/>
    <w:rsid w:val="007B3745"/>
    <w:rsid w:val="007B4554"/>
    <w:rsid w:val="007E2DCC"/>
    <w:rsid w:val="00814CF4"/>
    <w:rsid w:val="00831593"/>
    <w:rsid w:val="00841715"/>
    <w:rsid w:val="008745E1"/>
    <w:rsid w:val="0089416A"/>
    <w:rsid w:val="008A5729"/>
    <w:rsid w:val="008C1A2B"/>
    <w:rsid w:val="008C3C9C"/>
    <w:rsid w:val="008E527D"/>
    <w:rsid w:val="0091096D"/>
    <w:rsid w:val="009309B6"/>
    <w:rsid w:val="0093481C"/>
    <w:rsid w:val="0095014F"/>
    <w:rsid w:val="00996CF0"/>
    <w:rsid w:val="009C2325"/>
    <w:rsid w:val="009E0EC0"/>
    <w:rsid w:val="009E1220"/>
    <w:rsid w:val="009E6606"/>
    <w:rsid w:val="00A263FB"/>
    <w:rsid w:val="00A30909"/>
    <w:rsid w:val="00A538A4"/>
    <w:rsid w:val="00A85F1C"/>
    <w:rsid w:val="00AE510C"/>
    <w:rsid w:val="00AF27E6"/>
    <w:rsid w:val="00B52108"/>
    <w:rsid w:val="00B74AC1"/>
    <w:rsid w:val="00BB3A3B"/>
    <w:rsid w:val="00BB5E66"/>
    <w:rsid w:val="00BC558D"/>
    <w:rsid w:val="00BD3CB1"/>
    <w:rsid w:val="00BF15EB"/>
    <w:rsid w:val="00C0383B"/>
    <w:rsid w:val="00C16469"/>
    <w:rsid w:val="00C20CC7"/>
    <w:rsid w:val="00C4151E"/>
    <w:rsid w:val="00C54879"/>
    <w:rsid w:val="00C66092"/>
    <w:rsid w:val="00C7633C"/>
    <w:rsid w:val="00CA01AD"/>
    <w:rsid w:val="00CA3F78"/>
    <w:rsid w:val="00CB573E"/>
    <w:rsid w:val="00CB589A"/>
    <w:rsid w:val="00CD385A"/>
    <w:rsid w:val="00CD56D7"/>
    <w:rsid w:val="00D077B6"/>
    <w:rsid w:val="00D1639C"/>
    <w:rsid w:val="00D263C0"/>
    <w:rsid w:val="00D35431"/>
    <w:rsid w:val="00D4324B"/>
    <w:rsid w:val="00D66BCF"/>
    <w:rsid w:val="00D91648"/>
    <w:rsid w:val="00DB7A4A"/>
    <w:rsid w:val="00E003B2"/>
    <w:rsid w:val="00E21F1C"/>
    <w:rsid w:val="00E377F2"/>
    <w:rsid w:val="00EA247C"/>
    <w:rsid w:val="00EB51E3"/>
    <w:rsid w:val="00EC33CA"/>
    <w:rsid w:val="00ED2BDC"/>
    <w:rsid w:val="00F07E89"/>
    <w:rsid w:val="00F34589"/>
    <w:rsid w:val="00F37C0B"/>
    <w:rsid w:val="00F40039"/>
    <w:rsid w:val="00F6491A"/>
    <w:rsid w:val="00F673EF"/>
    <w:rsid w:val="00F86435"/>
    <w:rsid w:val="00F870F1"/>
    <w:rsid w:val="00FA3420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3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D63F6"/>
  </w:style>
  <w:style w:type="table" w:styleId="a5">
    <w:name w:val="Table Grid"/>
    <w:basedOn w:val="a1"/>
    <w:uiPriority w:val="59"/>
    <w:rsid w:val="001D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D63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4A0182"/>
    <w:rPr>
      <w:b/>
      <w:bCs/>
    </w:rPr>
  </w:style>
  <w:style w:type="character" w:styleId="a7">
    <w:name w:val="Hyperlink"/>
    <w:basedOn w:val="a0"/>
    <w:unhideWhenUsed/>
    <w:rsid w:val="00AF27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89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20CC7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C7633C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633C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aa">
    <w:name w:val="Основной текст Знак"/>
    <w:link w:val="ab"/>
    <w:rsid w:val="002F656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2F6567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3">
    <w:name w:val="Основной текст Знак1"/>
    <w:basedOn w:val="a0"/>
    <w:uiPriority w:val="99"/>
    <w:semiHidden/>
    <w:rsid w:val="002F6567"/>
  </w:style>
  <w:style w:type="paragraph" w:styleId="ac">
    <w:name w:val="Normal (Web)"/>
    <w:basedOn w:val="a"/>
    <w:uiPriority w:val="99"/>
    <w:unhideWhenUsed/>
    <w:rsid w:val="0046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E21F1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E21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3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D63F6"/>
  </w:style>
  <w:style w:type="table" w:styleId="a5">
    <w:name w:val="Table Grid"/>
    <w:basedOn w:val="a1"/>
    <w:uiPriority w:val="59"/>
    <w:rsid w:val="001D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D63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4A0182"/>
    <w:rPr>
      <w:b/>
      <w:bCs/>
    </w:rPr>
  </w:style>
  <w:style w:type="character" w:styleId="a7">
    <w:name w:val="Hyperlink"/>
    <w:basedOn w:val="a0"/>
    <w:unhideWhenUsed/>
    <w:rsid w:val="00AF27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89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20CC7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C7633C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633C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aa">
    <w:name w:val="Основной текст Знак"/>
    <w:link w:val="ab"/>
    <w:rsid w:val="002F656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2F6567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3">
    <w:name w:val="Основной текст Знак1"/>
    <w:basedOn w:val="a0"/>
    <w:uiPriority w:val="99"/>
    <w:semiHidden/>
    <w:rsid w:val="002F6567"/>
  </w:style>
  <w:style w:type="paragraph" w:styleId="ac">
    <w:name w:val="Normal (Web)"/>
    <w:basedOn w:val="a"/>
    <w:uiPriority w:val="99"/>
    <w:unhideWhenUsed/>
    <w:rsid w:val="0046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E21F1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E21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795D-2F9C-48F3-B7AB-99E774FE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7041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Кишкевич</cp:lastModifiedBy>
  <cp:revision>4</cp:revision>
  <cp:lastPrinted>2017-09-13T12:36:00Z</cp:lastPrinted>
  <dcterms:created xsi:type="dcterms:W3CDTF">2018-09-08T08:22:00Z</dcterms:created>
  <dcterms:modified xsi:type="dcterms:W3CDTF">2018-09-12T15:39:00Z</dcterms:modified>
</cp:coreProperties>
</file>