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B1" w:rsidRPr="000B2255" w:rsidRDefault="009E21B1" w:rsidP="009E21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Тацинский район станица Тацинская</w:t>
      </w:r>
    </w:p>
    <w:p w:rsidR="009E21B1" w:rsidRPr="000B2255" w:rsidRDefault="009E21B1" w:rsidP="009E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E21B1" w:rsidRPr="000B2255" w:rsidRDefault="009E21B1" w:rsidP="009E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 средняя общеобразовательная школа № 2</w:t>
      </w:r>
    </w:p>
    <w:p w:rsidR="009E21B1" w:rsidRPr="000B2255" w:rsidRDefault="009E21B1" w:rsidP="009E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B1" w:rsidRPr="00F30D84" w:rsidRDefault="009E21B1" w:rsidP="009E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B1" w:rsidRPr="00F30D84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B1" w:rsidRPr="00F30D84" w:rsidRDefault="009E21B1" w:rsidP="009E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                                                                </w:t>
      </w:r>
      <w:proofErr w:type="spellStart"/>
      <w:proofErr w:type="gramStart"/>
      <w:r w:rsidRPr="00F3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spellEnd"/>
      <w:proofErr w:type="gramEnd"/>
      <w:r w:rsidRPr="00F3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УТВЕРЖДАЮ</w:t>
      </w:r>
    </w:p>
    <w:p w:rsidR="009E21B1" w:rsidRPr="00F30D84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                            Заместитель директора          </w:t>
      </w:r>
      <w:r w:rsidR="0083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30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</w:t>
      </w:r>
      <w:proofErr w:type="spellStart"/>
      <w:r w:rsidRPr="00F30D8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Н.В.Колбасина</w:t>
      </w:r>
      <w:proofErr w:type="spellEnd"/>
    </w:p>
    <w:p w:rsidR="009E21B1" w:rsidRPr="00F30D84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гуманитарных наук                                              по УВР  ____М.И. Зверева                 </w:t>
      </w:r>
      <w:r w:rsidR="0083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D7147" w:rsidRPr="00F30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от 30</w:t>
      </w:r>
      <w:r w:rsidRPr="00F30D84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="00F30D84" w:rsidRPr="00F30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2018</w:t>
      </w:r>
      <w:r w:rsidR="00AD7147" w:rsidRPr="00F30D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D7147" w:rsidRPr="00F3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г.№ </w:t>
      </w:r>
      <w:r w:rsidR="0083496F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</w:p>
    <w:p w:rsidR="009E21B1" w:rsidRPr="00F30D84" w:rsidRDefault="009E21B1" w:rsidP="009E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МО___Н.И. Завадская    </w:t>
      </w:r>
      <w:r w:rsidR="00AD7147" w:rsidRPr="00F3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29.08.2018</w:t>
      </w:r>
      <w:r w:rsidRPr="00F3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E21B1" w:rsidRPr="00F30D84" w:rsidRDefault="009E21B1" w:rsidP="009E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</w:t>
      </w:r>
      <w:r w:rsidR="00AD7147" w:rsidRPr="00F30D84">
        <w:rPr>
          <w:rFonts w:ascii="Times New Roman" w:eastAsia="Times New Roman" w:hAnsi="Times New Roman" w:cs="Times New Roman"/>
          <w:sz w:val="24"/>
          <w:szCs w:val="24"/>
          <w:lang w:eastAsia="ru-RU"/>
        </w:rPr>
        <w:t>л МО от 29.08.2018</w:t>
      </w:r>
      <w:r w:rsidRPr="00F3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</w:p>
    <w:p w:rsidR="009E21B1" w:rsidRPr="00F30D84" w:rsidRDefault="009E21B1" w:rsidP="009E2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21B1" w:rsidRPr="00F30D84" w:rsidRDefault="009E21B1" w:rsidP="009E2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21B1" w:rsidRPr="00F30D84" w:rsidRDefault="009E21B1" w:rsidP="009E2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21B1" w:rsidRPr="000B2255" w:rsidRDefault="009E21B1" w:rsidP="009E2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21B1" w:rsidRPr="000B2255" w:rsidRDefault="009E21B1" w:rsidP="009E2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21B1" w:rsidRPr="000B2255" w:rsidRDefault="009E21B1" w:rsidP="009E2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21B1" w:rsidRPr="000B2255" w:rsidRDefault="009E21B1" w:rsidP="009E2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22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9E21B1" w:rsidRPr="000B2255" w:rsidRDefault="009E21B1" w:rsidP="009E2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B22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 литературе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</w:t>
      </w:r>
      <w:r w:rsidRPr="000B22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0B22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0B22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916FE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B22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класс</w:t>
      </w:r>
    </w:p>
    <w:p w:rsidR="009E21B1" w:rsidRPr="000B2255" w:rsidRDefault="009E21B1" w:rsidP="009E2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B22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основное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общее образование</w:t>
      </w:r>
    </w:p>
    <w:p w:rsidR="009E21B1" w:rsidRPr="000B2255" w:rsidRDefault="009E21B1" w:rsidP="009E2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B22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</w:t>
      </w:r>
      <w:r w:rsidRPr="000B22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102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часа </w:t>
      </w:r>
      <w:r w:rsidRPr="000B22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 год, 3 часа в неделю</w:t>
      </w:r>
    </w:p>
    <w:p w:rsidR="009E21B1" w:rsidRDefault="009E21B1" w:rsidP="009E2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="00916FE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Поторокина</w:t>
      </w:r>
      <w:proofErr w:type="spellEnd"/>
      <w:r w:rsidR="00916FE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Дарья Вячеславовна</w:t>
      </w:r>
    </w:p>
    <w:p w:rsidR="009E21B1" w:rsidRDefault="009E21B1" w:rsidP="009E2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21B1" w:rsidRPr="000B2255" w:rsidRDefault="009E21B1" w:rsidP="009E2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21B1" w:rsidRDefault="009E21B1" w:rsidP="009E21B1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he-IL" w:bidi="he-IL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  <w:r w:rsidRPr="00F53D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примерной </w:t>
      </w:r>
      <w:r w:rsidRPr="00F53D12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he-IL" w:bidi="he-IL"/>
        </w:rPr>
        <w:t xml:space="preserve">учебной программы основного общего образования </w:t>
      </w:r>
    </w:p>
    <w:p w:rsidR="009E21B1" w:rsidRDefault="009E21B1" w:rsidP="009E21B1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he-IL" w:bidi="he-IL"/>
        </w:rPr>
      </w:pPr>
      <w:proofErr w:type="gramStart"/>
      <w:r w:rsidRPr="00F53D12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he-IL" w:bidi="he-IL"/>
        </w:rPr>
        <w:t xml:space="preserve">по литературе для 5-9 классов (опубликована в сборнике «Примерные программы по учебным предметам. </w:t>
      </w:r>
      <w:proofErr w:type="gramEnd"/>
    </w:p>
    <w:p w:rsidR="009E21B1" w:rsidRPr="00F53D12" w:rsidRDefault="009E21B1" w:rsidP="009E2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53D12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he-IL" w:bidi="he-IL"/>
        </w:rPr>
        <w:t>Литература» 5-9 классы: проект. – 2-</w:t>
      </w:r>
      <w:r w:rsidR="00501613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he-IL" w:bidi="he-IL"/>
        </w:rPr>
        <w:t>е изд. – М.: Просвещение, 2013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he-IL" w:bidi="he-IL"/>
        </w:rPr>
        <w:t>)</w:t>
      </w:r>
      <w:proofErr w:type="gramEnd"/>
    </w:p>
    <w:p w:rsidR="009E21B1" w:rsidRPr="000B2255" w:rsidRDefault="009E21B1" w:rsidP="009E2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21B1" w:rsidRPr="000B2255" w:rsidRDefault="009E21B1" w:rsidP="009E2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21B1" w:rsidRDefault="009E21B1" w:rsidP="009E2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21B1" w:rsidRDefault="009E21B1" w:rsidP="009E2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21B1" w:rsidRDefault="00916FEB" w:rsidP="009E2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="009E21B1">
        <w:rPr>
          <w:rFonts w:ascii="Times New Roman" w:eastAsia="Calibri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E21B1" w:rsidRPr="000B22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</w:t>
      </w:r>
    </w:p>
    <w:p w:rsidR="0083496F" w:rsidRPr="000B2255" w:rsidRDefault="0083496F" w:rsidP="009E2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663" w:rsidRDefault="00635663" w:rsidP="00F30D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30D84" w:rsidRPr="00F30D84" w:rsidRDefault="00F30D84" w:rsidP="00F30D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0D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</w:t>
      </w:r>
      <w:bookmarkStart w:id="0" w:name="_GoBack"/>
      <w:bookmarkEnd w:id="0"/>
      <w:r w:rsidRPr="00F30D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ЕЛЬНАЯ ЗАПИСКА</w:t>
      </w:r>
    </w:p>
    <w:p w:rsidR="009E21B1" w:rsidRPr="00D94495" w:rsidRDefault="009E21B1" w:rsidP="009E21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</w:t>
      </w:r>
      <w:r w:rsidR="0091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литературе для учащихся </w:t>
      </w:r>
      <w:proofErr w:type="gramStart"/>
      <w:r w:rsidR="00916F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="0091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 </w:t>
      </w:r>
      <w:r w:rsidRPr="00D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стандарта общего образования второго поколения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 ООО, 2010 г)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римерной </w:t>
      </w:r>
      <w:r w:rsidRPr="00D94495"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 xml:space="preserve">учебной программы основного общего образования по литературе для 5-9 классов (опубликована в сборнике «Примерные программы по учебным предметам. </w:t>
      </w:r>
      <w:proofErr w:type="gramStart"/>
      <w:r w:rsidRPr="00D94495"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>Литература» 5-9 классы: проект. – 2-е изд</w:t>
      </w:r>
      <w:r w:rsidR="00501613"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>. – М.: Просвещение, 2013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>)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>о</w:t>
      </w:r>
      <w:r w:rsidRPr="00D94495"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>бразов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>ательной программы школы на 201</w:t>
      </w:r>
      <w:r w:rsidR="00916FEB"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>8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>-201</w:t>
      </w:r>
      <w:r w:rsidR="00916FEB"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>9</w:t>
      </w:r>
      <w:r w:rsidRPr="00D94495"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 xml:space="preserve"> учебный год.</w:t>
      </w:r>
      <w:proofErr w:type="gramEnd"/>
    </w:p>
    <w:p w:rsidR="009E21B1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</w:t>
      </w: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Меркина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Г.С., Зинина С.А., </w:t>
      </w: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Чалмаева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5-11 классы. Учебник: Литература: учебник для 6 класса </w:t>
      </w: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учреждений: в 2 ч./авт.-сост. </w:t>
      </w: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Г.С.- 2 изд. – М.:ООО «Русское слово», 201</w:t>
      </w:r>
      <w:r w:rsidR="00184F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96F" w:rsidRPr="0083496F" w:rsidRDefault="0083496F" w:rsidP="008349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ПРЕДМЕТА</w:t>
      </w:r>
    </w:p>
    <w:p w:rsidR="009E21B1" w:rsidRPr="00A66E40" w:rsidRDefault="009E21B1" w:rsidP="009E21B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6E40">
        <w:rPr>
          <w:color w:val="000000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9E21B1" w:rsidRPr="00A66E40" w:rsidRDefault="009E21B1" w:rsidP="009E21B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6E40">
        <w:rPr>
          <w:color w:val="000000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9E21B1" w:rsidRPr="00A66E40" w:rsidRDefault="009E21B1" w:rsidP="009E21B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6E40">
        <w:rPr>
          <w:color w:val="000000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9E21B1" w:rsidRPr="00A66E40" w:rsidRDefault="009E21B1" w:rsidP="009E21B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6E40">
        <w:rPr>
          <w:color w:val="000000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9E21B1" w:rsidRPr="00A66E40" w:rsidRDefault="009E21B1" w:rsidP="009E21B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6E40">
        <w:rPr>
          <w:color w:val="000000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A66E40">
        <w:rPr>
          <w:color w:val="000000"/>
        </w:rPr>
        <w:t>человековедением</w:t>
      </w:r>
      <w:proofErr w:type="spellEnd"/>
      <w:r w:rsidRPr="00A66E40">
        <w:rPr>
          <w:color w:val="000000"/>
        </w:rPr>
        <w:t>», «учебником жизни».</w:t>
      </w:r>
    </w:p>
    <w:p w:rsidR="009E21B1" w:rsidRPr="00C826E8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изучения литературы в основной школе являются:</w:t>
      </w:r>
    </w:p>
    <w:p w:rsidR="009E21B1" w:rsidRPr="00D9449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и развитие у </w:t>
      </w:r>
      <w:proofErr w:type="gram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систематическом, системном, инициативном чтении;</w:t>
      </w:r>
    </w:p>
    <w:p w:rsidR="009E21B1" w:rsidRPr="00D9449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в процессе чтения нравственного идеала человека и гражданина;</w:t>
      </w:r>
    </w:p>
    <w:p w:rsidR="009E21B1" w:rsidRPr="00D9449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представлений о русской литературе как едином национальном достоянии.</w:t>
      </w:r>
    </w:p>
    <w:p w:rsidR="00501613" w:rsidRDefault="00501613" w:rsidP="00F30D8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1B1" w:rsidRPr="00D94495" w:rsidRDefault="009E21B1" w:rsidP="00F30D8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изучения.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</w:t>
      </w: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предметные) обучения школьников.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достижение личностных результатов, включающих: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здоровому и безопасному образу жизни;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семьи в жизни человека и общества, уважительное и заботливое отношение членов своей семьи;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источников информации (словарей, энциклопедии, </w:t>
      </w: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другое) для решения познавательных и коммуникативных задач.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личностных результатов осуществляется в процессе реализации приоритетной цели литературного образования – 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включающих: 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</w:t>
      </w:r>
      <w:proofErr w:type="gram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также включают: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 информационно-коммуникационных технологий;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квалификационного читателя со сформированным эстетическим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 чтение;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понимать литературные художественные произведения, отражающие разные этнокультурные традиции;  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научного, делового, публицистического и т.п.;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 результатов, включающих: 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r w:rsidR="00635663" w:rsidRPr="006356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идейно художественного</w:t>
      </w:r>
      <w:r w:rsidRPr="006356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произведения (элементы филологического анализа);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собственного отношения к произведениям русской литературы, их оценка; 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темы; 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9E21B1" w:rsidRPr="00D94495" w:rsidRDefault="009E21B1" w:rsidP="009E21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реализованы личностно ориентированные принципы: принцип адаптивности; принцип развития; принцип комфортности; культурно ориентированные принципы: принцип картины мира; принцип целостности содержания образования; принцип опоры на культуру как мировоззрение; </w:t>
      </w:r>
      <w:r w:rsidRPr="00D94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коммуникативно-</w:t>
      </w:r>
      <w:proofErr w:type="spellStart"/>
      <w:r w:rsidRPr="00D94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деятельностный</w:t>
      </w:r>
      <w:proofErr w:type="spellEnd"/>
      <w:r w:rsidRPr="00D94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подход. 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коммуникативно-</w:t>
      </w: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курса является важнейшим условием формирования </w:t>
      </w:r>
      <w:r w:rsidRPr="00D94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функциональной грамотности 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способности человека максимально быстро адаптироваться во внешней среде и активно в ней функционировать. </w:t>
      </w:r>
      <w:proofErr w:type="gram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индикаторами функциональной грамотности являются: </w:t>
      </w:r>
      <w:r w:rsidRPr="00D94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</w:t>
      </w:r>
      <w:r w:rsidRPr="00D94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ные универсальные учебные действия 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(владеть всеми видами речевой деятельности, строить продуктивное речевое взаимо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со сверстниками и взрослыми; адекватно восприни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этикета и др.);</w:t>
      </w:r>
      <w:proofErr w:type="gram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4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познавательные универсальные учебные действия 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(формулировать проблему, выдвигать аргументы, строить логическую цепь рассуждения, находить доказатель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подтверждающие или опровергающие тезис; осуществ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библиографический поиск, извлекать необходимую ин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перерабатывать, системати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зировать информацию и предъявлять ее разными способами и др.); </w:t>
      </w:r>
      <w:r w:rsidRPr="00D94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регулятивные универсальные учебные действия 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и адекватно формулировать цель деятельности, планиро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последовательность действий и при необходимости изме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нять ее; осуществлять самоконтроль, самооценку, </w:t>
      </w: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основными подходами к преподаванию литературы в школе являются системно-</w:t>
      </w: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культуроведческий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практико-ориентированный и личностно-ориентированный подходы, что определяет соответствующие требования к содержанию и методическому аппарату учебно-методических комплектов (УМК). УМК Г.С. </w:t>
      </w: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Меркина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компоненты, которые помогут учителю реализовать эти современные подходы в преподавании литературы.</w:t>
      </w:r>
    </w:p>
    <w:p w:rsidR="009E21B1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D944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44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44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Чтение произведение зарубежной литературы проводится в конце курса литературы за 6 класс. Ведущая проблема изучения литературы в 6 классе – внимание к книге.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5917EB" w:rsidRDefault="005917EB" w:rsidP="00E34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1B1" w:rsidRPr="00ED24FE" w:rsidRDefault="009E21B1" w:rsidP="00E34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контрол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="00E57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успеваемости по литературе в </w:t>
      </w:r>
      <w:proofErr w:type="gramStart"/>
      <w:r w:rsidR="00E57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="00E57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  <w:r w:rsidRPr="00ED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 в целях:</w:t>
      </w:r>
    </w:p>
    <w:p w:rsidR="009E21B1" w:rsidRPr="00ED24FE" w:rsidRDefault="009E21B1" w:rsidP="009E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E21B1" w:rsidRPr="00ED24FE" w:rsidRDefault="009E21B1" w:rsidP="009E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уровня </w:t>
      </w:r>
      <w:proofErr w:type="spellStart"/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результатов;</w:t>
      </w:r>
    </w:p>
    <w:p w:rsidR="009E21B1" w:rsidRPr="00ED24FE" w:rsidRDefault="009E21B1" w:rsidP="009E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направлений индивидуальной работы с </w:t>
      </w:r>
      <w:proofErr w:type="gramStart"/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1B1" w:rsidRPr="00ED24FE" w:rsidRDefault="009E21B1" w:rsidP="009E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9E21B1" w:rsidRPr="00ED24FE" w:rsidRDefault="009E21B1" w:rsidP="009E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9E21B1" w:rsidRPr="00ED24FE" w:rsidRDefault="009E21B1" w:rsidP="009E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9E21B1" w:rsidRPr="00ED24FE" w:rsidRDefault="009E21B1" w:rsidP="009E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текущего контроля могут быть:</w:t>
      </w:r>
    </w:p>
    <w:p w:rsidR="009E21B1" w:rsidRPr="00ED24FE" w:rsidRDefault="009E21B1" w:rsidP="009E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9E21B1" w:rsidRPr="00ED24FE" w:rsidRDefault="009E21B1" w:rsidP="009E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(сочинение, контрольные работы).</w:t>
      </w:r>
    </w:p>
    <w:p w:rsidR="009E21B1" w:rsidRPr="00D94495" w:rsidRDefault="009E21B1" w:rsidP="009E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9E21B1" w:rsidRPr="00D94495" w:rsidRDefault="00916FEB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="009E21B1" w:rsidRPr="00D9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по</w:t>
      </w:r>
      <w:r w:rsidR="009E21B1" w:rsidRPr="00D944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программе, адаптированной для детей с задержкой психического развития,</w:t>
      </w:r>
      <w:r w:rsidR="009E21B1" w:rsidRPr="00D9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обучаются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Чекунов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</w:t>
      </w:r>
      <w:r w:rsidR="009E21B1" w:rsidRPr="00D9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21B1"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рабочей программы по  литературе в 6 б классе учтены особенности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</w:p>
    <w:p w:rsidR="009E21B1" w:rsidRPr="00D94495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задержкой психического развития отрицательно влияют на успешность обучения и являются основной причиной их стойкой неуспеваемости в учебе.</w:t>
      </w:r>
      <w:proofErr w:type="gramEnd"/>
    </w:p>
    <w:p w:rsidR="009E21B1" w:rsidRDefault="009E21B1" w:rsidP="009E2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адаптации программы основное внимание обращалось на овладение детьми 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изучения.</w:t>
      </w:r>
    </w:p>
    <w:p w:rsidR="009E21B1" w:rsidRPr="007A6A45" w:rsidRDefault="009E21B1" w:rsidP="009E21B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52AD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Учитывая компенсаторные возможности и 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ичностные особенности учащегося, в 6 классе</w:t>
      </w:r>
      <w:r w:rsidRPr="00252AD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изучаются </w:t>
      </w:r>
      <w:r w:rsidRPr="00E346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следующие темы:</w:t>
      </w:r>
      <w:r w:rsidRPr="00252AD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r w:rsidRPr="007A6A45">
        <w:rPr>
          <w:rFonts w:ascii="Times New Roman" w:hAnsi="Times New Roman" w:cs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 Мифы Древней Греции. По</w:t>
      </w:r>
      <w:r>
        <w:rPr>
          <w:rFonts w:ascii="Times New Roman" w:hAnsi="Times New Roman" w:cs="Times New Roman"/>
          <w:sz w:val="24"/>
          <w:szCs w:val="24"/>
        </w:rPr>
        <w:t>двиги Геракла.</w:t>
      </w:r>
      <w:r w:rsidRPr="007A6A45">
        <w:rPr>
          <w:rFonts w:ascii="Times New Roman" w:hAnsi="Times New Roman" w:cs="Times New Roman"/>
          <w:sz w:val="24"/>
          <w:szCs w:val="24"/>
        </w:rPr>
        <w:t xml:space="preserve"> Миф. Отличие мифа от сказки. Сказка. «Сказка о </w:t>
      </w:r>
      <w:proofErr w:type="spellStart"/>
      <w:r w:rsidRPr="007A6A45">
        <w:rPr>
          <w:rFonts w:ascii="Times New Roman" w:hAnsi="Times New Roman" w:cs="Times New Roman"/>
          <w:sz w:val="24"/>
          <w:szCs w:val="24"/>
        </w:rPr>
        <w:t>молодильных</w:t>
      </w:r>
      <w:proofErr w:type="spellEnd"/>
      <w:r w:rsidRPr="007A6A45">
        <w:rPr>
          <w:rFonts w:ascii="Times New Roman" w:hAnsi="Times New Roman" w:cs="Times New Roman"/>
          <w:sz w:val="24"/>
          <w:szCs w:val="24"/>
        </w:rPr>
        <w:t xml:space="preserve"> яблоках и живой воде». Сказка и ее художественные особенности. «Повесть временных лет», «Сказание о белгородских колодцах». «Повесть о разорении Рязани Батыем» Русская летопись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6A45">
        <w:rPr>
          <w:rFonts w:ascii="Times New Roman" w:hAnsi="Times New Roman" w:cs="Times New Roman"/>
          <w:sz w:val="24"/>
          <w:szCs w:val="24"/>
        </w:rPr>
        <w:t>М.В. Ломоносов. Годы учения. Отражение позиций ученого и гражданина в поэзии: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A45">
        <w:rPr>
          <w:rFonts w:ascii="Times New Roman" w:hAnsi="Times New Roman" w:cs="Times New Roman"/>
          <w:sz w:val="24"/>
          <w:szCs w:val="24"/>
        </w:rPr>
        <w:t xml:space="preserve">«Стихи, сочиненные на дороге в Петергоф». Отражение в стихотворении мыслей ученого и поэта; тема и ее реализация. В.А. Жуковский. Краткие сведения о писателе. Личность писателя. В.А. Жуковский и А.С. Пушкин. Жанр баллады в творчестве В.А. Жуковского.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Александр Сергеевич Пушкин. Краткий рассказ о писателе. «И. И. Пущину» чувство дружбы, помощь в суровых испытаниях. Художественные особенности стихотворного послания. «Зимняя дорогая». 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 xml:space="preserve"> Ожидание домашнего уюта, тепла, нежности любимой подруги. Тема жизненного пути. «Простите, верные дубравы...», «Роняет лес багряный свой убор..., «3имняя дорога», «3имнее утро». «Дубровский». Изображение русского барства. 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>Дубровский-старший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 xml:space="preserve"> и Троекуров. Протест Владимира Дубровского против беззакония и </w:t>
      </w:r>
      <w:r w:rsidRPr="007A6A45">
        <w:rPr>
          <w:rFonts w:ascii="Times New Roman" w:hAnsi="Times New Roman" w:cs="Times New Roman"/>
          <w:sz w:val="24"/>
          <w:szCs w:val="24"/>
        </w:rPr>
        <w:lastRenderedPageBreak/>
        <w:t>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Теория литературы. Эпитет, метафора, композиция (развитие понятий). Стихотворное послание (начальные представления). Михаил Юрьевич Лермонтов. Краткий рассказ о поэте «Тучи».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«Листок», « На севере диком...»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 xml:space="preserve"> «Утес», «Три пальмы». Тема красоты, гармонии человека с миром. Особенности сражения темы одиночества в лирике Лермонтова. Теория литературы. 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>Антитеза. двусложные (ямб, хорей,) и трехсложные (дактиль, амфибрахий, анапест) размеры стиха (начальные понятия).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 xml:space="preserve"> Поэтическая интонация (начальные представления). Николай Васильевич Гоголь. «Тарас Бульба»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>Лирическое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 xml:space="preserve"> и эпическое в повести. Своеобразие стиля. Иван Сергеевич Тургенев. Краткий рассказ о писателе. « В дороге», «Записки охотника»: творческая история и своеобразие композиции. Проблематика и своеобразие рассказами «Бирюк» служебный долг и человеческий долг; общечеловеческое в рассказе: милосердие, порядочность, доброта, образ лесника; позиция писателя. «</w:t>
      </w:r>
      <w:proofErr w:type="spellStart"/>
      <w:r w:rsidRPr="007A6A45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7A6A45">
        <w:rPr>
          <w:rFonts w:ascii="Times New Roman" w:hAnsi="Times New Roman" w:cs="Times New Roman"/>
          <w:sz w:val="24"/>
          <w:szCs w:val="24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картины природы в рассказе. Николай Алексеевич Некрасов. Краткий рассказ о жизни поэта. Историческая поэма «Дедушка». Изображение декабриста в поэзии. Героизация декабристской темы и поэтизация христианской жертвенности в исторической поэме. 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Значение риторических вопросов в стихотворении. «В полном разгаре страда деревенская…», « Великое чувство! у каждых дверей...» Основной пафос стихотворений: разоблачение социальной несправедливости. Стихотворные размеры (закрепление понятия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 xml:space="preserve">,). 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>Диалог. Строфа (начальные представления). Л.Н. Толстой. «Детство» (главы из повести): «</w:t>
      </w:r>
      <w:proofErr w:type="spellStart"/>
      <w:proofErr w:type="gramStart"/>
      <w:r w:rsidRPr="007A6A45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7A6A45">
        <w:rPr>
          <w:rFonts w:ascii="Times New Roman" w:hAnsi="Times New Roman" w:cs="Times New Roman"/>
          <w:sz w:val="24"/>
          <w:szCs w:val="24"/>
        </w:rPr>
        <w:t xml:space="preserve">», « Что за человек был мой отец?», « Детство» и др. по выбору. «Бедные люди». 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>Взаимоотношения в семье; главные качества родителей в восприятии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 xml:space="preserve"> В.Г. Короленко Краткие сведения о писателе. «В дурном обществе»: проблемы доверия и взаимопонимания, доброты, справедливости, милосердия. Дети и взрослые в повести. Система образов. Антон Павлович Чехов. 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детали. Виктор Петрович Астафьев. Краткий рассказ о писателе. «Конь с розовой гривой». Изображение быта и жизни сибирской деревни в предвоенные годы. Нравственные проблемы рассказа -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Теория литературы. Речевая характеристика героя. Валентин Григорьевич Распутин. Краткий рассказ о писателе. «Уроки 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 xml:space="preserve">». Отражение в повести трудностей военного времени. 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 xml:space="preserve"> Душевная щедрость учительницы, ее роль в жизни мальчика. Г еро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 xml:space="preserve"> повествователь (развитие понятия) Николай Михайлович Рубцов. Краткий рассказ о поэте. «3везда полей», « Листья осенние», « В горнице» Тема Родины в поэзии Рубцова. Человек и природа в «тихой» лирике Рубцова. А. Блок. «Летний вечер», «О, как безумно за окном...» С. Есенин. «Мелколесье. Степь и дали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>..», «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 xml:space="preserve">Пороша»; А.. Ахматова. «Перед весной бывают дни такие...» Чувство </w:t>
      </w:r>
      <w:r w:rsidRPr="007A6A45">
        <w:rPr>
          <w:rFonts w:ascii="Times New Roman" w:hAnsi="Times New Roman" w:cs="Times New Roman"/>
          <w:sz w:val="24"/>
          <w:szCs w:val="24"/>
        </w:rPr>
        <w:lastRenderedPageBreak/>
        <w:t>радости и печали, любви к родной природе, родине в стихотворных произведениях поэтов ХХ век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 xml:space="preserve"> Связь ритмики и мелодики стиха с эмоциональным состоянием, выраженным в стихотворении. Поэтизация родной природы. </w:t>
      </w:r>
      <w:proofErr w:type="spellStart"/>
      <w:r w:rsidRPr="007A6A45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7A6A45">
        <w:rPr>
          <w:rFonts w:ascii="Times New Roman" w:hAnsi="Times New Roman" w:cs="Times New Roman"/>
          <w:sz w:val="24"/>
          <w:szCs w:val="24"/>
        </w:rPr>
        <w:t xml:space="preserve">. Мир природы и человека в стихотворениях и рассказах </w:t>
      </w:r>
      <w:proofErr w:type="spellStart"/>
      <w:r w:rsidRPr="007A6A45"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 w:rsidRPr="007A6A45">
        <w:rPr>
          <w:rFonts w:ascii="Times New Roman" w:hAnsi="Times New Roman" w:cs="Times New Roman"/>
          <w:sz w:val="24"/>
          <w:szCs w:val="24"/>
        </w:rPr>
        <w:t xml:space="preserve">. «Не видно птиц...», «Лапти». Душа крестьянина в изображении писателя. А.И. Куприн. Детские годы писателя. «Тапёр». Основная тема и характеристика образов. Дети и взрослые в рассказе. Внутренний мир человека и приемы его художественного раскрытия. </w:t>
      </w:r>
      <w:proofErr w:type="spellStart"/>
      <w:r w:rsidRPr="007A6A45">
        <w:rPr>
          <w:rFonts w:ascii="Times New Roman" w:hAnsi="Times New Roman" w:cs="Times New Roman"/>
          <w:sz w:val="24"/>
          <w:szCs w:val="24"/>
        </w:rPr>
        <w:t>С.А.Есенин</w:t>
      </w:r>
      <w:proofErr w:type="spellEnd"/>
      <w:r w:rsidRPr="007A6A45">
        <w:rPr>
          <w:rFonts w:ascii="Times New Roman" w:hAnsi="Times New Roman" w:cs="Times New Roman"/>
          <w:sz w:val="24"/>
          <w:szCs w:val="24"/>
        </w:rPr>
        <w:t xml:space="preserve">. Краткие сведения о поэте. «Песнь о собаке», «Разбуди меня завтра рано...» Пафос и тема стихотворения. Одухотворенная природа - один из основных образов С.А. Есенина. Михаил Михайлович Пришвин. Краткий рассказ о писателе. «Кладовая солнца». Вера писателя в человека, доброго и мудрого хозяина природы. Нравственная суть взаимоотношений Насти и </w:t>
      </w:r>
      <w:proofErr w:type="spellStart"/>
      <w:r w:rsidRPr="007A6A45">
        <w:rPr>
          <w:rFonts w:ascii="Times New Roman" w:hAnsi="Times New Roman" w:cs="Times New Roman"/>
          <w:sz w:val="24"/>
          <w:szCs w:val="24"/>
        </w:rPr>
        <w:t>Митраши</w:t>
      </w:r>
      <w:proofErr w:type="spellEnd"/>
      <w:r w:rsidRPr="007A6A45">
        <w:rPr>
          <w:rFonts w:ascii="Times New Roman" w:hAnsi="Times New Roman" w:cs="Times New Roman"/>
          <w:sz w:val="24"/>
          <w:szCs w:val="24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>растущих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 xml:space="preserve"> вместе. Сказка и быль в «Кладовой солнца». Смысл названия произведения. Теория литературы. Символическое содержание пейзажных образов. К. М. Симонов. «Ты помнишь, Алеша, дороги </w:t>
      </w:r>
      <w:proofErr w:type="spellStart"/>
      <w:r w:rsidRPr="007A6A45">
        <w:rPr>
          <w:rFonts w:ascii="Times New Roman" w:hAnsi="Times New Roman" w:cs="Times New Roman"/>
          <w:sz w:val="24"/>
          <w:szCs w:val="24"/>
        </w:rPr>
        <w:t>Смоленщины..»;Н</w:t>
      </w:r>
      <w:proofErr w:type="spellEnd"/>
      <w:r w:rsidRPr="007A6A45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7A6A45">
        <w:rPr>
          <w:rFonts w:ascii="Times New Roman" w:hAnsi="Times New Roman" w:cs="Times New Roman"/>
          <w:sz w:val="24"/>
          <w:szCs w:val="24"/>
        </w:rPr>
        <w:t>Рыленков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7A6A45">
        <w:rPr>
          <w:rFonts w:ascii="Times New Roman" w:hAnsi="Times New Roman" w:cs="Times New Roman"/>
          <w:sz w:val="24"/>
          <w:szCs w:val="24"/>
        </w:rPr>
        <w:t xml:space="preserve"> шел всю ночь..». Д. С. Самойлов «Сороковые». 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45">
        <w:rPr>
          <w:rFonts w:ascii="Times New Roman" w:hAnsi="Times New Roman" w:cs="Times New Roman"/>
          <w:sz w:val="24"/>
          <w:szCs w:val="24"/>
        </w:rPr>
        <w:t>О.Генри</w:t>
      </w:r>
      <w:proofErr w:type="spellEnd"/>
      <w:r w:rsidRPr="007A6A45">
        <w:rPr>
          <w:rFonts w:ascii="Times New Roman" w:hAnsi="Times New Roman" w:cs="Times New Roman"/>
          <w:sz w:val="24"/>
          <w:szCs w:val="24"/>
        </w:rPr>
        <w:t>. Краткие сведения о писателе. «Вождь краснокожих»: о детстве - с улыбкой и всерьез (</w:t>
      </w:r>
      <w:proofErr w:type="gramStart"/>
      <w:r w:rsidRPr="007A6A45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7A6A45">
        <w:rPr>
          <w:rFonts w:ascii="Times New Roman" w:hAnsi="Times New Roman" w:cs="Times New Roman"/>
          <w:sz w:val="24"/>
          <w:szCs w:val="24"/>
        </w:rPr>
        <w:t xml:space="preserve"> и взрослые в рассказе) Х.К. Андерсен. Утверждение непреходящих христианских ценностей в творчестве писателя. «Снегурочка»»: мир добра и красоты. Христианские мотивы в произведении: умение отдавать, разоблачение гордыни. Дж. Лондон. Краткие сведения о писателе «Любовь к жизни» жизнеутверждающий пафос рассказа, гимн мужеству и отваге, сюжет и основные образы Антуан де Сент-Экзюпери. Рассказ о писателе. «Маленький принц» 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</w:t>
      </w:r>
    </w:p>
    <w:p w:rsidR="009E21B1" w:rsidRPr="00C826E8" w:rsidRDefault="009E21B1" w:rsidP="009E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26E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воения учебного предмета, курса</w:t>
      </w:r>
      <w:r w:rsidRPr="00C826E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5016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spellStart"/>
      <w:r w:rsidR="005917EB" w:rsidRPr="00F30D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Чекунов</w:t>
      </w:r>
      <w:proofErr w:type="spellEnd"/>
      <w:r w:rsidR="005917EB" w:rsidRPr="00F30D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Иван</w:t>
      </w:r>
      <w:r w:rsidRPr="00F30D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</w:p>
    <w:p w:rsidR="009E21B1" w:rsidRPr="00C826E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освоения обучающимся программы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литературе</w:t>
      </w:r>
      <w:r w:rsidRPr="00C8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являются: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формирование читательского мастерства: умение дать доказательное суждение о </w:t>
      </w:r>
      <w:proofErr w:type="gramStart"/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определить собственное отношение к прочитанному;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формирование собственного мнения.</w:t>
      </w:r>
    </w:p>
    <w:p w:rsidR="009E21B1" w:rsidRPr="00C826E8" w:rsidRDefault="009E21B1" w:rsidP="009E21B1">
      <w:pPr>
        <w:spacing w:after="0" w:line="33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C826E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Метапредметными</w:t>
      </w:r>
      <w:proofErr w:type="spellEnd"/>
      <w:r w:rsidRPr="00C826E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результатами освоения обучающимся программы по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литературе</w:t>
      </w:r>
      <w:r w:rsidRPr="00C826E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являются: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овладение техникой составления плана;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овладение различными типами пересказа;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умение подбирать аргументы при обсуждении произведения, в том числе целесообразное использование цитирования;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умение формулировать доказательные выводы;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умение владеть разными видами чтения (поисковым, просмотровым, ознакомительным, изучающим) текстов.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понимание русского слова в его эстетической функции, роли изобразительно-выразительных языковых</w:t>
      </w:r>
      <w:r w:rsidRPr="00371BA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9E21B1" w:rsidRPr="00C826E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освоения обучающимся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литературе</w:t>
      </w:r>
      <w:r w:rsidRPr="00C8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являются: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74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DF74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74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74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74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русской литературы, их оценка;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74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74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74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74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вкуса.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E6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E6">
        <w:rPr>
          <w:rFonts w:ascii="Times New Roman" w:hAnsi="Times New Roman" w:cs="Times New Roman"/>
          <w:sz w:val="24"/>
          <w:szCs w:val="24"/>
        </w:rPr>
        <w:t>-определять тему и основную мысль произведения;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E6">
        <w:rPr>
          <w:rFonts w:ascii="Times New Roman" w:hAnsi="Times New Roman" w:cs="Times New Roman"/>
          <w:sz w:val="24"/>
          <w:szCs w:val="24"/>
        </w:rPr>
        <w:t xml:space="preserve">-владеть различными видами пересказа, пересказывать сюжет; выявлять особенности композиции, основной конфликт, вычленять фабулу; 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E6">
        <w:rPr>
          <w:rFonts w:ascii="Times New Roman" w:hAnsi="Times New Roman" w:cs="Times New Roman"/>
          <w:sz w:val="24"/>
          <w:szCs w:val="24"/>
        </w:rPr>
        <w:t>-характеризовать героев-персонажей, давать их сравнительные характеристики, оценивать систему персонажей;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E6">
        <w:rPr>
          <w:rFonts w:ascii="Times New Roman" w:hAnsi="Times New Roman" w:cs="Times New Roman"/>
          <w:sz w:val="24"/>
          <w:szCs w:val="24"/>
        </w:rPr>
        <w:t>-находить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E6">
        <w:rPr>
          <w:rFonts w:ascii="Times New Roman" w:hAnsi="Times New Roman" w:cs="Times New Roman"/>
          <w:sz w:val="24"/>
          <w:szCs w:val="24"/>
        </w:rPr>
        <w:t>-выявлять особенности языка и стиля писателя;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E6">
        <w:rPr>
          <w:rFonts w:ascii="Times New Roman" w:hAnsi="Times New Roman" w:cs="Times New Roman"/>
          <w:sz w:val="24"/>
          <w:szCs w:val="24"/>
        </w:rPr>
        <w:t xml:space="preserve">-определять </w:t>
      </w:r>
      <w:proofErr w:type="spellStart"/>
      <w:r w:rsidRPr="00DF74E6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DF74E6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E6">
        <w:rPr>
          <w:rFonts w:ascii="Times New Roman" w:hAnsi="Times New Roman" w:cs="Times New Roman"/>
          <w:sz w:val="24"/>
          <w:szCs w:val="24"/>
        </w:rPr>
        <w:t>-объяснять свое понимание нравственно-философской, социально-исторической и эстетической проблематики произведений;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E6">
        <w:rPr>
          <w:rFonts w:ascii="Times New Roman" w:hAnsi="Times New Roman" w:cs="Times New Roman"/>
          <w:sz w:val="24"/>
          <w:szCs w:val="24"/>
        </w:rPr>
        <w:t>-выделять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E6">
        <w:rPr>
          <w:rFonts w:ascii="Times New Roman" w:hAnsi="Times New Roman" w:cs="Times New Roman"/>
          <w:sz w:val="24"/>
          <w:szCs w:val="24"/>
        </w:rPr>
        <w:t>-выявлять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:rsidR="009E21B1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E6">
        <w:rPr>
          <w:rFonts w:ascii="Times New Roman" w:hAnsi="Times New Roman" w:cs="Times New Roman"/>
          <w:sz w:val="24"/>
          <w:szCs w:val="24"/>
        </w:rPr>
        <w:t>-пользоваться основными теоретико-литературными терминами и понятиями как инструментом анализа и интерп</w:t>
      </w:r>
      <w:r>
        <w:rPr>
          <w:rFonts w:ascii="Times New Roman" w:hAnsi="Times New Roman" w:cs="Times New Roman"/>
          <w:sz w:val="24"/>
          <w:szCs w:val="24"/>
        </w:rPr>
        <w:t>ретации художественного текста;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F74E6">
        <w:rPr>
          <w:rFonts w:ascii="Times New Roman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вопросы, вести учебные дискуссии;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E6">
        <w:rPr>
          <w:rFonts w:ascii="Times New Roman" w:hAnsi="Times New Roman" w:cs="Times New Roman"/>
          <w:sz w:val="24"/>
          <w:szCs w:val="24"/>
        </w:rPr>
        <w:t>-собирать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</w:t>
      </w:r>
      <w:proofErr w:type="gramStart"/>
      <w:r w:rsidRPr="00DF74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74E6">
        <w:rPr>
          <w:rFonts w:ascii="Times New Roman" w:hAnsi="Times New Roman" w:cs="Times New Roman"/>
          <w:sz w:val="24"/>
          <w:szCs w:val="24"/>
        </w:rPr>
        <w:t xml:space="preserve"> 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E6">
        <w:rPr>
          <w:rFonts w:ascii="Times New Roman" w:hAnsi="Times New Roman" w:cs="Times New Roman"/>
          <w:sz w:val="24"/>
          <w:szCs w:val="24"/>
        </w:rPr>
        <w:t>-выражать личное отношение к художественному произведению, аргументировать свою точку зрения;</w:t>
      </w:r>
    </w:p>
    <w:p w:rsidR="009E21B1" w:rsidRPr="00DF74E6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E6">
        <w:rPr>
          <w:rFonts w:ascii="Times New Roman" w:hAnsi="Times New Roman" w:cs="Times New Roman"/>
          <w:sz w:val="24"/>
          <w:szCs w:val="24"/>
        </w:rPr>
        <w:t>-выразительно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</w:r>
    </w:p>
    <w:p w:rsidR="009E21B1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E6">
        <w:rPr>
          <w:rFonts w:ascii="Times New Roman" w:hAnsi="Times New Roman" w:cs="Times New Roman"/>
          <w:sz w:val="24"/>
          <w:szCs w:val="24"/>
        </w:rPr>
        <w:t>-ориентироваться в информационном образовательном пространстве: работать с энциклопедиями, словарями, справочниками, специальной литературой, пользоваться каталогами библиотек, библиографическими указателями, системой поиска в Интернете.</w:t>
      </w:r>
    </w:p>
    <w:p w:rsidR="009E21B1" w:rsidRPr="001C7F58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7F5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1C7F5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E21B1" w:rsidRPr="001C7F58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C7F58">
        <w:rPr>
          <w:rFonts w:ascii="Times New Roman" w:hAnsi="Times New Roman" w:cs="Times New Roman"/>
          <w:sz w:val="24"/>
          <w:szCs w:val="24"/>
        </w:rPr>
        <w:t>онимать литературу как одну из основных национально-культурных и мировых ценностей.</w:t>
      </w:r>
    </w:p>
    <w:p w:rsidR="009E21B1" w:rsidRPr="001C7F58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C7F58">
        <w:rPr>
          <w:rFonts w:ascii="Times New Roman" w:hAnsi="Times New Roman" w:cs="Times New Roman"/>
          <w:sz w:val="24"/>
          <w:szCs w:val="24"/>
        </w:rPr>
        <w:t>ценивать свои и чужие поступки.</w:t>
      </w:r>
    </w:p>
    <w:p w:rsidR="009E21B1" w:rsidRPr="001C7F58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C7F58">
        <w:rPr>
          <w:rFonts w:ascii="Times New Roman" w:hAnsi="Times New Roman" w:cs="Times New Roman"/>
          <w:sz w:val="24"/>
          <w:szCs w:val="24"/>
        </w:rPr>
        <w:t>амостоятельно ставить новые учебные цели, задачи.</w:t>
      </w:r>
    </w:p>
    <w:p w:rsidR="009E21B1" w:rsidRPr="001C7F58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C7F58">
        <w:rPr>
          <w:rFonts w:ascii="Times New Roman" w:hAnsi="Times New Roman" w:cs="Times New Roman"/>
          <w:sz w:val="24"/>
          <w:szCs w:val="24"/>
        </w:rPr>
        <w:t>ыделять альтернативные способы достижения цели и выбирать наиболее эффективный способ;</w:t>
      </w:r>
    </w:p>
    <w:p w:rsidR="009E21B1" w:rsidRPr="001C7F58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C7F58">
        <w:rPr>
          <w:rFonts w:ascii="Times New Roman" w:hAnsi="Times New Roman" w:cs="Times New Roman"/>
          <w:sz w:val="24"/>
          <w:szCs w:val="24"/>
        </w:rPr>
        <w:t>рилагать волевые усилия и преодолевать трудности и препятствия на пути достижения целей.</w:t>
      </w:r>
    </w:p>
    <w:p w:rsidR="009E21B1" w:rsidRPr="001C7F58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C7F58">
        <w:rPr>
          <w:rFonts w:ascii="Times New Roman" w:hAnsi="Times New Roman" w:cs="Times New Roman"/>
          <w:sz w:val="24"/>
          <w:szCs w:val="24"/>
        </w:rPr>
        <w:t>риентироваться на возможное разнообразие способов решения учебной задачи.</w:t>
      </w:r>
    </w:p>
    <w:p w:rsidR="009E21B1" w:rsidRPr="001C7F58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1C7F58">
        <w:rPr>
          <w:rFonts w:ascii="Times New Roman" w:hAnsi="Times New Roman" w:cs="Times New Roman"/>
          <w:sz w:val="24"/>
          <w:szCs w:val="24"/>
        </w:rPr>
        <w:t>мению смыслового восприятия текста.</w:t>
      </w:r>
    </w:p>
    <w:p w:rsidR="009E21B1" w:rsidRPr="001C7F58" w:rsidRDefault="009E21B1" w:rsidP="009E2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C7F58">
        <w:rPr>
          <w:rFonts w:ascii="Times New Roman" w:hAnsi="Times New Roman" w:cs="Times New Roman"/>
          <w:sz w:val="24"/>
          <w:szCs w:val="24"/>
        </w:rPr>
        <w:t>роводить аналогии между изучаемым материалом и собственным опытом.</w:t>
      </w:r>
    </w:p>
    <w:p w:rsidR="009E21B1" w:rsidRPr="00025D6B" w:rsidRDefault="009E21B1" w:rsidP="009E21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В программу введены уроки регионального компонента.</w:t>
      </w:r>
      <w:r w:rsidRPr="00025D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Целью регионального компонента стандарта литературного образования является обогащение духовного мира учащихся путем их приобщения </w:t>
      </w:r>
      <w:proofErr w:type="gramStart"/>
      <w:r w:rsidRPr="00025D6B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025D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5D6B">
        <w:rPr>
          <w:rFonts w:ascii="Times New Roman" w:eastAsia="Calibri" w:hAnsi="Times New Roman" w:cs="Times New Roman"/>
          <w:sz w:val="24"/>
          <w:szCs w:val="24"/>
          <w:lang w:eastAsia="ru-RU"/>
        </w:rPr>
        <w:t>лучшим</w:t>
      </w:r>
      <w:proofErr w:type="gramEnd"/>
      <w:r w:rsidRPr="00025D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образцам искусства слова Дона и о Доне. Уроки регионального компонента гармонично включены в данную программу, которая ориентирована на базовый компонент литературного образования, разработанный в Министерстве образования России, и направлена на формирование читателя, способного к полноценному восприятию литературных произведений в контексте духовной культуры человечества.</w:t>
      </w:r>
    </w:p>
    <w:p w:rsidR="009E21B1" w:rsidRDefault="009E21B1" w:rsidP="009E21B1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E21B1" w:rsidRDefault="009E21B1" w:rsidP="009E21B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5A18">
        <w:rPr>
          <w:rFonts w:ascii="Times New Roman" w:eastAsiaTheme="minorEastAsia" w:hAnsi="Times New Roman"/>
          <w:sz w:val="24"/>
          <w:szCs w:val="24"/>
          <w:lang w:eastAsia="ru-RU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DD1BA8" w:rsidRPr="00B95A18" w:rsidRDefault="00DD1BA8" w:rsidP="009E21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21B1" w:rsidRPr="00DD1BA8" w:rsidRDefault="00DD1BA8" w:rsidP="009E21B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1B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 ОСВОЕНИЯ УЧЕБНОГО ПРЕДМЕТА, КУРСА</w:t>
      </w:r>
    </w:p>
    <w:p w:rsidR="009E21B1" w:rsidRPr="00F30D84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D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Личностными результатами освоения обучающимся программы по литературе являются: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формирование читательского мастерства: умение дать доказательное суждение о </w:t>
      </w:r>
      <w:proofErr w:type="gramStart"/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определить собственное отношение к прочитанному;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- овладение навыками литературных игр;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формирование собственного мнения;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совершенствование духовно-нравственных качеств личности.</w:t>
      </w:r>
    </w:p>
    <w:p w:rsidR="009E21B1" w:rsidRPr="00C826E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5D6B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8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освоения обучающимся программы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литературе</w:t>
      </w:r>
      <w:r w:rsidRPr="00C8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являются: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овладение техникой составления плана;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овладение различными типами пересказа;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умение подбирать аргументы при обсуждении произведения, в том числе целесообразное использование цитирования;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умение формулировать доказательные выводы;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умение владеть разными видами чтения (поисковым, просмотровым, ознакомительным, изучающим) текстов.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понимание русского слова в его эстетической функции, роли изобразительно-выразительных языковых</w:t>
      </w:r>
      <w:r w:rsidRPr="00371BA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9E21B1" w:rsidRPr="00025D6B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B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Предметными</w:t>
      </w:r>
      <w:r w:rsidRPr="00C8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освоения обучающимся программы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литературе</w:t>
      </w:r>
      <w:r w:rsidRPr="00C8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являются: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1) в познавательной сфере: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• 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идейнохудожественного</w:t>
      </w:r>
      <w:proofErr w:type="spellEnd"/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содержания произведения (элементы филологического анализа);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 владение элементарной литературоведческой терминологией при анализе литературного произведения;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2) в ценностно-ориентационной сфере: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•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 формулирование собственного отношения к произведениям русской литературы, их оценка;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 собственная интерпретация (в отдельных случаях) изученных литературных произведений;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 понимание авторской позиции и свое отношение к ней;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3) в коммуникативной сфере: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 восприятие на слух литературных произведений разных жанров, осмысленное чтение и адекватное восприятие;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4) в эстетической сфере:</w:t>
      </w:r>
    </w:p>
    <w:p w:rsidR="009E21B1" w:rsidRPr="00371BAA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E21B1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 понимание русского слова в его эстетической функции, роли изобразительно-выразительных языковых сре</w:t>
      </w:r>
      <w:proofErr w:type="gramStart"/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371B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видеть черты русского национального характера в героях русских сказок, видеть черты национального характера других народов в героях народного эпоса;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выбирать фольклорные произведения для самостоятельного чтения;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использовать малые фольклорные жанры в своих устных и письменных высказываниях;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выразительно читать сказки, соблюдая соответствующую интонацию «устного высказывания»;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пересказывать сказки, используя в своей речи художественные приёмы, характерные для народных сказок;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фольклорной;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осознанно воспринимать художественное произведение в единстве формы и содержания;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–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воспринимать художественный текст как произведение искусства;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определять для себя цели чтения художественной литературы, выбирать произведения для самостоятельного чтения;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определять актуальность произведений для читателей разных поколений и вступать в диалог с другими читателями;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создавать собственный текст аналитического и интерпретирующего характера в различных форматах;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765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765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получит возможность научиться: 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сочинять сказку (в том числе и по пословице), былину и/или придумывать сюжетные линии;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сравнивать произведения героического эпоса разных народов, определять черты национального характера;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видеть элементы поэтики художественного текста, их художественную и смысловую функцию;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– сопоставлять «чужие» тексты интерпретирующего характера, аргументировано оценивать их;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оценивать интерпретацию художественного текста, созданную средствами других искусств;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E21B1" w:rsidRPr="007658D8" w:rsidRDefault="009E21B1" w:rsidP="009E21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6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Обучающийся</w:t>
      </w:r>
      <w:proofErr w:type="gramEnd"/>
      <w:r w:rsidRPr="007658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58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оценка информации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•откликаться на форму текста, оценивать не только содержание текста, но и его форму, а в целом – мастерство его исполнения;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6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7658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58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критически относиться к рекламной информации;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58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способы проверки противоречивой информации;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58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достоверную информацию в случае наличия противоречий или конфликтной ситуации.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создание письменных сообщений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текст на русском языке с использованием слепого десятипальцевого клавиатурного письма;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сканировать текст и осуществлять распознавание сканированного текста;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резюмирование</w:t>
      </w:r>
      <w:proofErr w:type="spellEnd"/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высказываний в ходе обсуждений;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средства орфографического и синтаксического контроля текста.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658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Обучающийся</w:t>
      </w:r>
      <w:proofErr w:type="gramEnd"/>
      <w:r w:rsidRPr="007658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658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компьютерные инструменты, упрощающие расшифровку аудиозаписей.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коммуникация и социальное взаимодействие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выступать с </w:t>
      </w:r>
      <w:proofErr w:type="spellStart"/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аудиовидеоподдержкой</w:t>
      </w:r>
      <w:proofErr w:type="spellEnd"/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выступления перед дистанционной аудиторией;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участвовать в обсуждении (</w:t>
      </w:r>
      <w:proofErr w:type="spellStart"/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аудиовидеофорум</w:t>
      </w:r>
      <w:proofErr w:type="spellEnd"/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•вести личный дневник (блог) с использованием возможностей Интернета;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6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7658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E21B1" w:rsidRPr="007658D8" w:rsidRDefault="009E21B1" w:rsidP="009E2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58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сообщением.</w:t>
      </w:r>
    </w:p>
    <w:p w:rsidR="009E21B1" w:rsidRDefault="009E21B1" w:rsidP="009E21B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9E21B1" w:rsidRPr="00F30D84" w:rsidRDefault="00F30D84" w:rsidP="009E21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30D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МЕСТО ПРЕДМЕТА В УЧЕБНОМ ПЛАНЕ</w:t>
      </w:r>
    </w:p>
    <w:p w:rsidR="009E21B1" w:rsidRPr="00433ED8" w:rsidRDefault="009E21B1" w:rsidP="009E21B1">
      <w:pPr>
        <w:tabs>
          <w:tab w:val="lef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в 6</w:t>
      </w:r>
      <w:r w:rsidRPr="0043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объёме 102 часов. Согласно календарному учебному графику и расписанию уроков на 201</w:t>
      </w:r>
      <w:r w:rsidR="000C30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C30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2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программы реализуется за 100 часов</w:t>
      </w:r>
      <w:r w:rsidRPr="00433ED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объёме.</w:t>
      </w:r>
    </w:p>
    <w:p w:rsidR="009E21B1" w:rsidRPr="00E346CC" w:rsidRDefault="00F30D84" w:rsidP="009E21B1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30D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УЧЕБНОГО ПРЕДМЕТА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 греческой  мифологии (3 ч)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о героях: «Герои», «Прометей», «Яблоки Гесперид». Отражение в древнегреческих мифах представлений о героизме, стремление познать мир и реализовать свою мечту.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мифологический сюжет.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чтение и различные виды пересказа, дискуссия, изложение с элементами сочинения.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произведения живописи, скульптуры, кино на мотивы древнегреческих мифов. Произведения на мотивы мифов о Прометее, Дедале и Икаре в русском искусстве.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 устного народного  творчества (4 ч)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Предания, легенды, сказки.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Предания: «Солдат и смерть», «Как </w:t>
      </w:r>
      <w:proofErr w:type="spell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Бадыноко</w:t>
      </w:r>
      <w:proofErr w:type="spell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победил одноглазого великана », «Сказка о </w:t>
      </w:r>
      <w:proofErr w:type="spell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молодильных</w:t>
      </w:r>
      <w:proofErr w:type="spell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яблоках и живой воде».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образность, афористичность.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предание, структура волшебной сказки, мифологические элементы в волшебной сказке.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речи: </w:t>
      </w:r>
      <w:proofErr w:type="spell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сказывание</w:t>
      </w:r>
      <w:proofErr w:type="spell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запись фольклорных произведений, сочинение сказки.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иллюстрациями; сказочные богатыри в русском искусстве: музыке, живописи, кино.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Краеведение: сказки о богатырях в регионе.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литературы(4 ч)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«Сказание о белгородских колодцах».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житие, сказание, древнерусская повесть; автор и герой.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различные виды пересказа, простой план.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иллюстрациями, рисунки учащихся.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Краеведение: исторические события края в памятниках древнерусской литературы.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18</w:t>
      </w:r>
      <w:r w:rsidRPr="000B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(3 ч)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Ломоносов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учения. Отражение позиций ученого и гражданина в поэзии: «Стихи, сочиненные на дороге в Петергоф».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иносказание, многозначность слова и образа, аллегория, риторическое обращение.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выразительное чтение.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19</w:t>
      </w:r>
      <w:r w:rsidRPr="000B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(48 ч)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Жуковский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Личность писателя.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Жуковский и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Пушкин. Жанр баллады в творчестве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литературы: </w:t>
      </w:r>
      <w:proofErr w:type="gram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</w:t>
      </w:r>
      <w:proofErr w:type="gram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фантастическое; фабула; баллада.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выразительное чтение.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Пушкин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в жизни и творческой биографии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Пушкина. Лицеист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Пушкин в литературной жизни Петербурга. Лирика природы: «Деревня», «Редеет облаков летучая гряда...», «Зимнее утро». Интерес к истории России: «Дубровский» — </w:t>
      </w:r>
      <w:proofErr w:type="gram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</w:t>
      </w:r>
      <w:proofErr w:type="gram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роман (первичные представления); авторское отношение к героям.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выразительное чтение, различные виды пересказа, цитатный план, изложение с элементами рассуждения.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конкурс рисунков, работа с иллюстрациями, прослушивание музыкальных записей, роман «Дубровский » в русском искусстве.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учения. Ссылка на Кавказ. Поэт и власть. Вольнолюбивые мотивы в лирике (свобода, воля, независимость): «Тучи», «Парус», «Листок». Многозначность художественного образа.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 литературы: трехсложные размеры стиха; стопа, типы стоп; метафора, инверсия.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речи: выразительное чтение наизусть, письменный отзыв о </w:t>
      </w:r>
      <w:proofErr w:type="gram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подбор эпиграфов.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иллюстрациями, рисунки учащихся, прослушивание музыкальных записей.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Краеведение: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Ю. Лермонтов и Кавказ.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«Тарас </w:t>
      </w:r>
      <w:proofErr w:type="spell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Булъба</w:t>
      </w:r>
      <w:proofErr w:type="spell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Лирическое</w:t>
      </w:r>
      <w:proofErr w:type="gram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эпическое в повести. Своеобразие стиля.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изложение с заменой лица; различные виды чтения и устного пересказа; письменный отзыв на эпизод.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иллюстрациями; подбор музыкальных фрагментов к отдельным сценам и эпизодам.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Тургенев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«Записки охотника»: творческая история и своеобразие композиции. Проблематика и своеобразие рассказа «Бирюк»: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 литературы: 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сложный план, цитатный план.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конкурс рисунков или подбор музыкальных фрагментов к отдельным эпизодам сцены (часть сценарного плана), устное рисование.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А.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позиция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Некрасова в 60—70-е </w:t>
      </w:r>
      <w:proofErr w:type="spell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 народного труда и «долюшки женской» — основные в творчестве поэта.</w:t>
      </w:r>
      <w:proofErr w:type="gram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Стихотворения: «В полном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згаре страда деревенская...»,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«Великое чувство! у каждых дверей». Основной пафос стих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отворений: разоблачение сомой несправедливости.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азно-изобразительные средства, раскрывающие тему.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создания  образа женщины-труженицы, женщины-матери. Отношение автора и героям и событиям.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трехсложные размеры стиха: дактиль, амфибрахий, анапест; коллективный портрет.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различные виды чтения, чтение наизусть, подб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 эпиграфов, творческая работа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микросочинение</w:t>
      </w:r>
      <w:proofErr w:type="spell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 финалом либо данным эпиграфом). 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иллюстрациями; Некрасов и художники-передвижники.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Толстой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«Детство» (отдельные главы): «</w:t>
      </w:r>
      <w:proofErr w:type="spell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proofErr w:type="gramStart"/>
      <w:r w:rsidRPr="000B2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2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«Что за человек был мой отец?», «Детство» и др. по выбору. Рассказ «Бедные люди». </w:t>
      </w:r>
      <w:proofErr w:type="gram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семье; главные качества родителей в понимании и изображении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Толстого; проблематика рассказа и внутренняя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литературы: автобиографическая проза.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различные типы пересказа, сочинение-зарисовка, составление цитатного плана.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Короленко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повесть, художественная деталь, портрет и характер.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различные виды пересказа; подготовка вопросов для обсуждения; план характеристики эпизода, персонажа.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иллюстрациями, устное рисование.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Чехов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Сатирические и юмористические рассказы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Чехова. Рассказы «Толстый и тонкий », «Шуточка », «Налим »: темы, приемы создания характеров персонажей. Отношение автора к героям.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выразительное чтение, различные виды пересказа, подбор афоризмов и крылатых фраз из произведений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Чехова; творческая мастерская — написание юмористического рассказа на заданную тему (или создание диафильма).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иллюстрациями, составление кадров для диафильма.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r w:rsidRPr="000B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тературы 20 </w:t>
      </w:r>
      <w:r w:rsidRPr="000B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 (13 ч)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Бунин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 в стихотворениях и рассказах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Бунина. Стихотворение «Не видно птиц. Покорно чахнет...», рассказ «Лапти». Душа крестьянина в изображении писателя.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стили речи и их роль в создании художественного образа.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составление словаря языка персонажа, чтение наизусть, письменный отзыв об эпизоде.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Куприн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писателя. Повесть «Белый пудель», рассказ «Тапёр». Основные темы и характеристики образов. Внутренний мир человека и приемы его художественного раскрытия.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различные виды пересказа, письменный отзыв об эпизоде.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подбор музыкальных произведений, созвучных рассказам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Куприна.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Есенин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Есенина.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литературы: поэтический образ (развитие представлений о понятии), </w:t>
      </w:r>
      <w:proofErr w:type="spell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цветообраз</w:t>
      </w:r>
      <w:proofErr w:type="spell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эпитет, метафора.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чтение наизусть, устный отзыв о стихотворении, словарь тропов и фигур стихотворения.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Блок.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неба осветленный край...»,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«Снег да снег...»',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Ф. К. Сологуб.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 черемухой цветущей...»,   «Порос травой мой узкий двор...», «Словно лепится сурепица...», «Что в жизни мне всего милей...»;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Ахматова. «Перед весной бывают дни такие...»;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Пастернак. «После дождя»;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Заболоцкий. «Утро», «Подмосковные рощи»;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Т. Твардовский.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«Есть обрыв, где я, играя...»,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иду и радуюсь»;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Вознесенский. «Снег в сентябре», стихотворения других поэтов — по выбору.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Пришвин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сказочные и мифологические мотивы (развитие представлений).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сочинение-зарисовка, различные виды пересказа.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</w:t>
      </w:r>
      <w:proofErr w:type="gram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искусствами: иллюстрации к эпизоду, устное рисование.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Рубцов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художественная идея, кольцевая композиция.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выразительное чтение, чтение наизусть.</w:t>
      </w:r>
    </w:p>
    <w:p w:rsidR="009E21B1" w:rsidRDefault="009E21B1" w:rsidP="009E21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Произведения о Великой Отечественной войне.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0B2255">
        <w:rPr>
          <w:rFonts w:ascii="Times New Roman" w:eastAsia="Times New Roman" w:hAnsi="Times New Roman"/>
          <w:b/>
          <w:sz w:val="24"/>
          <w:szCs w:val="24"/>
          <w:lang w:eastAsia="ru-RU"/>
        </w:rPr>
        <w:t>10ч.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Ахматова. «Мужество», «Победа»;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Орлов. «Его зарыли в шар земной...»; 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Симоно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«Жди меня, и я вернусь...»; 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Гамзато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«Журавли »;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Самойлов. «Сороковые»;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Исаковский. «В прифронтовом лесу».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выразительное чтение, чтение наизусть.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подбор иллюстраций и музыкальных записей к литературно-музыкальному вечеру.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Астафьев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«Конь с розовой гривой». Тематика, проблематика рассказа.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составление цитатного плана, подбор эпиграфа к сочинению.</w:t>
      </w:r>
    </w:p>
    <w:p w:rsidR="009E21B1" w:rsidRPr="000B2255" w:rsidRDefault="00820347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 (1</w:t>
      </w:r>
      <w:r w:rsidRPr="00DD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E21B1" w:rsidRPr="000B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Восточные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Синдбаде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-мореходе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книги «Тысяча и одна ночь». История создания, тематика, проблематика.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создание иллюстрации к произведению.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Гримм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писателях. Сказка «Снегурочка». Тематика, проблематика сказки.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Возможные виды внеурочной деятельности: литературная викторина.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Генри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«Вождь краснокожих г. о детстве — с улыбкой и всерьез (</w:t>
      </w:r>
      <w:proofErr w:type="gramStart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взрослые в рассказе). Развитие речи: рассказ от другого лица.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Лондон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цитатный план; пересказ по плану, подготовка вопросов для обсуждения.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0B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заучивания  наизусть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Ломоносов. «Стихи, сочиненные на дороге в Петергоф».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Пушкин. «Зимнее утро».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Ю. Лермонтов. Одно стихотворение — на выбор. Н.А. Некрасов.   «В полном разгаре страда деревенская...»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Бунин.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видно птиц...»</w:t>
      </w:r>
    </w:p>
    <w:p w:rsidR="009E21B1" w:rsidRPr="000B2255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Есенин. Одно стихотворение — на выбор.</w:t>
      </w:r>
    </w:p>
    <w:p w:rsidR="009E21B1" w:rsidRPr="00B924AA" w:rsidRDefault="009E21B1" w:rsidP="009E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Рубцов.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стихотворение — на выбор.</w:t>
      </w:r>
    </w:p>
    <w:p w:rsidR="00E346CC" w:rsidRDefault="00E346CC" w:rsidP="009E21B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E21B1" w:rsidRPr="00F30D84" w:rsidRDefault="00F30D84" w:rsidP="009E21B1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0D8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КОНТРОЛЬНЫЕ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551"/>
      </w:tblGrid>
      <w:tr w:rsidR="009E21B1" w:rsidTr="00E5747A">
        <w:tc>
          <w:tcPr>
            <w:tcW w:w="959" w:type="dxa"/>
          </w:tcPr>
          <w:p w:rsidR="009E21B1" w:rsidRPr="00B924AA" w:rsidRDefault="009E21B1" w:rsidP="00E5747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924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24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924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</w:tcPr>
          <w:p w:rsidR="009E21B1" w:rsidRPr="00B924AA" w:rsidRDefault="009E21B1" w:rsidP="00E5747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924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551" w:type="dxa"/>
          </w:tcPr>
          <w:p w:rsidR="009E21B1" w:rsidRPr="00B924AA" w:rsidRDefault="009E21B1" w:rsidP="00E5747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924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F730B" w:rsidTr="00E5747A">
        <w:tc>
          <w:tcPr>
            <w:tcW w:w="959" w:type="dxa"/>
          </w:tcPr>
          <w:p w:rsidR="001F730B" w:rsidRDefault="001F730B" w:rsidP="0006330E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:rsidR="001F730B" w:rsidRPr="00B924AA" w:rsidRDefault="001F730B" w:rsidP="00E5747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551" w:type="dxa"/>
          </w:tcPr>
          <w:p w:rsidR="001F730B" w:rsidRPr="00B924AA" w:rsidRDefault="001F730B" w:rsidP="001F730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Контрольный тест по пройденному материалу </w:t>
            </w:r>
          </w:p>
        </w:tc>
      </w:tr>
      <w:tr w:rsidR="001F730B" w:rsidTr="00E5747A">
        <w:tc>
          <w:tcPr>
            <w:tcW w:w="959" w:type="dxa"/>
          </w:tcPr>
          <w:p w:rsidR="001F730B" w:rsidRDefault="001F730B" w:rsidP="0006330E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:rsidR="001F730B" w:rsidRPr="007C6D81" w:rsidRDefault="001F730B" w:rsidP="00E5747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  <w:r w:rsidRPr="007C6D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551" w:type="dxa"/>
          </w:tcPr>
          <w:p w:rsidR="001F730B" w:rsidRPr="00B924AA" w:rsidRDefault="001F730B" w:rsidP="00E5747A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924A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Контрольный тест по роману А.С. Пушкина «Дубровский»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30B" w:rsidTr="00E5747A">
        <w:tc>
          <w:tcPr>
            <w:tcW w:w="959" w:type="dxa"/>
          </w:tcPr>
          <w:p w:rsidR="001F730B" w:rsidRDefault="001F730B" w:rsidP="0006330E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</w:tcPr>
          <w:p w:rsidR="001F730B" w:rsidRPr="007C6D81" w:rsidRDefault="001F730B" w:rsidP="00E5747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  <w:r w:rsidRPr="007C6D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551" w:type="dxa"/>
          </w:tcPr>
          <w:p w:rsidR="001F730B" w:rsidRPr="00B924AA" w:rsidRDefault="001F730B" w:rsidP="00E5747A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924A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Тест по повести Н.В. Гоголя «Тарас Бульба»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30B" w:rsidTr="00E5747A">
        <w:tc>
          <w:tcPr>
            <w:tcW w:w="959" w:type="dxa"/>
          </w:tcPr>
          <w:p w:rsidR="001F730B" w:rsidRDefault="001F730B" w:rsidP="00E5747A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</w:tcPr>
          <w:p w:rsidR="001F730B" w:rsidRPr="007C6D81" w:rsidRDefault="001F730B" w:rsidP="00E5747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  <w:r w:rsidRPr="007C6D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51" w:type="dxa"/>
          </w:tcPr>
          <w:p w:rsidR="001F730B" w:rsidRPr="00B924AA" w:rsidRDefault="001F730B" w:rsidP="00E5747A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924A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Контрольный тест.</w:t>
            </w:r>
          </w:p>
        </w:tc>
      </w:tr>
    </w:tbl>
    <w:p w:rsidR="009E21B1" w:rsidRPr="000B2255" w:rsidRDefault="009E21B1" w:rsidP="009E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E21B1" w:rsidRPr="000B2255" w:rsidRDefault="00F30D84" w:rsidP="009E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D84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13"/>
        <w:gridCol w:w="1232"/>
        <w:gridCol w:w="1276"/>
        <w:gridCol w:w="6423"/>
        <w:gridCol w:w="4961"/>
      </w:tblGrid>
      <w:tr w:rsidR="009E21B1" w:rsidRPr="000B2255" w:rsidTr="00E5747A">
        <w:trPr>
          <w:trHeight w:val="16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B1" w:rsidRPr="00B924AA" w:rsidRDefault="009E21B1" w:rsidP="00E574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E21B1" w:rsidRPr="00B924AA" w:rsidRDefault="009E21B1" w:rsidP="00E574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B1" w:rsidRPr="00B924AA" w:rsidRDefault="009E21B1" w:rsidP="00E574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B1" w:rsidRPr="00B924AA" w:rsidRDefault="009E21B1" w:rsidP="00E574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B1" w:rsidRPr="00B924AA" w:rsidRDefault="009E21B1" w:rsidP="00E574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24A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9E21B1" w:rsidRPr="000B2255" w:rsidTr="00E5747A">
        <w:trPr>
          <w:trHeight w:val="1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1" w:rsidRPr="000B2255" w:rsidRDefault="009E21B1" w:rsidP="00E574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B1" w:rsidRPr="00B924AA" w:rsidRDefault="009E21B1" w:rsidP="00E574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B1" w:rsidRPr="00B924AA" w:rsidRDefault="009E21B1" w:rsidP="00E574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1" w:rsidRPr="000B2255" w:rsidRDefault="009E21B1" w:rsidP="00E574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1" w:rsidRPr="000B2255" w:rsidRDefault="009E21B1" w:rsidP="00E5747A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21B1" w:rsidRPr="000B2255" w:rsidTr="00E5747A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B1" w:rsidRPr="000B2255" w:rsidRDefault="009E21B1" w:rsidP="00E574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Введение. 1 ч.</w:t>
            </w:r>
          </w:p>
        </w:tc>
      </w:tr>
      <w:tr w:rsidR="009E21B1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B1" w:rsidRPr="000B2255" w:rsidRDefault="009E21B1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1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1" w:rsidRPr="000B2255" w:rsidRDefault="009E21B1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B1" w:rsidRPr="000B2255" w:rsidRDefault="009E21B1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литературе, писателе и читателе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B1" w:rsidRPr="000B2255" w:rsidRDefault="009E21B1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21B1" w:rsidRPr="000B2255" w:rsidTr="00E5747A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B1" w:rsidRPr="000B2255" w:rsidRDefault="009E21B1" w:rsidP="00E574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Из греческой мифологии. 3 ч.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Мифы о героях. </w:t>
            </w:r>
            <w:r w:rsidRPr="000B225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«Пять веков».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ультимедийное приложение к учебнику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Героизм, стремление познать мир, реализовать мечту.</w:t>
            </w:r>
            <w:r w:rsidRPr="000B22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«Прометей»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Значение древнегреческих мифов.</w:t>
            </w:r>
            <w:r w:rsidRPr="000B225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«Яблоки Гесперид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371BAA" w:rsidRDefault="00544F5A" w:rsidP="00E574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по теме урока.</w:t>
            </w:r>
          </w:p>
        </w:tc>
      </w:tr>
      <w:tr w:rsidR="00544F5A" w:rsidRPr="000B2255" w:rsidTr="00E5747A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Из устного народного творчества. 4 ч.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Сказка «Солдат и смерть»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Учебники.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865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Р. К. Литература Дона.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Сказки. Бисеринка.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Карточки-задания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Нартский</w:t>
            </w:r>
            <w:proofErr w:type="spellEnd"/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эпос. Храбрость и хитрость героя в предании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Народные представления о добре и зле.</w:t>
            </w:r>
            <w:r w:rsidRPr="000B225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«Сказка о </w:t>
            </w:r>
            <w:proofErr w:type="spellStart"/>
            <w:r w:rsidRPr="000B225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молодильных</w:t>
            </w:r>
            <w:proofErr w:type="spellEnd"/>
            <w:r w:rsidRPr="000B225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яблоках»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материал.</w:t>
            </w:r>
          </w:p>
        </w:tc>
      </w:tr>
      <w:tr w:rsidR="00544F5A" w:rsidRPr="000B2255" w:rsidTr="00E5747A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Из древнерусской литературы. 4 ч.</w:t>
            </w:r>
          </w:p>
        </w:tc>
      </w:tr>
      <w:tr w:rsidR="00544F5A" w:rsidRPr="000B2255" w:rsidTr="00E5747A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«Сказания о белгородских колодцах».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Видеофрагмент мультф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ильма.</w:t>
            </w:r>
          </w:p>
        </w:tc>
      </w:tr>
      <w:tr w:rsidR="00544F5A" w:rsidRPr="000B2255" w:rsidTr="00E5747A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Гимн в честь воинского подвига. «</w:t>
            </w:r>
            <w:r w:rsidRPr="000B225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Повесть о разорении Рязани Батыем».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Иллюстрации по теме урока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4F5A" w:rsidRPr="000B2255" w:rsidTr="00E5747A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Поучительный характер древнерусской литературы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Учебник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4F5A" w:rsidRPr="000B2255" w:rsidTr="00E5747A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68656A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65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Р. К. Литература Дона. Повесть об Азовском осадном сидении донских казаков.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тетради.</w:t>
            </w:r>
          </w:p>
        </w:tc>
      </w:tr>
      <w:tr w:rsidR="00544F5A" w:rsidRPr="000B2255" w:rsidTr="00E5747A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Из литературы 18 века. 3 ч.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В. Ломоносов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гениальный ученый, теоретик литературы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Отражение мыслей ученого и поэта.</w:t>
            </w:r>
            <w:r w:rsidRPr="000B2255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 xml:space="preserve"> «</w:t>
            </w:r>
            <w:r w:rsidRPr="000B225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Стихи, сочиненные на дороге в Петергоф»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.</w:t>
            </w:r>
            <w:r w:rsidRPr="000B225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 Ломоносов о значении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тетради.</w:t>
            </w:r>
          </w:p>
        </w:tc>
      </w:tr>
      <w:tr w:rsidR="00544F5A" w:rsidRPr="000B2255" w:rsidTr="00E5747A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Из русской литературы 19 века. 48 ч.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 Жуковский. Краткие сведения о писателе.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Жанр баллады в творчестве В.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 Жуковского. «Светлана».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Мультимедийная презентация «В.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 Жуковский. «Светлана»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Фантастическое и реальное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балладе В.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 Жуковского «Светлана».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547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Р. К.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 Жуковский «Ты видел берега Дона»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 художественного произведения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Лицей в жизни и творческой биографии А.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 Пушкина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Электронное пособие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«барства дикого» в стихотворении А.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 Пушкина «Деревня».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312A03" w:rsidRDefault="001F730B" w:rsidP="00E5747A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312A03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Контрольный тест по пройденному материалу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312A03" w:rsidRDefault="001F730B" w:rsidP="00E5747A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312A03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Раздаточный материал  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Лирика природы. А.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 Пушкин «Зимнее утро».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Электронное приложение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мире пушкинского стихотворения «Зимний вечер»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4F5A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 Пушкин «Дубровский». Историческая эпоха в романе.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5A" w:rsidRPr="000B2255" w:rsidRDefault="00544F5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Фрагмент фильма. 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Ссора Дубровского с Троекуровым.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Фрагмент филь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Отец и сын Дубровские.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Владимир Дубровский — необыкновенный учитель и благородный разбойник.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тетради, те</w:t>
            </w:r>
            <w:proofErr w:type="gramStart"/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оизведения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Дубровский и Маша Троекурова.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Фрагмент фильма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312A03" w:rsidRDefault="00DE74F5" w:rsidP="00E5747A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312A03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Контрольный тест по роману А. С. Пушкина «Дубровский».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312A03" w:rsidRDefault="00DE74F5" w:rsidP="00E5747A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12A0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Раздаточный материал.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Классное сочинение по роману А.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С. Пушкина «Дубровский»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E5747A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65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Р. К. Русские поэты о Доне.</w:t>
            </w:r>
            <w:r w:rsidRPr="000B22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 Пушкин «Был и я среди донцов…»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 художественного произведения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Ю. Лермонтов.</w:t>
            </w:r>
            <w:r w:rsidRPr="000B22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Личность и судьба поэта.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Мотив странничества в стихотворении М.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Ю. Лермонтова «Тучи».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Вольнолюбивые мотивы в стихотворении М.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Ю. Лермонтова «Парус».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тетради, учебник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Траги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ческое одиночество человека в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стихотворении М.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Ю. Лермонтова «Листок».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Учебник, 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Трагическая непреодолимость одиночества  в стихотворении</w:t>
            </w:r>
            <w:r w:rsidRPr="000B22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Ю. Лермонтова «На севере диком…»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репродукции картин художников.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4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Р. р.</w:t>
            </w:r>
            <w:r w:rsidRPr="000B22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Письменный отзыв о </w:t>
            </w:r>
            <w:proofErr w:type="gramStart"/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Гоголь. 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«Тарас Бульба». Историческая основа повести.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Фрагмент фильма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«Бранное, трудное время...». Степь  как образ Родины в 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повести Гоголя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Учебник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Остап и </w:t>
            </w:r>
            <w:proofErr w:type="spellStart"/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Андрий</w:t>
            </w:r>
            <w:proofErr w:type="spellEnd"/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Сравнительная характеристика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чебник, 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Остап 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Андрий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Характеры, типы, речь.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Подвиг Тараса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Бульбы.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Фрагмент фильма, учебник, 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Казачество в изображении Н.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 Гоголя.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Карточки-задания.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312A03" w:rsidRDefault="00DE74F5" w:rsidP="00E5747A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12A0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Тест по повести Н. В. Гоголя «Тарас Бульба».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312A03" w:rsidRDefault="00DE74F5" w:rsidP="00E5747A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12A0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Рабочие тетради.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Тургенев</w:t>
            </w:r>
            <w:r w:rsidRPr="000B2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«Записки охотника». Творческая история и своеобразие композиции.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F5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Проблематика и своеобразие рассказа «Бирюк».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5" w:rsidRPr="000B2255" w:rsidRDefault="00DE74F5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 лесника в рассказе «Бирюк».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дороге». Осо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бенности миросозерцания поэта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944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Р. К. Русские поэты о Доне.</w:t>
            </w:r>
            <w:r w:rsidRPr="000B22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Ю. Лермонтов «Черкесы» (отрывок)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 художественного произведения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Н. А. Некрасов</w:t>
            </w:r>
            <w:r w:rsidRPr="000B225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Гражданская позиция поэта.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Учебник, 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Толстой. «Детство» (главы из повести). Взаимоотношения в семье.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Толстой «Метель»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 художественного произведения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D94495" w:rsidRDefault="00B274E9" w:rsidP="00E5747A">
            <w:pP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D9449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Р. р. Творческая работа. Уроки доброты Л. Н. Толстого.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Короленко. «В дурном обществе». Проблематика 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Учебник, 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Роль дружбы в жизни героев повести В.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 Короленко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Дети и взрослые в повести В.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 Короленко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D94495" w:rsidRDefault="00B274E9" w:rsidP="00E5747A">
            <w:pP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9449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D9449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Сочинение</w:t>
            </w:r>
            <w:r w:rsidRPr="00D9449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«Мой друг Вася (от имени </w:t>
            </w:r>
            <w:proofErr w:type="spellStart"/>
            <w:r w:rsidRPr="00D9449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Валека</w:t>
            </w:r>
            <w:proofErr w:type="spellEnd"/>
            <w:r w:rsidRPr="00D9449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)».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Сатирические и юмористические рассказы 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Чехова.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К.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Чехов «Экзамен на чин», «Умный дворник»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Тексты художественных произведений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Чехов «Толстый и тонкий»: социальное неравенство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Учебник.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Юмор в рассказе А.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Чехова «Шуточка».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тетради, карточки-задания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D94495" w:rsidRDefault="00B274E9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9449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D9449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.</w:t>
            </w:r>
            <w:r w:rsidRPr="00D9449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9449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Мастерская творческого письма. Смешной случай из жизни.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Иллюстрации по теме урока, 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русской литературы 20</w:t>
            </w:r>
            <w:r w:rsidRPr="000B2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века. 13 ч.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 в произведениях И. Бунина.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Слайдовая презентация «И.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 Бунин»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 Бунин</w:t>
            </w:r>
            <w:r w:rsidRPr="000B225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«Лапти»: душа крестьянина в изображении писателя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ind w:right="4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И. Куприн.</w:t>
            </w:r>
            <w:r w:rsidRPr="000B225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Личность писателя. Повесть «Белый пудель».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тетради, карточки-задания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Чувство собственного достоинства, верность дружбе в рассказе А.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И. Куприна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ind w:right="4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И. Куприн.</w:t>
            </w:r>
            <w:r w:rsidRPr="000B225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«Тапер».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Основная тема и образы в рас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сказе.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ind w:right="4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А. Есенин.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«Песнь о собаке». Пафос и тема стихотворения.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Пришвин. Слово о писателе-натуралисте.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Слайдовая презентация «М.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М. Пришвин»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М. Пришвин. «Кладовая солнца» — сказка-быль. Особенности жанра.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Настя и </w:t>
            </w:r>
            <w:proofErr w:type="spellStart"/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Митраша</w:t>
            </w:r>
            <w:proofErr w:type="spellEnd"/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Смысл названия сказки-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были М.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Пришвина.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Иллюстрации по теме урока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D94495" w:rsidRDefault="00B274E9" w:rsidP="00E5747A">
            <w:pP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9449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D9449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. В мастерской художника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4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Р.К.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Мир детства в литературе Дона.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Тексты художественных произведений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Проблема бессмертия, любви к родине в стихотворениях</w:t>
            </w:r>
            <w:r w:rsidRPr="000B225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А. Ахматовой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тетради.</w:t>
            </w:r>
          </w:p>
        </w:tc>
      </w:tr>
      <w:tr w:rsidR="00B274E9" w:rsidRPr="000B2255" w:rsidTr="00E5747A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о Великой Отечественной войне. 10ч.</w:t>
            </w:r>
          </w:p>
        </w:tc>
      </w:tr>
      <w:tr w:rsidR="00B274E9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Самойлов. «Сороковые».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9" w:rsidRPr="000B2255" w:rsidRDefault="00B274E9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Исаковский «В прифронтовом лесу». Призыв к борьбе с ненавистным врагом.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Учебник.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поэзии «Стихи о войне поэтов 20 века»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Мультимедийная презентация «Стихи о войне поэтов 20 века»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Астафьев «Конь с розовой гривой». Тематика, проблематика рассказа.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Учебник.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проблемы в рассказе 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Астафьева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944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944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Творческая работа по рассказу В.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Астафьева «Конь с розовой гривой».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ind w:right="4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4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Р.К.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Великая Отечественная война в литературе Дона.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Тексты художественных произведений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М. Рубцов. Слово о поэте. Стихотворение «Звезда полей»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Учебник.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Неразрывная связь героя с Родиной в стихотворении Н.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М. Рубцова «Тихая моя родина».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Проза донских писателей.</w:t>
            </w:r>
            <w:r w:rsidRPr="000B2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Серафимович «Маленький шахтер»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Тексты художественных произведений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862" w:rsidRPr="000B2255" w:rsidTr="00E5747A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литературы.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034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  <w:r w:rsidR="00820347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0B22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Разнообразие тем и сюжетов сказок </w:t>
            </w:r>
            <w:r w:rsidRPr="000B225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из книги </w:t>
            </w:r>
            <w:r w:rsidRPr="000B2255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 xml:space="preserve">«Тысяча и одна ночь».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 xml:space="preserve">«Сказка о </w:t>
            </w:r>
            <w:proofErr w:type="spellStart"/>
            <w:r w:rsidRPr="000B2255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Синдбаде</w:t>
            </w:r>
            <w:proofErr w:type="spellEnd"/>
            <w:r w:rsidRPr="000B2255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-мореходе»</w:t>
            </w:r>
            <w:r w:rsidRPr="000B225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 История создания, тематика, проблематика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225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Учебник.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Краткие сведения о братьях Гримм.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Сказка братьев Гримм «Снегурочка».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Учебник.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Утверждение душевной красоты «маленьких людей» в новелле</w:t>
            </w:r>
            <w:r w:rsidRPr="000B22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О. Генри «Дары волхвов».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детстве с улыбкой и всерьёз.</w:t>
            </w:r>
            <w:r w:rsidRPr="000B22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О. Генри. «Вождь </w:t>
            </w:r>
            <w:proofErr w:type="gramStart"/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краснокожих</w:t>
            </w:r>
            <w:proofErr w:type="gramEnd"/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Краткие сведения о Д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ж. Лондоне. «Северные рассказы»</w:t>
            </w: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Мультипликационный фильм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Д. Лондон «Любовь к жизни»: изображение силы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человеческого духа.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Воспитательный смысл произведения.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Твен. «Приключения </w:t>
            </w:r>
            <w:proofErr w:type="spellStart"/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Гекльберри</w:t>
            </w:r>
            <w:proofErr w:type="spellEnd"/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Финна»: мир детства, образы детей.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Рабочие тетради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312A03" w:rsidRDefault="00B42862" w:rsidP="00E5747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12A03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Контрольный тест.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312A03" w:rsidRDefault="00B42862" w:rsidP="00E5747A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312A03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Рабочие тетради.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D70ED8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ind w:right="49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Стремление к независимости – отличительное качество маленьких героев М. Твена.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Учебник.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AD7147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2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Андерсен. «Чайник»: мир добра и красоты.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862" w:rsidRPr="000B2255" w:rsidTr="00E5747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AD7147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B428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урок. Рекомендации для летнего чтения.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2" w:rsidRPr="000B2255" w:rsidRDefault="00B42862" w:rsidP="00E574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2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Мультимедийное приложение к учебнику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E21B1" w:rsidRPr="000B2255" w:rsidRDefault="009E21B1" w:rsidP="009E21B1">
      <w:pPr>
        <w:rPr>
          <w:rFonts w:eastAsiaTheme="minorEastAsia"/>
          <w:lang w:eastAsia="ru-RU"/>
        </w:rPr>
      </w:pPr>
    </w:p>
    <w:p w:rsidR="009E21B1" w:rsidRDefault="009E21B1" w:rsidP="009E21B1"/>
    <w:sectPr w:rsidR="009E21B1" w:rsidSect="002A742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A67"/>
    <w:multiLevelType w:val="multilevel"/>
    <w:tmpl w:val="1132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A6F260A"/>
    <w:multiLevelType w:val="multilevel"/>
    <w:tmpl w:val="FA92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359B6"/>
    <w:multiLevelType w:val="multilevel"/>
    <w:tmpl w:val="B55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87D27"/>
    <w:multiLevelType w:val="multilevel"/>
    <w:tmpl w:val="0B80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D6874"/>
    <w:multiLevelType w:val="multilevel"/>
    <w:tmpl w:val="E78C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45570"/>
    <w:multiLevelType w:val="multilevel"/>
    <w:tmpl w:val="DE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D41AA"/>
    <w:multiLevelType w:val="multilevel"/>
    <w:tmpl w:val="A75E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D6"/>
    <w:rsid w:val="00050E93"/>
    <w:rsid w:val="00077BE7"/>
    <w:rsid w:val="000C30FC"/>
    <w:rsid w:val="00184F25"/>
    <w:rsid w:val="001F730B"/>
    <w:rsid w:val="002A5496"/>
    <w:rsid w:val="002A7429"/>
    <w:rsid w:val="00312A03"/>
    <w:rsid w:val="003A29F2"/>
    <w:rsid w:val="00501613"/>
    <w:rsid w:val="00544F5A"/>
    <w:rsid w:val="005917EB"/>
    <w:rsid w:val="00635663"/>
    <w:rsid w:val="00820347"/>
    <w:rsid w:val="0083496F"/>
    <w:rsid w:val="008606C7"/>
    <w:rsid w:val="008E58D3"/>
    <w:rsid w:val="00916FEB"/>
    <w:rsid w:val="009E21B1"/>
    <w:rsid w:val="00AD52BB"/>
    <w:rsid w:val="00AD7147"/>
    <w:rsid w:val="00B274E9"/>
    <w:rsid w:val="00B42862"/>
    <w:rsid w:val="00B64D03"/>
    <w:rsid w:val="00B750D6"/>
    <w:rsid w:val="00D70ED8"/>
    <w:rsid w:val="00DD1BA8"/>
    <w:rsid w:val="00DE74F5"/>
    <w:rsid w:val="00E346CC"/>
    <w:rsid w:val="00E5747A"/>
    <w:rsid w:val="00F16E95"/>
    <w:rsid w:val="00F30D84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52BB"/>
  </w:style>
  <w:style w:type="table" w:styleId="a3">
    <w:name w:val="Table Grid"/>
    <w:basedOn w:val="a1"/>
    <w:uiPriority w:val="59"/>
    <w:rsid w:val="00AD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52BB"/>
  </w:style>
  <w:style w:type="table" w:styleId="a3">
    <w:name w:val="Table Grid"/>
    <w:basedOn w:val="a1"/>
    <w:uiPriority w:val="59"/>
    <w:rsid w:val="00AD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29</Pages>
  <Words>10155</Words>
  <Characters>57885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29 кабинет</cp:lastModifiedBy>
  <cp:revision>22</cp:revision>
  <cp:lastPrinted>2018-09-14T12:20:00Z</cp:lastPrinted>
  <dcterms:created xsi:type="dcterms:W3CDTF">2018-08-26T15:25:00Z</dcterms:created>
  <dcterms:modified xsi:type="dcterms:W3CDTF">2018-09-14T12:30:00Z</dcterms:modified>
</cp:coreProperties>
</file>