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5C" w:rsidRDefault="003A1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3A125C" w:rsidRPr="00091FE2" w:rsidRDefault="003A12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A125C" w:rsidRPr="00091FE2" w:rsidRDefault="003A125C" w:rsidP="00336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91FE2">
        <w:rPr>
          <w:rFonts w:ascii="Times New Roman" w:hAnsi="Times New Roman"/>
          <w:sz w:val="28"/>
          <w:szCs w:val="28"/>
        </w:rPr>
        <w:t>Ростовская область   Тацинский район  станица Тацинская</w:t>
      </w:r>
    </w:p>
    <w:p w:rsidR="003A125C" w:rsidRPr="00091FE2" w:rsidRDefault="003A125C" w:rsidP="0033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FE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A125C" w:rsidRPr="00091FE2" w:rsidRDefault="003A125C" w:rsidP="0033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FE2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3A125C" w:rsidRDefault="003A125C" w:rsidP="003366A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СОГЛАСОВАНО                                                              СОГЛАСОВАНО                                                УТВЕРЖДАЮ</w:t>
      </w: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заседания МО                                                     Заместитель директора                                      Директор школы _______Н.В.Колбасина                                                                             </w:t>
      </w: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учителей естественных наук                                              по УВР  _______Зверева М.И.                           Приказ №166 от  29.08.2019г.     </w:t>
      </w:r>
    </w:p>
    <w:p w:rsidR="003A125C" w:rsidRDefault="003A12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МО________Спириденко И.Д.                 «29 » </w:t>
      </w:r>
      <w:r>
        <w:rPr>
          <w:rFonts w:ascii="Times New Roman" w:hAnsi="Times New Roman"/>
          <w:sz w:val="24"/>
          <w:u w:val="single"/>
        </w:rPr>
        <w:t>августа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</w:rPr>
          <w:t>2019 г</w:t>
        </w:r>
      </w:smartTag>
      <w:r>
        <w:rPr>
          <w:rFonts w:ascii="Times New Roman" w:hAnsi="Times New Roman"/>
          <w:sz w:val="24"/>
        </w:rPr>
        <w:t>.</w:t>
      </w:r>
    </w:p>
    <w:p w:rsidR="003A125C" w:rsidRDefault="003A12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МО от  29.08.2019   № 1</w:t>
      </w: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</w:p>
    <w:p w:rsidR="003A125C" w:rsidRDefault="003A125C">
      <w:pPr>
        <w:spacing w:after="0" w:line="240" w:lineRule="auto"/>
        <w:rPr>
          <w:rFonts w:ascii="Times New Roman" w:hAnsi="Times New Roman"/>
          <w:sz w:val="24"/>
        </w:rPr>
      </w:pPr>
    </w:p>
    <w:p w:rsidR="003A125C" w:rsidRPr="00091FE2" w:rsidRDefault="003A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1FE2">
        <w:rPr>
          <w:rFonts w:ascii="Times New Roman" w:hAnsi="Times New Roman"/>
          <w:b/>
          <w:sz w:val="32"/>
          <w:szCs w:val="32"/>
        </w:rPr>
        <w:t>РАБОЧАЯ    ПРОГРАММА</w:t>
      </w:r>
    </w:p>
    <w:p w:rsidR="003A125C" w:rsidRPr="00091FE2" w:rsidRDefault="003A12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1FE2">
        <w:rPr>
          <w:rFonts w:ascii="Times New Roman" w:hAnsi="Times New Roman"/>
          <w:sz w:val="32"/>
          <w:szCs w:val="32"/>
        </w:rPr>
        <w:t>по биологии 10  класс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1FE2">
        <w:rPr>
          <w:rFonts w:ascii="Times New Roman" w:hAnsi="Times New Roman"/>
          <w:sz w:val="32"/>
          <w:szCs w:val="32"/>
        </w:rPr>
        <w:t>среднее общее образование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Количество часов </w:t>
      </w:r>
      <w:r w:rsidRPr="00091FE2">
        <w:rPr>
          <w:rFonts w:ascii="Times New Roman" w:hAnsi="Times New Roman"/>
          <w:sz w:val="32"/>
          <w:szCs w:val="32"/>
        </w:rPr>
        <w:t>68</w:t>
      </w:r>
      <w:r>
        <w:rPr>
          <w:rFonts w:ascii="Times New Roman" w:hAnsi="Times New Roman"/>
          <w:sz w:val="32"/>
          <w:szCs w:val="32"/>
        </w:rPr>
        <w:t>, 2 часа в неделю</w:t>
      </w:r>
    </w:p>
    <w:p w:rsidR="003A125C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 </w:t>
      </w:r>
      <w:r w:rsidRPr="00091FE2">
        <w:rPr>
          <w:rFonts w:ascii="Times New Roman" w:hAnsi="Times New Roman"/>
          <w:sz w:val="32"/>
          <w:szCs w:val="32"/>
        </w:rPr>
        <w:t>Спириденко Ирина Дмитриевна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разработана на основе </w:t>
      </w:r>
      <w:bookmarkStart w:id="0" w:name="_GoBack"/>
      <w:bookmarkEnd w:id="0"/>
      <w:r w:rsidRPr="00091FE2">
        <w:rPr>
          <w:rFonts w:ascii="Times New Roman" w:hAnsi="Times New Roman"/>
          <w:sz w:val="32"/>
          <w:szCs w:val="32"/>
        </w:rPr>
        <w:t>авторской программы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1FE2">
        <w:rPr>
          <w:rFonts w:ascii="Times New Roman" w:hAnsi="Times New Roman"/>
          <w:sz w:val="32"/>
          <w:szCs w:val="32"/>
        </w:rPr>
        <w:t xml:space="preserve">В.Б. Захарова, </w:t>
      </w:r>
      <w:r w:rsidRPr="00091FE2">
        <w:rPr>
          <w:rFonts w:ascii="Times New Roman" w:hAnsi="Times New Roman"/>
          <w:color w:val="000000"/>
          <w:sz w:val="32"/>
          <w:szCs w:val="32"/>
        </w:rPr>
        <w:t>С.Г. Мамонтова,_</w:t>
      </w:r>
      <w:r w:rsidRPr="00091FE2">
        <w:rPr>
          <w:rFonts w:ascii="Times New Roman" w:hAnsi="Times New Roman"/>
          <w:sz w:val="32"/>
          <w:szCs w:val="32"/>
        </w:rPr>
        <w:t>Н.И. Сонина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1FE2">
        <w:rPr>
          <w:rFonts w:ascii="Times New Roman" w:hAnsi="Times New Roman"/>
          <w:sz w:val="32"/>
          <w:szCs w:val="32"/>
        </w:rPr>
        <w:t>Биология. 10-11 классы.  М.: Дрофа, 2012</w:t>
      </w:r>
    </w:p>
    <w:p w:rsidR="003A125C" w:rsidRDefault="003A125C" w:rsidP="00091FE2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3A125C" w:rsidRDefault="003A125C" w:rsidP="00091F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125C" w:rsidRDefault="003A125C" w:rsidP="00091FE2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3A125C" w:rsidRDefault="003A125C" w:rsidP="00091FE2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3A125C" w:rsidRDefault="003A125C" w:rsidP="00091F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91FE2">
        <w:rPr>
          <w:rFonts w:ascii="Times New Roman" w:hAnsi="Times New Roman"/>
          <w:sz w:val="28"/>
          <w:szCs w:val="28"/>
          <w:u w:val="single"/>
        </w:rPr>
        <w:t>2019-2020 учебный год</w:t>
      </w:r>
    </w:p>
    <w:p w:rsidR="003A125C" w:rsidRPr="00091FE2" w:rsidRDefault="003A125C" w:rsidP="00091F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A125C" w:rsidRPr="00D91619" w:rsidRDefault="003A1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61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125C" w:rsidRDefault="003A125C">
      <w:pPr>
        <w:spacing w:after="0"/>
        <w:ind w:left="142" w:righ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по биологии для учащихся 10 класса среднего общего образования составлена на основе </w:t>
      </w:r>
      <w:r w:rsidRPr="00CD2FE3">
        <w:rPr>
          <w:rFonts w:ascii="Times New Roman" w:hAnsi="Times New Roman"/>
          <w:sz w:val="24"/>
          <w:szCs w:val="24"/>
        </w:rPr>
        <w:t>Федерального государственного обра</w:t>
      </w:r>
      <w:r>
        <w:rPr>
          <w:rFonts w:ascii="Times New Roman" w:hAnsi="Times New Roman"/>
          <w:sz w:val="24"/>
          <w:szCs w:val="24"/>
        </w:rPr>
        <w:t>зовательного стандарта среднего</w:t>
      </w:r>
      <w:r w:rsidRPr="00CD2FE3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(ФГОС СОО, 17.05.2012г №413)</w:t>
      </w:r>
      <w:r>
        <w:rPr>
          <w:rFonts w:ascii="Times New Roman" w:hAnsi="Times New Roman"/>
          <w:sz w:val="24"/>
        </w:rPr>
        <w:t xml:space="preserve">,  примерной программы среднего полного общего образования по биологии М.: Дрофа, 2012, авторской программы </w:t>
      </w:r>
      <w:r>
        <w:rPr>
          <w:rFonts w:ascii="Times New Roman" w:hAnsi="Times New Roman"/>
          <w:color w:val="000000"/>
          <w:sz w:val="24"/>
        </w:rPr>
        <w:t>В.Б. Захарова, С.Г. Мамонтова, В.И.Сонина</w:t>
      </w:r>
      <w:r>
        <w:rPr>
          <w:rFonts w:ascii="Times New Roman" w:hAnsi="Times New Roman"/>
          <w:sz w:val="24"/>
        </w:rPr>
        <w:t xml:space="preserve"> М.: Дрофа, 2012, основной образовательной программы школы на 2019-2020 учебный год.</w:t>
      </w:r>
    </w:p>
    <w:p w:rsidR="003A125C" w:rsidRDefault="003A125C">
      <w:pPr>
        <w:spacing w:after="0" w:line="240" w:lineRule="auto"/>
        <w:ind w:left="142" w:righ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УМК: Захаров В. Б., Мамонтов С. Г., Сонин Н. И. Биология. Общие закономерности: Учебник для 10 класса средней школы. М.: Дрофа, 2016.</w:t>
      </w:r>
    </w:p>
    <w:p w:rsidR="003A125C" w:rsidRPr="00D91619" w:rsidRDefault="003A125C" w:rsidP="00A722F4">
      <w:pPr>
        <w:spacing w:after="0" w:line="240" w:lineRule="auto"/>
        <w:ind w:left="142" w:right="142" w:firstLine="142"/>
        <w:jc w:val="center"/>
        <w:rPr>
          <w:rFonts w:ascii="Times New Roman" w:hAnsi="Times New Roman"/>
          <w:b/>
          <w:sz w:val="24"/>
          <w:szCs w:val="24"/>
        </w:rPr>
      </w:pPr>
      <w:r w:rsidRPr="00D91619">
        <w:rPr>
          <w:rFonts w:ascii="Times New Roman" w:hAnsi="Times New Roman"/>
          <w:b/>
          <w:sz w:val="24"/>
          <w:szCs w:val="24"/>
        </w:rPr>
        <w:t>Характеристика предмета</w:t>
      </w:r>
    </w:p>
    <w:p w:rsidR="003A125C" w:rsidRDefault="003A125C" w:rsidP="00D91619">
      <w:pPr>
        <w:spacing w:after="0" w:line="240" w:lineRule="auto"/>
        <w:ind w:left="220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программе по биологии в 10 классе раскрываются общие теоретические вопросы, включенные в минимум содержания по биологии,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многообразии классификации организмов, экологические закономерности.</w:t>
      </w:r>
    </w:p>
    <w:p w:rsidR="003A125C" w:rsidRDefault="003A125C" w:rsidP="00D91619">
      <w:pPr>
        <w:spacing w:after="0" w:line="240" w:lineRule="auto"/>
        <w:ind w:left="220" w:righ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Эти теоретические положения конкретизируются, углубляются при рассмотрении биологического разнообразия организмов всех царств живой природы.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3A125C" w:rsidRPr="00A722F4" w:rsidRDefault="003A125C" w:rsidP="00D91619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3A125C" w:rsidRDefault="003A125C" w:rsidP="00F22FBC">
      <w:pPr>
        <w:spacing w:after="0" w:line="240" w:lineRule="auto"/>
        <w:ind w:left="440" w:right="142" w:firstLine="2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Цели изучения: </w:t>
      </w:r>
    </w:p>
    <w:p w:rsidR="003A125C" w:rsidRDefault="003A125C" w:rsidP="00C37C0B">
      <w:pPr>
        <w:numPr>
          <w:ilvl w:val="0"/>
          <w:numId w:val="3"/>
        </w:numPr>
        <w:spacing w:after="0" w:line="240" w:lineRule="auto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учащимися знаниями о живой природе, общими методами ее изучения, учебными умениями;</w:t>
      </w:r>
    </w:p>
    <w:p w:rsidR="003A125C" w:rsidRDefault="003A125C" w:rsidP="00C37C0B">
      <w:pPr>
        <w:numPr>
          <w:ilvl w:val="0"/>
          <w:numId w:val="3"/>
        </w:numPr>
        <w:spacing w:after="0" w:line="240" w:lineRule="auto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 базе знаний и умений научной картины мира как компонента общечеловеческой культуры;</w:t>
      </w:r>
    </w:p>
    <w:p w:rsidR="003A125C" w:rsidRDefault="003A125C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гигиеническое воспитания и формирование здорового образа жизни в целях сохранения психического, физического и нравственного  здоровья человека;</w:t>
      </w:r>
    </w:p>
    <w:p w:rsidR="003A125C" w:rsidRDefault="003A125C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гармоничных отношений учащихся с природой, со всеми живыми организмами как главной ценностью на Земле;</w:t>
      </w:r>
    </w:p>
    <w:p w:rsidR="003A125C" w:rsidRDefault="003A125C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школьников к практической деятельности в области сельского хозяйства,  медицины, здравоохранения.</w:t>
      </w:r>
    </w:p>
    <w:p w:rsidR="003A125C" w:rsidRDefault="003A125C" w:rsidP="00F22FBC">
      <w:pPr>
        <w:spacing w:after="0" w:line="240" w:lineRule="auto"/>
        <w:ind w:left="660" w:right="142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b/>
          <w:color w:val="000000"/>
          <w:sz w:val="24"/>
        </w:rPr>
        <w:t xml:space="preserve">адачи: </w:t>
      </w:r>
    </w:p>
    <w:p w:rsidR="003A125C" w:rsidRDefault="003A125C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знаний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 биологических системах;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3A125C" w:rsidRDefault="003A125C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умениями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A125C" w:rsidRDefault="003A125C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познавательных интересов, интеллектуальных и творческих способностей в процессе изучения выдающихся достижений в области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3A125C" w:rsidRDefault="003A125C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культуры поведения в природе; уважение к мнению оппонента при обсуждении биологических проблем.</w:t>
      </w:r>
    </w:p>
    <w:p w:rsidR="003A125C" w:rsidRDefault="003A125C" w:rsidP="00F22FBC">
      <w:pPr>
        <w:spacing w:after="0" w:line="240" w:lineRule="auto"/>
        <w:ind w:left="220" w:right="142"/>
        <w:jc w:val="both"/>
        <w:rPr>
          <w:rFonts w:ascii="Times New Roman" w:hAnsi="Times New Roman"/>
          <w:color w:val="000000"/>
          <w:sz w:val="24"/>
        </w:rPr>
      </w:pPr>
    </w:p>
    <w:p w:rsidR="003A125C" w:rsidRPr="00390F92" w:rsidRDefault="003A125C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b/>
          <w:sz w:val="24"/>
          <w:szCs w:val="24"/>
          <w:shd w:val="clear" w:color="auto" w:fill="FFFFFF"/>
        </w:rPr>
        <w:t>Текущий контро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ль успеваемости по биологии в 10</w:t>
      </w:r>
      <w:r w:rsidRPr="00390F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классе проводится в целях: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3A125C" w:rsidRPr="00390F92" w:rsidRDefault="003A125C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3A125C" w:rsidRPr="00390F92" w:rsidRDefault="003A125C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Формами текущего контроля являются: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тестирование;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устный опрос;</w:t>
      </w:r>
    </w:p>
    <w:p w:rsidR="003A125C" w:rsidRPr="00390F92" w:rsidRDefault="003A125C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3A125C" w:rsidRPr="00390F92" w:rsidRDefault="003A125C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же по итогам </w:t>
      </w:r>
      <w:r w:rsidRPr="00390F92">
        <w:rPr>
          <w:rFonts w:ascii="Times New Roman" w:hAnsi="Times New Roman"/>
          <w:sz w:val="24"/>
          <w:szCs w:val="24"/>
          <w:shd w:val="clear" w:color="auto" w:fill="FFFFFF"/>
        </w:rPr>
        <w:t xml:space="preserve"> полугодий.</w:t>
      </w:r>
    </w:p>
    <w:p w:rsidR="003A125C" w:rsidRPr="00A77CFF" w:rsidRDefault="003A125C" w:rsidP="00390F92">
      <w:pPr>
        <w:tabs>
          <w:tab w:val="left" w:pos="709"/>
        </w:tabs>
        <w:spacing w:line="360" w:lineRule="auto"/>
        <w:ind w:left="284"/>
        <w:jc w:val="both"/>
      </w:pPr>
    </w:p>
    <w:p w:rsidR="003A125C" w:rsidRDefault="003A125C" w:rsidP="00F22FBC">
      <w:pPr>
        <w:spacing w:after="0" w:line="240" w:lineRule="auto"/>
        <w:ind w:left="220" w:right="142"/>
        <w:jc w:val="both"/>
        <w:rPr>
          <w:rFonts w:ascii="Times New Roman" w:hAnsi="Times New Roman"/>
          <w:sz w:val="24"/>
        </w:rPr>
      </w:pPr>
    </w:p>
    <w:p w:rsidR="003A125C" w:rsidRPr="00A901DE" w:rsidRDefault="003A125C" w:rsidP="00F22FBC">
      <w:pPr>
        <w:spacing w:before="157" w:after="157" w:line="240" w:lineRule="auto"/>
        <w:ind w:firstLine="660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901DE">
        <w:rPr>
          <w:rFonts w:ascii="Times New Roman" w:hAnsi="Times New Roman"/>
          <w:b/>
          <w:sz w:val="24"/>
          <w:shd w:val="clear" w:color="auto" w:fill="FFFFFF"/>
        </w:rPr>
        <w:t xml:space="preserve"> В программу введены уроки регионального компонента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1680"/>
        <w:gridCol w:w="4993"/>
        <w:gridCol w:w="5528"/>
      </w:tblGrid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8" w:type="dxa"/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Биология как наука.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Ученые биологи  Ростовской области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Бесполое размножение.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Вегетативное размножение растений Тацинского района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Развитие организмов и окружающая среда.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Влияние природных условий степной зоны на развитие организма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Основные понятия генетики.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Ученые генетики Ростовской области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Лабораторная работа № 4 Описание фенотипа растений.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Растения Тацинского района</w:t>
            </w:r>
          </w:p>
        </w:tc>
      </w:tr>
      <w:tr w:rsidR="003A125C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3A125C" w:rsidRPr="00352462" w:rsidRDefault="003A125C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3A125C" w:rsidRPr="00352462" w:rsidRDefault="003A125C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4993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Создание пород животных и сортов растений.</w:t>
            </w:r>
          </w:p>
        </w:tc>
        <w:tc>
          <w:tcPr>
            <w:tcW w:w="5528" w:type="dxa"/>
          </w:tcPr>
          <w:p w:rsidR="003A125C" w:rsidRPr="00D04810" w:rsidRDefault="003A125C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Породы животных и сорта растений Тацинского района</w:t>
            </w:r>
          </w:p>
        </w:tc>
      </w:tr>
    </w:tbl>
    <w:p w:rsidR="003A125C" w:rsidRPr="00352462" w:rsidRDefault="003A125C" w:rsidP="00F22FBC">
      <w:pPr>
        <w:ind w:left="11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A125C" w:rsidRPr="00352462" w:rsidRDefault="003A125C" w:rsidP="00F22FBC">
      <w:pPr>
        <w:ind w:left="220" w:firstLine="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2462">
        <w:rPr>
          <w:rFonts w:ascii="Times New Roman" w:hAnsi="Times New Roman"/>
          <w:sz w:val="24"/>
          <w:szCs w:val="24"/>
          <w:lang w:eastAsia="en-US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3A125C" w:rsidRDefault="003A125C">
      <w:pPr>
        <w:spacing w:after="0" w:line="240" w:lineRule="auto"/>
        <w:ind w:left="142" w:right="142" w:firstLine="142"/>
        <w:jc w:val="both"/>
        <w:rPr>
          <w:rFonts w:ascii="Times New Roman" w:hAnsi="Times New Roman"/>
          <w:b/>
          <w:sz w:val="28"/>
        </w:rPr>
      </w:pPr>
    </w:p>
    <w:p w:rsidR="003A125C" w:rsidRPr="00B80B03" w:rsidRDefault="003A125C" w:rsidP="00D00B03">
      <w:pPr>
        <w:spacing w:after="0" w:line="240" w:lineRule="auto"/>
        <w:ind w:left="284" w:right="142" w:firstLine="489"/>
        <w:jc w:val="center"/>
        <w:rPr>
          <w:rFonts w:ascii="Times New Roman" w:hAnsi="Times New Roman"/>
          <w:b/>
          <w:sz w:val="28"/>
          <w:szCs w:val="28"/>
        </w:rPr>
      </w:pPr>
      <w:r w:rsidRPr="00B80B0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3A125C" w:rsidRPr="00872E3D" w:rsidRDefault="003A125C" w:rsidP="00D00B03">
      <w:pPr>
        <w:spacing w:after="0" w:line="240" w:lineRule="auto"/>
        <w:ind w:left="284" w:right="142" w:firstLine="489"/>
        <w:jc w:val="center"/>
        <w:rPr>
          <w:rFonts w:ascii="Times New Roman" w:hAnsi="Times New Roman"/>
          <w:b/>
          <w:sz w:val="24"/>
          <w:szCs w:val="24"/>
        </w:rPr>
      </w:pPr>
    </w:p>
    <w:p w:rsidR="003A125C" w:rsidRPr="00872E3D" w:rsidRDefault="003A125C" w:rsidP="00D00B03">
      <w:pPr>
        <w:spacing w:after="0" w:line="240" w:lineRule="auto"/>
        <w:ind w:left="284" w:right="142" w:firstLine="48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125C" w:rsidRPr="00872E3D" w:rsidRDefault="003A125C" w:rsidP="00D00B03">
      <w:pPr>
        <w:spacing w:after="0" w:line="240" w:lineRule="auto"/>
        <w:ind w:left="284" w:right="142" w:firstLine="489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Личностные  результаты:</w:t>
      </w:r>
    </w:p>
    <w:p w:rsidR="003A125C" w:rsidRPr="000C1295" w:rsidRDefault="003A125C" w:rsidP="00D00B03">
      <w:pPr>
        <w:suppressAutoHyphens/>
        <w:spacing w:after="0" w:line="360" w:lineRule="auto"/>
        <w:ind w:left="284" w:firstLine="489"/>
        <w:jc w:val="both"/>
        <w:rPr>
          <w:rFonts w:ascii="Times New Roman" w:hAnsi="Times New Roman"/>
          <w:b/>
          <w:sz w:val="24"/>
          <w:szCs w:val="24"/>
        </w:rPr>
      </w:pPr>
      <w:r w:rsidRPr="000C1295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ориентироваться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обеспечи</w:t>
      </w:r>
      <w:r>
        <w:rPr>
          <w:rFonts w:ascii="Times New Roman" w:hAnsi="Times New Roman"/>
          <w:sz w:val="24"/>
          <w:szCs w:val="24"/>
          <w:u w:color="000000"/>
        </w:rPr>
        <w:t>ва</w:t>
      </w:r>
      <w:r w:rsidRPr="000C1295">
        <w:rPr>
          <w:rFonts w:ascii="Times New Roman" w:hAnsi="Times New Roman"/>
          <w:sz w:val="24"/>
          <w:szCs w:val="24"/>
          <w:u w:color="000000"/>
        </w:rPr>
        <w:t>ть себе и своим близким достойную жизнь в процессе самостоятельной, творческой и ответственной деятельности;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отстаивать  личное достоинство, собственное мнение, 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саморазвитию и самовоспитанию в соответствии с общечеловеческими ценностями и идеалами гр</w:t>
      </w:r>
      <w:r>
        <w:rPr>
          <w:rFonts w:ascii="Times New Roman" w:hAnsi="Times New Roman"/>
          <w:sz w:val="24"/>
          <w:szCs w:val="24"/>
          <w:u w:color="000000"/>
        </w:rPr>
        <w:t>ажданского общества, потребности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в физическом самосовершенствовании, занятиях спортивно-оздоровительной деятельностью;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принимать и реализовывать ценности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A125C" w:rsidRPr="000C1295" w:rsidRDefault="003A125C" w:rsidP="00D00B03">
      <w:pPr>
        <w:numPr>
          <w:ilvl w:val="0"/>
          <w:numId w:val="5"/>
        </w:numPr>
        <w:tabs>
          <w:tab w:val="clear" w:pos="1380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отвергать  вредные привыч</w:t>
      </w:r>
      <w:r w:rsidRPr="000C1295">
        <w:rPr>
          <w:rFonts w:ascii="Times New Roman" w:hAnsi="Times New Roman"/>
          <w:sz w:val="24"/>
          <w:szCs w:val="24"/>
          <w:u w:color="000000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>и: курение, употребление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алкоголя, наркотиков.</w:t>
      </w:r>
    </w:p>
    <w:p w:rsidR="003A125C" w:rsidRPr="000C1295" w:rsidRDefault="003A125C" w:rsidP="00D00B03">
      <w:pPr>
        <w:suppressAutoHyphens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C129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A125C" w:rsidRPr="000C1295" w:rsidRDefault="003A125C" w:rsidP="00D00B03">
      <w:pPr>
        <w:numPr>
          <w:ilvl w:val="0"/>
          <w:numId w:val="6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A125C" w:rsidRPr="000C1295" w:rsidRDefault="003A125C" w:rsidP="00D00B03">
      <w:pPr>
        <w:numPr>
          <w:ilvl w:val="0"/>
          <w:numId w:val="6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уважению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своему народу, чувство ответственности перед Родиной, гордости за свой край, свою Родину, прошлое и настоящее мн</w:t>
      </w:r>
      <w:r w:rsidRPr="00872E3D">
        <w:rPr>
          <w:rFonts w:ascii="Times New Roman" w:hAnsi="Times New Roman"/>
          <w:sz w:val="24"/>
          <w:szCs w:val="24"/>
          <w:u w:color="000000"/>
        </w:rPr>
        <w:t>огонационального народа России.</w:t>
      </w:r>
    </w:p>
    <w:p w:rsidR="003A125C" w:rsidRPr="000C1295" w:rsidRDefault="003A125C" w:rsidP="00D00B03">
      <w:pPr>
        <w:suppressAutoHyphens/>
        <w:spacing w:after="0"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0C129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A125C" w:rsidRPr="000C1295" w:rsidRDefault="003A125C" w:rsidP="00D00B03">
      <w:pPr>
        <w:numPr>
          <w:ilvl w:val="0"/>
          <w:numId w:val="7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нравственно сознавать и вести себя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на основе усвоения общечеловеческих ценностей, толерантного сознания и поведения в поликультурном мире, </w:t>
      </w:r>
      <w:r>
        <w:rPr>
          <w:rFonts w:ascii="Times New Roman" w:hAnsi="Times New Roman"/>
          <w:sz w:val="24"/>
          <w:szCs w:val="24"/>
          <w:u w:color="000000"/>
        </w:rPr>
        <w:t>быть готовым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вести диалог с другими людьми, достигать в нем взаимопонимания, находить общие цели и сотрудничать для их достижения; </w:t>
      </w:r>
    </w:p>
    <w:p w:rsidR="003A125C" w:rsidRPr="000C1295" w:rsidRDefault="003A125C" w:rsidP="00D00B03">
      <w:pPr>
        <w:numPr>
          <w:ilvl w:val="0"/>
          <w:numId w:val="7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принимать гуманистические ценности</w:t>
      </w:r>
      <w:r w:rsidRPr="000C1295">
        <w:rPr>
          <w:rFonts w:ascii="Times New Roman" w:hAnsi="Times New Roman"/>
          <w:sz w:val="24"/>
          <w:szCs w:val="24"/>
          <w:u w:color="000000"/>
        </w:rPr>
        <w:t>, осознанное, уважительное и доброжелательное отношение к другому человеку, его мнению, мировоззрению;</w:t>
      </w:r>
    </w:p>
    <w:p w:rsidR="003A125C" w:rsidRPr="000C1295" w:rsidRDefault="003A125C" w:rsidP="00D00B03">
      <w:pPr>
        <w:numPr>
          <w:ilvl w:val="0"/>
          <w:numId w:val="7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быть способным к сопереживанию и  позитивному отношению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людям, в том числе к лицам с ограниченными возможностям</w:t>
      </w:r>
      <w:r>
        <w:rPr>
          <w:rFonts w:ascii="Times New Roman" w:hAnsi="Times New Roman"/>
          <w:sz w:val="24"/>
          <w:szCs w:val="24"/>
          <w:u w:color="000000"/>
        </w:rPr>
        <w:t>и здоровья и инвалидам; бережно</w:t>
      </w:r>
      <w:r w:rsidRPr="000C1295">
        <w:rPr>
          <w:rFonts w:ascii="Times New Roman" w:hAnsi="Times New Roman"/>
          <w:sz w:val="24"/>
          <w:szCs w:val="24"/>
          <w:u w:color="000000"/>
        </w:rPr>
        <w:t>, ответственн</w:t>
      </w:r>
      <w:r>
        <w:rPr>
          <w:rFonts w:ascii="Times New Roman" w:hAnsi="Times New Roman"/>
          <w:sz w:val="24"/>
          <w:szCs w:val="24"/>
          <w:u w:color="000000"/>
        </w:rPr>
        <w:t>о и компетентно относиться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физическому и психологическо</w:t>
      </w:r>
      <w:r>
        <w:rPr>
          <w:rFonts w:ascii="Times New Roman" w:hAnsi="Times New Roman"/>
          <w:sz w:val="24"/>
          <w:szCs w:val="24"/>
          <w:u w:color="000000"/>
        </w:rPr>
        <w:t>му здоровью других людей, уметь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оказывать первую помощь;</w:t>
      </w:r>
    </w:p>
    <w:p w:rsidR="003A125C" w:rsidRPr="000C1295" w:rsidRDefault="003A125C" w:rsidP="00D00B03">
      <w:pPr>
        <w:numPr>
          <w:ilvl w:val="0"/>
          <w:numId w:val="7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формировать выраженную в поведении нравственную позицию, в том числе способность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A125C" w:rsidRPr="00D00B03" w:rsidRDefault="003A125C" w:rsidP="00D00B03">
      <w:pPr>
        <w:numPr>
          <w:ilvl w:val="0"/>
          <w:numId w:val="7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развивать компетенции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A125C" w:rsidRPr="000C1295" w:rsidRDefault="003A125C" w:rsidP="00D00B03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C129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A125C" w:rsidRPr="000C1295" w:rsidRDefault="003A125C" w:rsidP="00D00B03">
      <w:pPr>
        <w:numPr>
          <w:ilvl w:val="0"/>
          <w:numId w:val="8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иметь </w:t>
      </w:r>
      <w:r w:rsidRPr="000C1295">
        <w:rPr>
          <w:rFonts w:ascii="Times New Roman" w:hAnsi="Times New Roman"/>
          <w:sz w:val="24"/>
          <w:szCs w:val="24"/>
          <w:u w:color="00000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A125C" w:rsidRPr="000C1295" w:rsidRDefault="003A125C" w:rsidP="00D00B03">
      <w:pPr>
        <w:numPr>
          <w:ilvl w:val="0"/>
          <w:numId w:val="8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быть готовым и способным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образованию, в том числе самообразованию, на про</w:t>
      </w:r>
      <w:r>
        <w:rPr>
          <w:rFonts w:ascii="Times New Roman" w:hAnsi="Times New Roman"/>
          <w:sz w:val="24"/>
          <w:szCs w:val="24"/>
          <w:u w:color="000000"/>
        </w:rPr>
        <w:t>тяжении всей жизни; сознательно относиться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непрерывному образованию как условию успешной профессиональной и общественной деятельности; </w:t>
      </w:r>
    </w:p>
    <w:p w:rsidR="003A125C" w:rsidRPr="000C1295" w:rsidRDefault="003A125C" w:rsidP="00D00B03">
      <w:pPr>
        <w:numPr>
          <w:ilvl w:val="0"/>
          <w:numId w:val="8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бережно относиться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родной земле, природным бог</w:t>
      </w:r>
      <w:r>
        <w:rPr>
          <w:rFonts w:ascii="Times New Roman" w:hAnsi="Times New Roman"/>
          <w:sz w:val="24"/>
          <w:szCs w:val="24"/>
          <w:u w:color="000000"/>
        </w:rPr>
        <w:t>атствам России и мира; понимать влияние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социально-экономических процессов на состояние природной и социальной среды, ответственность за состояние при</w:t>
      </w:r>
      <w:r>
        <w:rPr>
          <w:rFonts w:ascii="Times New Roman" w:hAnsi="Times New Roman"/>
          <w:sz w:val="24"/>
          <w:szCs w:val="24"/>
          <w:u w:color="000000"/>
        </w:rPr>
        <w:t>родных ресурсов; иметь представление о разумном природопользовании, нетерпимо относиться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действиям, принося</w:t>
      </w:r>
      <w:r>
        <w:rPr>
          <w:rFonts w:ascii="Times New Roman" w:hAnsi="Times New Roman"/>
          <w:sz w:val="24"/>
          <w:szCs w:val="24"/>
          <w:u w:color="000000"/>
        </w:rPr>
        <w:t>щим вред экологии; приобрести опыт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эколого-направленной деятельности;</w:t>
      </w:r>
    </w:p>
    <w:p w:rsidR="003A125C" w:rsidRPr="000C1295" w:rsidRDefault="003A125C" w:rsidP="00D00B03">
      <w:pPr>
        <w:numPr>
          <w:ilvl w:val="0"/>
          <w:numId w:val="8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эстетически  относиться 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миру, </w:t>
      </w:r>
      <w:r>
        <w:rPr>
          <w:rFonts w:ascii="Times New Roman" w:hAnsi="Times New Roman"/>
          <w:sz w:val="24"/>
          <w:szCs w:val="24"/>
          <w:u w:color="000000"/>
        </w:rPr>
        <w:t xml:space="preserve"> быть готовым 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эстетическому обустройству собственного быта. </w:t>
      </w:r>
    </w:p>
    <w:p w:rsidR="003A125C" w:rsidRPr="000C1295" w:rsidRDefault="003A125C" w:rsidP="00D00B03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0C1295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A125C" w:rsidRPr="000C1295" w:rsidRDefault="003A125C" w:rsidP="00D00B03">
      <w:pPr>
        <w:numPr>
          <w:ilvl w:val="0"/>
          <w:numId w:val="9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уважать  все формы 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собственности,</w:t>
      </w:r>
      <w:r>
        <w:rPr>
          <w:rFonts w:ascii="Times New Roman" w:hAnsi="Times New Roman"/>
          <w:sz w:val="24"/>
          <w:szCs w:val="24"/>
          <w:u w:color="000000"/>
        </w:rPr>
        <w:t xml:space="preserve"> быть готовым 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защите своей собственности, </w:t>
      </w:r>
    </w:p>
    <w:p w:rsidR="003A125C" w:rsidRPr="000C1295" w:rsidRDefault="003A125C" w:rsidP="00D00B03">
      <w:pPr>
        <w:numPr>
          <w:ilvl w:val="0"/>
          <w:numId w:val="9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осознанно выбирать будущую профессию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как путь и способ реализации собственных жизненных планов;</w:t>
      </w:r>
    </w:p>
    <w:p w:rsidR="003A125C" w:rsidRPr="000C1295" w:rsidRDefault="003A125C" w:rsidP="00D00B03">
      <w:pPr>
        <w:numPr>
          <w:ilvl w:val="0"/>
          <w:numId w:val="9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быть готовыми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A125C" w:rsidRPr="000C1295" w:rsidRDefault="003A125C" w:rsidP="00D00B03">
      <w:pPr>
        <w:numPr>
          <w:ilvl w:val="0"/>
          <w:numId w:val="9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потребности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A125C" w:rsidRDefault="003A125C" w:rsidP="00D00B03">
      <w:pPr>
        <w:numPr>
          <w:ilvl w:val="0"/>
          <w:numId w:val="9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готовности</w:t>
      </w:r>
      <w:r w:rsidRPr="000C1295">
        <w:rPr>
          <w:rFonts w:ascii="Times New Roman" w:hAnsi="Times New Roman"/>
          <w:sz w:val="24"/>
          <w:szCs w:val="24"/>
          <w:u w:color="000000"/>
        </w:rPr>
        <w:t xml:space="preserve"> к самообслуживанию, включая обучение и выполнение домашних обязанностей.</w:t>
      </w:r>
    </w:p>
    <w:p w:rsidR="003A125C" w:rsidRPr="00AC32CB" w:rsidRDefault="003A125C" w:rsidP="00D00B03">
      <w:pPr>
        <w:pStyle w:val="ConsPlusTitle"/>
        <w:ind w:left="993"/>
        <w:jc w:val="both"/>
        <w:outlineLvl w:val="3"/>
        <w:rPr>
          <w:rFonts w:ascii="Times New Roman" w:hAnsi="Times New Roman" w:cs="Times New Roman"/>
        </w:rPr>
      </w:pPr>
      <w:r w:rsidRPr="00AC32CB">
        <w:rPr>
          <w:rFonts w:ascii="Times New Roman" w:hAnsi="Times New Roman" w:cs="Times New Roman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A125C" w:rsidRDefault="003A125C" w:rsidP="00D00B03">
      <w:pPr>
        <w:pStyle w:val="ConsPlusNormal"/>
        <w:numPr>
          <w:ilvl w:val="0"/>
          <w:numId w:val="10"/>
        </w:numPr>
        <w:spacing w:before="240"/>
        <w:ind w:left="284" w:firstLine="0"/>
        <w:jc w:val="both"/>
      </w:pPr>
      <w: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A125C" w:rsidRPr="000C1295" w:rsidRDefault="003A125C" w:rsidP="00D00B03">
      <w:pPr>
        <w:suppressAutoHyphens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A125C" w:rsidRPr="00872E3D" w:rsidRDefault="003A125C" w:rsidP="00D00B03">
      <w:pPr>
        <w:keepNext/>
        <w:keepLines/>
        <w:suppressAutoHyphens/>
        <w:spacing w:after="0" w:line="360" w:lineRule="auto"/>
        <w:ind w:left="993"/>
        <w:jc w:val="both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872E3D">
        <w:rPr>
          <w:rFonts w:ascii="Times New Roman" w:hAnsi="Times New Roman"/>
          <w:b/>
          <w:sz w:val="24"/>
          <w:szCs w:val="24"/>
          <w:lang w:eastAsia="en-US"/>
        </w:rPr>
        <w:t>Планируемые метапредметные результаты освоения ООП</w:t>
      </w:r>
    </w:p>
    <w:p w:rsidR="003A125C" w:rsidRPr="00872E3D" w:rsidRDefault="003A125C" w:rsidP="003366A7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2E3D">
        <w:rPr>
          <w:rFonts w:ascii="Times New Roman" w:hAnsi="Times New Roman"/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A125C" w:rsidRPr="00872E3D" w:rsidRDefault="003A125C" w:rsidP="00D00B03">
      <w:pPr>
        <w:numPr>
          <w:ilvl w:val="0"/>
          <w:numId w:val="1"/>
        </w:numPr>
        <w:suppressAutoHyphens/>
        <w:spacing w:after="0" w:line="36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3A125C" w:rsidRPr="00872E3D" w:rsidRDefault="003A125C" w:rsidP="00D00B03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72E3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ставить и формулировать собственные задачи в образовательной деятельности и жизненных ситуациях;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A125C" w:rsidRPr="00872E3D" w:rsidRDefault="003A125C" w:rsidP="00D00B03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организовывать эффективный поиск ресурсов, необходимых для достижения поставленной цели;</w:t>
      </w:r>
    </w:p>
    <w:p w:rsidR="003A125C" w:rsidRPr="003366A7" w:rsidRDefault="003A125C" w:rsidP="003366A7">
      <w:pPr>
        <w:numPr>
          <w:ilvl w:val="0"/>
          <w:numId w:val="10"/>
        </w:numPr>
        <w:tabs>
          <w:tab w:val="clear" w:pos="1260"/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сопоставлять полученный результат деятельности с поставленной заранее целью.</w:t>
      </w:r>
    </w:p>
    <w:p w:rsidR="003A125C" w:rsidRPr="00872E3D" w:rsidRDefault="003A125C" w:rsidP="00D00B03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3A125C" w:rsidRPr="00872E3D" w:rsidRDefault="003A125C" w:rsidP="00D00B03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72E3D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A125C" w:rsidRPr="00872E3D" w:rsidRDefault="003A125C" w:rsidP="00D00B03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A125C" w:rsidRPr="003366A7" w:rsidRDefault="003A125C" w:rsidP="003366A7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менять и удерживать разные позиции в познавательной деятельности.</w:t>
      </w:r>
    </w:p>
    <w:p w:rsidR="003A125C" w:rsidRPr="00872E3D" w:rsidRDefault="003A125C" w:rsidP="00D00B03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firstLine="0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3A125C" w:rsidRPr="00872E3D" w:rsidRDefault="003A125C" w:rsidP="00D00B03">
      <w:pPr>
        <w:tabs>
          <w:tab w:val="left" w:pos="993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72E3D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3A125C" w:rsidRPr="00872E3D" w:rsidRDefault="003A125C" w:rsidP="00D00B0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A125C" w:rsidRPr="00872E3D" w:rsidRDefault="003A125C" w:rsidP="00D00B0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A125C" w:rsidRPr="00872E3D" w:rsidRDefault="003A125C" w:rsidP="00D00B0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A125C" w:rsidRPr="00872E3D" w:rsidRDefault="003A125C" w:rsidP="00D00B0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A125C" w:rsidRPr="00872E3D" w:rsidRDefault="003A125C" w:rsidP="00D00B0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872E3D">
        <w:rPr>
          <w:rFonts w:ascii="Times New Roman" w:hAnsi="Times New Roman"/>
          <w:sz w:val="24"/>
          <w:szCs w:val="24"/>
          <w:u w:color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A125C" w:rsidRPr="00872E3D" w:rsidRDefault="003A125C" w:rsidP="00D00B03">
      <w:pPr>
        <w:tabs>
          <w:tab w:val="left" w:pos="993"/>
        </w:tabs>
        <w:spacing w:after="0" w:line="360" w:lineRule="auto"/>
        <w:ind w:left="284" w:right="142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 xml:space="preserve"> </w:t>
      </w:r>
    </w:p>
    <w:p w:rsidR="003A125C" w:rsidRPr="00872E3D" w:rsidRDefault="003A125C" w:rsidP="00D00B03">
      <w:pPr>
        <w:tabs>
          <w:tab w:val="left" w:pos="993"/>
        </w:tabs>
        <w:spacing w:after="0" w:line="360" w:lineRule="auto"/>
        <w:ind w:left="993" w:right="142"/>
        <w:jc w:val="both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A125C" w:rsidRPr="000C1295" w:rsidRDefault="003A125C" w:rsidP="00D00B03">
      <w:pPr>
        <w:tabs>
          <w:tab w:val="left" w:pos="993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Pr="000C1295">
        <w:rPr>
          <w:rFonts w:ascii="Times New Roman" w:hAnsi="Times New Roman"/>
          <w:b/>
          <w:sz w:val="24"/>
          <w:szCs w:val="24"/>
          <w:lang w:eastAsia="en-US"/>
        </w:rPr>
        <w:t xml:space="preserve"> на базовом уровне научится: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распознавать популяцию и биологический вид по основным признакам;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описывать фенотип многоклеточных растений и животных по морфологическому критерию;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объяснять многообразие организмов, применяя эволюционную теорию;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объяснять причины наследственных заболеваний;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составлять схемы переноса веществ и энергии в экосистеме (цепи питания);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3A125C" w:rsidRPr="000C1295" w:rsidRDefault="003A125C" w:rsidP="00D00B03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объяснять последствия влияния мутагенов;</w:t>
      </w:r>
    </w:p>
    <w:p w:rsidR="003A125C" w:rsidRPr="003366A7" w:rsidRDefault="003A125C" w:rsidP="003366A7">
      <w:pPr>
        <w:numPr>
          <w:ilvl w:val="0"/>
          <w:numId w:val="13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объяснять возможные причины наследственных заболеваний.</w:t>
      </w:r>
    </w:p>
    <w:p w:rsidR="003A125C" w:rsidRPr="000C1295" w:rsidRDefault="003A125C" w:rsidP="00D00B03">
      <w:pPr>
        <w:tabs>
          <w:tab w:val="left" w:pos="993"/>
        </w:tabs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Обучающийся</w:t>
      </w:r>
      <w:r w:rsidRPr="000C1295">
        <w:rPr>
          <w:rFonts w:ascii="Times New Roman" w:hAnsi="Times New Roman"/>
          <w:b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сравнивать способы деления клетки (митоз и мейоз);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3A125C" w:rsidRPr="000C1295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A125C" w:rsidRPr="00D00B03" w:rsidRDefault="003A125C" w:rsidP="00D00B03">
      <w:pPr>
        <w:numPr>
          <w:ilvl w:val="0"/>
          <w:numId w:val="14"/>
        </w:numPr>
        <w:tabs>
          <w:tab w:val="left" w:pos="993"/>
        </w:tabs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u w:color="000000"/>
        </w:rPr>
      </w:pPr>
      <w:r w:rsidRPr="000C1295">
        <w:rPr>
          <w:rFonts w:ascii="Times New Roman" w:hAnsi="Times New Roman"/>
          <w:sz w:val="24"/>
          <w:szCs w:val="24"/>
          <w:u w:color="00000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A125C" w:rsidRPr="00D91619" w:rsidRDefault="003A125C" w:rsidP="00352462">
      <w:pPr>
        <w:spacing w:before="157" w:after="157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1619">
        <w:rPr>
          <w:rFonts w:ascii="Times New Roman" w:hAnsi="Times New Roman"/>
          <w:b/>
          <w:sz w:val="28"/>
          <w:szCs w:val="28"/>
          <w:shd w:val="clear" w:color="auto" w:fill="FFFFFF"/>
        </w:rPr>
        <w:t>Место предмета в учебном  плане</w:t>
      </w:r>
    </w:p>
    <w:p w:rsidR="003A125C" w:rsidRPr="00D00B03" w:rsidRDefault="003A125C" w:rsidP="00D91619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1619">
        <w:rPr>
          <w:rFonts w:ascii="Times New Roman" w:hAnsi="Times New Roman"/>
          <w:sz w:val="24"/>
          <w:szCs w:val="24"/>
        </w:rPr>
        <w:t xml:space="preserve">    В соответствии с Учебным планом Муниципального бюджетного общеобразов</w:t>
      </w:r>
      <w:r>
        <w:rPr>
          <w:rFonts w:ascii="Times New Roman" w:hAnsi="Times New Roman"/>
          <w:sz w:val="24"/>
          <w:szCs w:val="24"/>
        </w:rPr>
        <w:t>ательного учреждения Тацинская с</w:t>
      </w:r>
      <w:r w:rsidRPr="00D91619">
        <w:rPr>
          <w:rFonts w:ascii="Times New Roman" w:hAnsi="Times New Roman"/>
          <w:sz w:val="24"/>
          <w:szCs w:val="24"/>
        </w:rPr>
        <w:t>редняя общеобразовательная школа №2 предусмотрено обязательное из</w:t>
      </w:r>
      <w:r>
        <w:rPr>
          <w:rFonts w:ascii="Times New Roman" w:hAnsi="Times New Roman"/>
          <w:sz w:val="24"/>
          <w:szCs w:val="24"/>
        </w:rPr>
        <w:t>учение биологии на этапе среднего общего образования в 10</w:t>
      </w:r>
      <w:r w:rsidRPr="00D91619">
        <w:rPr>
          <w:rFonts w:ascii="Times New Roman" w:hAnsi="Times New Roman"/>
          <w:sz w:val="24"/>
          <w:szCs w:val="24"/>
        </w:rPr>
        <w:t xml:space="preserve"> классе в объеме 68 часов. Согласно календарному учебному графику и расписанию уроков на 2019-2020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619">
        <w:rPr>
          <w:rFonts w:ascii="Times New Roman" w:hAnsi="Times New Roman"/>
          <w:sz w:val="24"/>
          <w:szCs w:val="24"/>
        </w:rPr>
        <w:t xml:space="preserve">учебный год в МБОУ Тацинская СОШ№2 </w:t>
      </w:r>
      <w:r>
        <w:rPr>
          <w:rFonts w:ascii="Times New Roman" w:hAnsi="Times New Roman"/>
          <w:sz w:val="24"/>
          <w:szCs w:val="24"/>
        </w:rPr>
        <w:t>курс программы реализуется за 66</w:t>
      </w:r>
      <w:r w:rsidRPr="00D91619">
        <w:rPr>
          <w:rFonts w:ascii="Times New Roman" w:hAnsi="Times New Roman"/>
          <w:sz w:val="24"/>
          <w:szCs w:val="24"/>
        </w:rPr>
        <w:t xml:space="preserve"> часов. В текущем учебном году Правительство РФ определило 6 праздничных дней (24 февраля, 9 марта, 1,4,5 и 11 мая). Учебный материал изучается в полном объеме.</w:t>
      </w:r>
    </w:p>
    <w:p w:rsidR="003A125C" w:rsidRPr="00D91619" w:rsidRDefault="003A125C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161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3A125C" w:rsidRPr="00D00B03" w:rsidRDefault="003A125C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>Раздел 1. Происхождение и начальные этапы развития жизни на Земле. 13 часов</w:t>
      </w:r>
    </w:p>
    <w:p w:rsidR="003A125C" w:rsidRPr="00D00B03" w:rsidRDefault="003A125C" w:rsidP="00D00B03">
      <w:pPr>
        <w:spacing w:after="0" w:line="360" w:lineRule="auto"/>
        <w:ind w:left="284" w:right="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Органический мир как результат эволюции. Воз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никновение и развитие жизни на Земле. Химиче</w:t>
      </w:r>
      <w:r w:rsidRPr="00D00B03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ский, предбиологический (теория академика </w:t>
      </w:r>
      <w:r w:rsidRPr="00D00B0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А. И. Опарина), биологический и социальный этапы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развития живой материи.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Филогенетические связи в живой природе; есте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ственная классификация живых организмов.</w:t>
      </w:r>
    </w:p>
    <w:p w:rsidR="003A125C" w:rsidRPr="00D00B03" w:rsidRDefault="003A125C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2. </w:t>
      </w: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Учение о клетке. 25 часов</w:t>
      </w:r>
    </w:p>
    <w:p w:rsidR="003A125C" w:rsidRPr="00D00B03" w:rsidRDefault="003A125C" w:rsidP="00D00B03">
      <w:pPr>
        <w:spacing w:after="0" w:line="360" w:lineRule="auto"/>
        <w:ind w:left="284" w:right="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Элементный состав клетки. Распространенность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элементов, их вклад в образование живой материи и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объектов неживой природы. Макроэлементы, мик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роэлементы; их вклад в образование неорганиче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ских и органических молекул живого вещества.</w:t>
      </w:r>
    </w:p>
    <w:p w:rsidR="003A125C" w:rsidRPr="00D91619" w:rsidRDefault="003A125C" w:rsidP="00D91619">
      <w:pPr>
        <w:spacing w:after="0" w:line="360" w:lineRule="auto"/>
        <w:ind w:left="28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процессов жизнедеятельности и поддержание гоме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остаза. Роль катионов и анионов в обеспечении процессов жизнедеятельности.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Органические молекулы. Биологические полиме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ры — белки; структурная организация. Функции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белковых молекул. Углеводы. Строение и биологи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ческая роль. Жиры — основной структурный ком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понент клеточных мембран и источник энергии.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ДНК — молекулы наследственности. Редуплика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ция ДНК, передача наследственной информации из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поколения в поколение. Передача наследственной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информации из ядра в цитоплазму; транскрипция.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РНК, структура и функции. Информационные, 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транспортные, рибосомальные РНК.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Метаболизм – основа существования живых организмов. Обмен веществ и превращение энергии в клетке.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Транспорт ве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ществ через клеточную мембрану.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 Внутриклеточное пищеварение и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накопление энергии; расщепление глюкозы. Био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синтез белков, жиров и углеводов в клетке.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Строение и функции клеток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Прокариотические клетки; форма и размеры.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Строение цитоплазмы бактериальной клетки; орга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низация метаболиз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 у прокариот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. Спорообразование. Размножение. Место и роль прокариот в биоценозах.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Эукариотическая клетка. Цитоплазма эукариоти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ческой клетки. Органеллы цитоплазмы, их структу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ра и функции. Цитоскелет. Включения, значение и </w:t>
      </w:r>
      <w:r w:rsidRPr="00D00B03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роль в метаболизме клеток. Клеточное ядро — центр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управления жизнедеятельностью клетки. Структу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ры клеточного ядра: ядерная оболочка, хроматин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(гетерохроматин), ядрышко. Особенности строения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растительной клетки.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Деление клеток. Клетки в многоклеточном орга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низме. Понятие о дифференцировке клеток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многоклеточного организма. Митотический 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цикл: интерфаза, редупликация ДНК; митоз,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фазы митотического деления и преобразова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ния хромосом; биологический смысл и значение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митоза (бесполое размножение, рост, восполнение клеточных потерь в физиологических и патологиче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ских условиях).</w:t>
      </w:r>
    </w:p>
    <w:p w:rsidR="003A125C" w:rsidRPr="00D00B03" w:rsidRDefault="003A125C" w:rsidP="00D00B03">
      <w:pPr>
        <w:spacing w:after="0" w:line="360" w:lineRule="auto"/>
        <w:ind w:left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Лабораторная работа № 1 Сравнение строения клеток живых организмов.</w:t>
      </w:r>
    </w:p>
    <w:p w:rsidR="003A125C" w:rsidRPr="00D00B03" w:rsidRDefault="003A125C" w:rsidP="00D00B03">
      <w:pPr>
        <w:spacing w:after="0" w:line="360" w:lineRule="auto"/>
        <w:ind w:left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Лабораторная работа № 2 Плазмолиз и деплазмолиз в клетках.</w:t>
      </w:r>
    </w:p>
    <w:p w:rsidR="003A125C" w:rsidRPr="00D00B03" w:rsidRDefault="003A125C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3. </w:t>
      </w: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Размножение и развитие  организмов. 11 часов</w:t>
      </w:r>
    </w:p>
    <w:p w:rsidR="003A125C" w:rsidRPr="00D00B03" w:rsidRDefault="003A125C" w:rsidP="00D00B03">
      <w:pPr>
        <w:spacing w:after="0" w:line="360" w:lineRule="auto"/>
        <w:ind w:left="284" w:right="1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Эмбриональный период развития. Основные за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кономерности дробления; образование одно</w:t>
      </w:r>
      <w:r w:rsidRPr="00D00B03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слойного зародыша — бластулы. Гаструля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ция; закономерности образования двуслойного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зародыша — гаструлы. Первичный органогенез и дальнейшая дифференцировка тканей, </w:t>
      </w:r>
      <w:r w:rsidRPr="00D00B03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органов и систем. Постэмбриональный период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развития. Формы постэмбрионального периода раз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вития. Непрямое развитие; полный и неполный метаморфоз. Биологический смысл развития с мета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морфозом. Прямое развитие. Старение.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Общие закономерности развития. Биогенетиче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ский закон.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>Сходство зародышей и эмбриональная дивергенция признаков (закон К. Бэра). Биогене</w:t>
      </w:r>
      <w:r w:rsidRPr="00D00B03">
        <w:rPr>
          <w:rFonts w:ascii="Times New Roman" w:hAnsi="Times New Roman"/>
          <w:spacing w:val="14"/>
          <w:sz w:val="24"/>
          <w:szCs w:val="24"/>
          <w:shd w:val="clear" w:color="auto" w:fill="FFFFFF"/>
        </w:rPr>
        <w:t>тический закон (Э. Геккелъ и К. Мюллер). Ра</w:t>
      </w:r>
      <w:r w:rsidRPr="00D00B03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боты А. Н. Северцова об эмбриональной измен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>чивости.</w:t>
      </w:r>
    </w:p>
    <w:p w:rsidR="003A125C" w:rsidRPr="00D00B03" w:rsidRDefault="003A125C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pacing w:val="6"/>
          <w:sz w:val="24"/>
          <w:szCs w:val="24"/>
          <w:shd w:val="clear" w:color="auto" w:fill="FFFFFF"/>
        </w:rPr>
        <w:t>Раздел 4. Основы генетики и селекции. 17 часов</w:t>
      </w:r>
    </w:p>
    <w:p w:rsidR="003A125C" w:rsidRPr="00D00B03" w:rsidRDefault="003A125C" w:rsidP="00D00B03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Открытие Г. Менделем закономерностей наследо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вания признаков. Гибридологический метод изуче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ния наследственности.</w:t>
      </w:r>
      <w:r w:rsidRPr="00D00B03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Генетическое определение пола.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Генотип как целостная система. Взаимодействие аллельных и неаллельных генов в определении при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знаков.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Основные формы изменчивости. Генотипическая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изменчивость. Мутации. Значение мутаций для практики сельского хозяйства и биотехнологии.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Комбинативная изменчивость. Эволюционное значе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ние комбинативной изменчивости.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Фенотипическая, или модификационная, измен</w:t>
      </w:r>
      <w:r w:rsidRPr="00D00B03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чивость. Роль условий внешней среды в развитии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проявлении признаков и свойств.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 xml:space="preserve">Центры происхождения и многообразия </w:t>
      </w:r>
      <w:r w:rsidRPr="00D00B03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культурных растений. Сорт, порода, штамм. Ме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тоды селекции растений и животных. Достижения и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основные направления современной селекции. Зна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чение селекции для развития сельскохозяйственно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го производства, медицинской, микробиологиче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ской и других отраслей промышленности</w:t>
      </w:r>
    </w:p>
    <w:p w:rsidR="003A125C" w:rsidRPr="00D00B03" w:rsidRDefault="003A125C" w:rsidP="00D00B03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Лабораторная работа № 3 Описание фенотипа растений.</w:t>
      </w:r>
    </w:p>
    <w:p w:rsidR="003A125C" w:rsidRDefault="003A125C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Лабораторная работа № 4 Построен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ие вариационного ряда и кривой.</w:t>
      </w:r>
    </w:p>
    <w:p w:rsidR="003A125C" w:rsidRPr="000043FC" w:rsidRDefault="003A125C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A125C" w:rsidRPr="00D00B03" w:rsidRDefault="003A125C" w:rsidP="000043FC">
      <w:pPr>
        <w:shd w:val="clear" w:color="auto" w:fill="FFFFFF"/>
        <w:spacing w:line="360" w:lineRule="auto"/>
        <w:ind w:left="284" w:right="-4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B03">
        <w:rPr>
          <w:rFonts w:ascii="Times New Roman" w:hAnsi="Times New Roman"/>
          <w:b/>
          <w:bCs/>
          <w:sz w:val="24"/>
          <w:szCs w:val="24"/>
        </w:rPr>
        <w:t>Контрольные работы по биологии в 10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4"/>
        <w:gridCol w:w="1904"/>
        <w:gridCol w:w="11468"/>
      </w:tblGrid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Развитие жизни на Земле.</w:t>
            </w: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Метаболизм.</w:t>
            </w: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«Учение о клетке»</w:t>
            </w: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Размножение и развитие организмов.</w:t>
            </w: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Основы генетики.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1E09C8">
        <w:tc>
          <w:tcPr>
            <w:tcW w:w="141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3A125C" w:rsidRPr="00D00B03" w:rsidRDefault="003A125C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1468" w:type="dxa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Экзаменационная работа по биологии в форме ЕГЭ.</w:t>
            </w:r>
          </w:p>
        </w:tc>
      </w:tr>
    </w:tbl>
    <w:p w:rsidR="003A125C" w:rsidRPr="00D00B03" w:rsidRDefault="003A125C" w:rsidP="000043F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A125C" w:rsidRPr="00D00B03" w:rsidRDefault="003A125C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КАЛЕНДАРНО-ТЕМАТИЧЕСКОЕ ПЛАНИРОВАНИЕ</w:t>
      </w:r>
    </w:p>
    <w:p w:rsidR="003A125C" w:rsidRPr="00D00B03" w:rsidRDefault="003A125C" w:rsidP="00D00B03">
      <w:pPr>
        <w:spacing w:after="0" w:line="360" w:lineRule="auto"/>
        <w:ind w:left="284" w:right="-4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4"/>
        <w:gridCol w:w="1117"/>
        <w:gridCol w:w="1368"/>
        <w:gridCol w:w="6233"/>
        <w:gridCol w:w="4886"/>
      </w:tblGrid>
      <w:tr w:rsidR="003A125C" w:rsidRPr="00D00B03" w:rsidTr="009B673F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004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1. Происхождение и начальные этапы развития жизни на Земле.  13 часов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847D65" w:rsidRDefault="003A125C" w:rsidP="00D00B0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</w:pPr>
            <w:r w:rsidRPr="00847D65">
              <w:t>03.09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Биология как наука. Инструктаж по технике безопасности.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Гербарии растений, изображения животных, человека, муляжи грибов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Уровни организации живой материи.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Критерии живых систем.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Основные свойства жизни.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«Основные свойства жизни»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История представлений о возникновении жизни.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Портреты ученых, литература о происхождении жизни на Земле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«Возникновение жизни на Земле»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Эволюция химических элементов.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«Возникновение жизни на Земле»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Теории происхождения протобиополимеров.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Изображение аппарата Миллера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Химические предпосылки возникновения жизни.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Схема «Происхождение протобиополимеров»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Эволюция протобионтов.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«Возникновение жизни на Земле»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Схема «Переход химической эволюции в биологическую»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Развитие жизни на Земле.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темы: Развитие жизни на Земле.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жизни», схемы «Происхождение протобиополимеров», «Переход химической эволюции в биологическую»</w:t>
            </w:r>
          </w:p>
        </w:tc>
      </w:tr>
      <w:tr w:rsidR="003A125C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2. Учение о клетке.25 часов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«Содержание химических элементов в клетке»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белковой молекулы»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Свойства и функции белков.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Изображения гемоглобина, органелл – ресничек, жгутиков, белков мышц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Углеводы, их состав.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«Углеводы»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Углеводы и их роль в клетке.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 «Углеводы»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Жиры и липоиды.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   «Липиды»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«Нуклеиновые кислоты», модель молекулы ДНК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Свойства генетического кода.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генетического кода в триплетах иРНК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Аденозинтрифосфорная кислота.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АТФ»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Метаболизм.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«Метаболизм»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«Биосинтез белка»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«Энергетический обмен»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«Фотосинтез»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Фотосинтез.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«Фотосинтез»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Хемосинтез.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«Хемосинтез»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по теме: Метаболизм.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Таблицы  «Содержание химических элементов в клетке», «Биосинтез белка», «Энергетический обмен»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Метаболизм.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бактериальной клетки», микроскопы, микропрепараты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Эукариотическая клетка.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растительной клетки.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Лабораторная работа № 1 Сравнение строения клеток живых организмов.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Микроскопы, микропрепараты растительной, животной, бактериальной клеток, клеток грибов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«Ядро клетки», таблица «Митоз»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Клеточная теория.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клеток». Таблица «Строение животной и растительной клеток», микроскоп, предметные стекла, кожица лука, поваренная соль, фильтровальная бумага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Неклеточные формы жизни.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«Вирусы. Бактериофаги»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«Учение о клетке»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3. Размножение  и развитие организмов.11 часов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«Вегететивное размножение растений»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«Мейоз».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Мейоз.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«Мейоз».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яйца курицы»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организмов.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«Индивидуальное развитие», «Строение яйца»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Эмбриогенез.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«Гаструляция и органогенез»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 Коллекции прямое и непрямое развитие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Биогенетический закон.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«Биогенетический закон»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Развитие организмов и окружающая среда.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«Развитие организмов и окружающая среда»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по теме: Размножение и развитие организмов.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«Индивидуальное развитие»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Размножение и развитие организмов.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Раздел 4. Основы генетики и селекции.17 часов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Портрет Г.Менделя, таблица «Строение хромосом»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Хромосомная теория наследственности.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Первый закон Г. Менделя.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«Гибридологический метод», модель-аппликация «Законы Менделя»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Второй закон Г. Менделя.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«Гибридологический метод», модель-аппликация «Законы Менделя»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Третий закон Г. Менделя.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«Дигибридное скрещивание», модель-аппликация «Законы Менделя»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«Хромосомная теория наследственности»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Генотип как целостная система.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«Генетика пола»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Наследственная  изменчивость.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«Взаимодействие генов»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Классификация мутаций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«Мутации»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«Фенотипическая изменчивость»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Лабораторная работа № 2 Построение вариационного ряда и кривой.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Семена фасоли, листья яблони, линейка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Закон гомологических рядов.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«Закон гомологических рядов»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Основы генетики.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Обобщающий урок по теме:»Основы генетики»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Изображения пород животных, гербарии растений разных сортов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Создание пород животных и сортов растений.</w:t>
            </w:r>
          </w:p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«Центры происхождения культурных растений»</w:t>
            </w: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5C" w:rsidRPr="00D00B03" w:rsidTr="009B673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5C" w:rsidRPr="00D00B03" w:rsidRDefault="003A125C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Таблицы «Гибридологический метод», «Взаимодействие генов», «Мутации»</w:t>
            </w:r>
          </w:p>
        </w:tc>
      </w:tr>
    </w:tbl>
    <w:p w:rsidR="003A125C" w:rsidRPr="00D00B03" w:rsidRDefault="003A125C" w:rsidP="00D00B0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3A125C" w:rsidRPr="00D00B03" w:rsidSect="005D2E0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E1"/>
    <w:multiLevelType w:val="hybridMultilevel"/>
    <w:tmpl w:val="83F4BB1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4CD24F0"/>
    <w:multiLevelType w:val="hybridMultilevel"/>
    <w:tmpl w:val="824C3A1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5A208B"/>
    <w:multiLevelType w:val="hybridMultilevel"/>
    <w:tmpl w:val="370C1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DC5884"/>
    <w:multiLevelType w:val="hybridMultilevel"/>
    <w:tmpl w:val="342033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3FB96600"/>
    <w:multiLevelType w:val="hybridMultilevel"/>
    <w:tmpl w:val="9F84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564527"/>
    <w:multiLevelType w:val="hybridMultilevel"/>
    <w:tmpl w:val="5A3ADC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90B5198"/>
    <w:multiLevelType w:val="hybridMultilevel"/>
    <w:tmpl w:val="043E1B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BB91AC6"/>
    <w:multiLevelType w:val="hybridMultilevel"/>
    <w:tmpl w:val="9A366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C770855"/>
    <w:multiLevelType w:val="hybridMultilevel"/>
    <w:tmpl w:val="BE8A4C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5066660"/>
    <w:multiLevelType w:val="hybridMultilevel"/>
    <w:tmpl w:val="A1C46B9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655D6917"/>
    <w:multiLevelType w:val="hybridMultilevel"/>
    <w:tmpl w:val="BDE2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5AAF"/>
    <w:multiLevelType w:val="hybridMultilevel"/>
    <w:tmpl w:val="80B89F0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>
    <w:nsid w:val="78204313"/>
    <w:multiLevelType w:val="hybridMultilevel"/>
    <w:tmpl w:val="097A0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0"/>
    <w:rsid w:val="000043FC"/>
    <w:rsid w:val="00016D4B"/>
    <w:rsid w:val="00091FE2"/>
    <w:rsid w:val="00093AFD"/>
    <w:rsid w:val="00095743"/>
    <w:rsid w:val="000B1FCB"/>
    <w:rsid w:val="000C1295"/>
    <w:rsid w:val="000F4B0D"/>
    <w:rsid w:val="001154DC"/>
    <w:rsid w:val="00125E5E"/>
    <w:rsid w:val="00146156"/>
    <w:rsid w:val="0019479F"/>
    <w:rsid w:val="001A340A"/>
    <w:rsid w:val="001A360C"/>
    <w:rsid w:val="001E09C8"/>
    <w:rsid w:val="001E7B9D"/>
    <w:rsid w:val="002407E4"/>
    <w:rsid w:val="00254E6E"/>
    <w:rsid w:val="0026749C"/>
    <w:rsid w:val="00291929"/>
    <w:rsid w:val="002B7B50"/>
    <w:rsid w:val="002E4C6B"/>
    <w:rsid w:val="003366A7"/>
    <w:rsid w:val="00352462"/>
    <w:rsid w:val="00383C58"/>
    <w:rsid w:val="00390F92"/>
    <w:rsid w:val="003A125C"/>
    <w:rsid w:val="003B2962"/>
    <w:rsid w:val="003E5D1A"/>
    <w:rsid w:val="00427AD8"/>
    <w:rsid w:val="00433F13"/>
    <w:rsid w:val="00440E35"/>
    <w:rsid w:val="00476D92"/>
    <w:rsid w:val="004F24EA"/>
    <w:rsid w:val="005160A2"/>
    <w:rsid w:val="00554810"/>
    <w:rsid w:val="005A0F4E"/>
    <w:rsid w:val="005D2E09"/>
    <w:rsid w:val="005E079F"/>
    <w:rsid w:val="005E2EB5"/>
    <w:rsid w:val="00604302"/>
    <w:rsid w:val="00613012"/>
    <w:rsid w:val="00636A6B"/>
    <w:rsid w:val="006A3CA2"/>
    <w:rsid w:val="006B2879"/>
    <w:rsid w:val="007E67B7"/>
    <w:rsid w:val="00847D65"/>
    <w:rsid w:val="00872E3D"/>
    <w:rsid w:val="008E21D7"/>
    <w:rsid w:val="008F4EB0"/>
    <w:rsid w:val="009037A9"/>
    <w:rsid w:val="009144BD"/>
    <w:rsid w:val="0098533A"/>
    <w:rsid w:val="009B2D32"/>
    <w:rsid w:val="009B673F"/>
    <w:rsid w:val="00A21A8C"/>
    <w:rsid w:val="00A4172B"/>
    <w:rsid w:val="00A461BD"/>
    <w:rsid w:val="00A60A5B"/>
    <w:rsid w:val="00A71314"/>
    <w:rsid w:val="00A722F4"/>
    <w:rsid w:val="00A77CFF"/>
    <w:rsid w:val="00A901DE"/>
    <w:rsid w:val="00AA59D0"/>
    <w:rsid w:val="00AB5A58"/>
    <w:rsid w:val="00AC32CB"/>
    <w:rsid w:val="00B80B03"/>
    <w:rsid w:val="00BC6B01"/>
    <w:rsid w:val="00BD0A8A"/>
    <w:rsid w:val="00C201B2"/>
    <w:rsid w:val="00C37C0B"/>
    <w:rsid w:val="00C949FD"/>
    <w:rsid w:val="00CB5E12"/>
    <w:rsid w:val="00CD2FE3"/>
    <w:rsid w:val="00CE77F9"/>
    <w:rsid w:val="00D00B03"/>
    <w:rsid w:val="00D04810"/>
    <w:rsid w:val="00D90350"/>
    <w:rsid w:val="00D91619"/>
    <w:rsid w:val="00D935BE"/>
    <w:rsid w:val="00E03929"/>
    <w:rsid w:val="00E45D43"/>
    <w:rsid w:val="00F16FD3"/>
    <w:rsid w:val="00F22FBC"/>
    <w:rsid w:val="00FA2B09"/>
    <w:rsid w:val="00FB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9192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E7B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B9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AC32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C32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19</Pages>
  <Words>4525</Words>
  <Characters>25795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Юрий</dc:creator>
  <cp:keywords/>
  <dc:description/>
  <cp:lastModifiedBy>ADMIN</cp:lastModifiedBy>
  <cp:revision>6</cp:revision>
  <cp:lastPrinted>2019-10-01T20:10:00Z</cp:lastPrinted>
  <dcterms:created xsi:type="dcterms:W3CDTF">2019-09-07T17:39:00Z</dcterms:created>
  <dcterms:modified xsi:type="dcterms:W3CDTF">2019-10-01T20:11:00Z</dcterms:modified>
</cp:coreProperties>
</file>