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34" w:rsidRPr="00A80034" w:rsidRDefault="00A80034" w:rsidP="00A80034">
      <w:pPr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  Тацинский район  станица Тацинская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 средняя общеобразовательная школа № 2</w:t>
      </w:r>
    </w:p>
    <w:p w:rsidR="00A80034" w:rsidRPr="00A80034" w:rsidRDefault="00A80034" w:rsidP="00A80034">
      <w:pPr>
        <w:tabs>
          <w:tab w:val="left" w:pos="142"/>
        </w:tabs>
        <w:spacing w:after="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СОГЛАСОВАНО                                                </w:t>
      </w:r>
      <w:proofErr w:type="spellStart"/>
      <w:proofErr w:type="gram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УТВЕРЖДАЮ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заседания МО                                    Заместитель директора                                    Директор школы __________Н.В. Колбасина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Учителей математики, ИВТ, технологии         по УВР____________</w:t>
      </w:r>
      <w:proofErr w:type="spell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Ю.А.Гончарова</w:t>
      </w:r>
      <w:proofErr w:type="spell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Руководитель МО____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___Г.Н. </w:t>
      </w:r>
      <w:proofErr w:type="spellStart"/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Гречкина</w:t>
      </w:r>
      <w:proofErr w:type="spellEnd"/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«29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августа  2018 г.                                      Приказ  от       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.08.2018   №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МО от            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.08.2018г    № 1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   ПРОГРАММА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по внеурочной деятельности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Математика вокруг нас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8 «б</w:t>
      </w: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» класса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основного общего образования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Количество часов   34 часа, 1час в неделю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Учитель  Басенко Наталья Алексеевна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Программа разработана на основе Примерной программы по математике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основного общего образования. Москва</w:t>
      </w:r>
      <w:proofErr w:type="gramStart"/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.П</w:t>
      </w:r>
      <w:proofErr w:type="gramEnd"/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росвещение.2010г.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2018-2019 учебный год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A80034" w:rsidP="00A8003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10EAA" w:rsidRPr="00310EAA" w:rsidRDefault="00310EAA" w:rsidP="00310EAA">
      <w:pPr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0EA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внеурочной  деятельности  «Математические ис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следования»   для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8</w:t>
      </w:r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>б  класса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поколения, ФГОС 2010г;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образовательной  программы школы на 2018-2019 учебный год.</w:t>
      </w:r>
    </w:p>
    <w:p w:rsidR="00A80034" w:rsidRPr="00A80034" w:rsidRDefault="00A80034" w:rsidP="00310EAA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0034" w:rsidRPr="00A80034" w:rsidRDefault="00A80034" w:rsidP="00A80034">
      <w:pPr>
        <w:spacing w:after="0" w:line="288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Х</w:t>
      </w: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арактеристика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курса </w:t>
      </w: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внеурочной деятельности.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предназначена для  всех обучающихся 8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имеет прикладное и общеобразовательное значение, способствует развитию логического мышления, стимулирует  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-ориентированного подхода. </w:t>
      </w:r>
    </w:p>
    <w:p w:rsidR="00A80034" w:rsidRPr="00A80034" w:rsidRDefault="00A80034" w:rsidP="00A80034">
      <w:pPr>
        <w:spacing w:after="0" w:line="288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</w:p>
    <w:p w:rsidR="00A80034" w:rsidRPr="00A80034" w:rsidRDefault="00A80034" w:rsidP="00A80034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A80034" w:rsidRPr="00A80034" w:rsidRDefault="00A80034" w:rsidP="00A80034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A80034" w:rsidRPr="00A80034" w:rsidRDefault="00A80034" w:rsidP="00A80034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A80034" w:rsidRPr="00A80034" w:rsidRDefault="00A80034" w:rsidP="00A80034">
      <w:pPr>
        <w:spacing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</w:t>
      </w:r>
      <w:r w:rsidRPr="00A8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программы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учащихся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практической значимости математических знаний,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сформировать устойчивый интерес к математике, как к области знаний.</w:t>
      </w:r>
    </w:p>
    <w:p w:rsidR="00A80034" w:rsidRPr="00A80034" w:rsidRDefault="00A80034" w:rsidP="00A80034">
      <w:pPr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обеспечить возможность погружения в различные виды деятельности взрослого человека, 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на профессии, связанные с математикой.</w:t>
      </w:r>
    </w:p>
    <w:p w:rsidR="00A80034" w:rsidRPr="00A80034" w:rsidRDefault="00A80034" w:rsidP="00A80034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A80034" w:rsidRPr="00A80034" w:rsidRDefault="00A80034" w:rsidP="00A80034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A80034" w:rsidRPr="00A80034" w:rsidRDefault="00A80034" w:rsidP="00A80034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Реализация программы предусматривает использование в качестве методологической основы системно-деятельностный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A80034" w:rsidRPr="00A80034" w:rsidRDefault="00A80034" w:rsidP="00A80034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предназначена  подросткам 8 класса, имеющим определенный запас базовых математических знаний. Программа рассчитана на реализацию в течение одного учебного года и рассчитана на 34 часа.</w:t>
      </w:r>
    </w:p>
    <w:p w:rsidR="00A80034" w:rsidRPr="00A80034" w:rsidRDefault="00A80034" w:rsidP="00A80034">
      <w:pPr>
        <w:spacing w:line="240" w:lineRule="auto"/>
        <w:ind w:left="709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00A80034" w:rsidRPr="00A80034" w:rsidRDefault="00A80034" w:rsidP="00E755B9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психолого-педагогические принципы: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 наглядность;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теории с практикой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возрастных особенностей школьников;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Вовлечение </w:t>
      </w:r>
      <w:proofErr w:type="gramStart"/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активную деятельность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Целенаправленность и последовательность деятельности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Единство и целостность партнерских отношений всех субъектов дополнительного образования;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Системная организация управления учебно-воспитательным процессом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>Свободное развитие личности, приобретение жизненного опыта и знаний на собственном опыте.</w:t>
      </w:r>
    </w:p>
    <w:p w:rsidR="00A80034" w:rsidRPr="00A80034" w:rsidRDefault="00A80034" w:rsidP="00E755B9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ребенка через навыки общения в социуме, умение договариваться и слушать друг друга. </w:t>
      </w:r>
    </w:p>
    <w:p w:rsidR="00A80034" w:rsidRPr="00A80034" w:rsidRDefault="00A80034" w:rsidP="00E755B9">
      <w:pPr>
        <w:shd w:val="clear" w:color="auto" w:fill="FFFFFF"/>
        <w:spacing w:before="100" w:beforeAutospacing="1" w:after="240" w:line="240" w:lineRule="auto"/>
        <w:ind w:left="709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педагогические задачи:</w:t>
      </w:r>
    </w:p>
    <w:p w:rsidR="00A80034" w:rsidRPr="00A80034" w:rsidRDefault="00A80034" w:rsidP="00E755B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позитивного коммуникативного общения</w:t>
      </w:r>
    </w:p>
    <w:p w:rsidR="00A80034" w:rsidRPr="00A80034" w:rsidRDefault="00A80034" w:rsidP="00E755B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A80034" w:rsidRPr="00A80034" w:rsidRDefault="00A80034" w:rsidP="00E755B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A80034" w:rsidRDefault="00A80034" w:rsidP="00E755B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позитивного отношения к базовым общественным ценностям для формирования здорового образа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0034" w:rsidRDefault="00A80034" w:rsidP="00A80034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034" w:rsidRPr="00A80034" w:rsidRDefault="00A80034" w:rsidP="00A80034">
      <w:pPr>
        <w:shd w:val="clear" w:color="auto" w:fill="FFFFFF"/>
        <w:spacing w:before="157" w:after="157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программу внеурочной деятельности введены уроки регионального компонента.</w:t>
      </w:r>
    </w:p>
    <w:p w:rsidR="00A80034" w:rsidRPr="00A80034" w:rsidRDefault="00A80034" w:rsidP="00A80034">
      <w:pPr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A800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A800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факты о</w:t>
      </w:r>
      <w:proofErr w:type="gramEnd"/>
      <w:r w:rsidRPr="00A800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своем регионе.</w:t>
      </w:r>
    </w:p>
    <w:p w:rsidR="00A80034" w:rsidRPr="00A80034" w:rsidRDefault="00A80034" w:rsidP="00A8003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1156" w:type="dxa"/>
        <w:tblLook w:val="04A0" w:firstRow="1" w:lastRow="0" w:firstColumn="1" w:lastColumn="0" w:noHBand="0" w:noVBand="1"/>
      </w:tblPr>
      <w:tblGrid>
        <w:gridCol w:w="850"/>
        <w:gridCol w:w="820"/>
        <w:gridCol w:w="929"/>
        <w:gridCol w:w="4858"/>
        <w:gridCol w:w="6195"/>
      </w:tblGrid>
      <w:tr w:rsidR="00A80034" w:rsidRPr="00A80034" w:rsidTr="00A80034">
        <w:trPr>
          <w:trHeight w:val="1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A80034" w:rsidRPr="00A80034" w:rsidTr="00A80034">
        <w:trPr>
          <w:trHeight w:val="1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80034" w:rsidRPr="00A80034" w:rsidTr="00A800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стоит электричество?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A80034" w:rsidRPr="00A80034" w:rsidTr="00A800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математики в моей профессии.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ребус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ов, используя данные  </w:t>
            </w: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 СМИ Тацинского района.</w:t>
            </w:r>
          </w:p>
        </w:tc>
      </w:tr>
      <w:tr w:rsidR="00A80034" w:rsidRPr="00A80034" w:rsidTr="00A800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Симметрия вокруг нас.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Построение симметричных фигур, которые нас окружают.</w:t>
            </w:r>
          </w:p>
        </w:tc>
      </w:tr>
      <w:tr w:rsidR="00A80034" w:rsidRPr="00A80034" w:rsidTr="00A800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практических задач.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Нахождение элементов прямоугольного параллелепипед</w:t>
            </w:r>
            <w:proofErr w:type="gramStart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классная </w:t>
            </w:r>
            <w:proofErr w:type="spellStart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комната,здание</w:t>
            </w:r>
            <w:proofErr w:type="spellEnd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школы)</w:t>
            </w:r>
          </w:p>
        </w:tc>
      </w:tr>
    </w:tbl>
    <w:p w:rsidR="00A80034" w:rsidRDefault="00A80034" w:rsidP="00A80034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Pr="00A80034" w:rsidRDefault="00A80034" w:rsidP="00A80034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034" w:rsidRDefault="00A80034" w:rsidP="00A80034">
      <w:pPr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0EAA" w:rsidRDefault="00A80034" w:rsidP="00F70178">
      <w:pPr>
        <w:spacing w:after="0" w:line="240" w:lineRule="auto"/>
        <w:ind w:left="709" w:right="30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курса внеурочной деятельности</w:t>
      </w:r>
    </w:p>
    <w:p w:rsidR="00310EAA" w:rsidRDefault="00310EAA" w:rsidP="00310EAA">
      <w:pPr>
        <w:spacing w:after="0" w:line="240" w:lineRule="auto"/>
        <w:ind w:left="709" w:right="30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4C19" w:rsidRDefault="00804C19" w:rsidP="00310EAA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804C1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Личностные</w:t>
      </w:r>
    </w:p>
    <w:p w:rsidR="00804C19" w:rsidRDefault="00804C19" w:rsidP="00310EAA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310EAA" w:rsidRPr="00A80034" w:rsidRDefault="00310EAA" w:rsidP="00310EA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примеры.</w:t>
      </w:r>
    </w:p>
    <w:p w:rsidR="00310EAA" w:rsidRPr="00A80034" w:rsidRDefault="00310EAA" w:rsidP="00310EA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факта.</w:t>
      </w:r>
    </w:p>
    <w:p w:rsidR="00310EAA" w:rsidRPr="00A80034" w:rsidRDefault="00310EAA" w:rsidP="00310EA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о сфере человеческой деятельности.</w:t>
      </w:r>
    </w:p>
    <w:p w:rsidR="00310EAA" w:rsidRPr="00A80034" w:rsidRDefault="00310EAA" w:rsidP="00310EA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задач.</w:t>
      </w:r>
    </w:p>
    <w:p w:rsidR="00310EAA" w:rsidRPr="00A80034" w:rsidRDefault="00310EAA" w:rsidP="00310EA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деятельности.</w:t>
      </w:r>
    </w:p>
    <w:p w:rsidR="00310EAA" w:rsidRDefault="00310EAA" w:rsidP="00310EA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моделей, задач, решений, рассуждений.</w:t>
      </w:r>
    </w:p>
    <w:p w:rsidR="00804C19" w:rsidRPr="00A80034" w:rsidRDefault="00804C19" w:rsidP="00804C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AA" w:rsidRPr="00804C19" w:rsidRDefault="00804C19" w:rsidP="00310EA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310EAA" w:rsidRPr="00A80034" w:rsidRDefault="00310EAA" w:rsidP="00310EA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ситуации, в окружающей жизни.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проблем и представлять ее в понятной форме.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модели для иллюстрации, интерпретации, аргументации.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находить способы решения учебных и практических проблем.</w:t>
      </w:r>
    </w:p>
    <w:p w:rsidR="00310EAA" w:rsidRPr="00A80034" w:rsidRDefault="00310EAA" w:rsidP="00310EAA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310EAA" w:rsidRPr="00A80034" w:rsidRDefault="00310EAA" w:rsidP="00310EAA">
      <w:pPr>
        <w:spacing w:after="0" w:line="240" w:lineRule="auto"/>
        <w:ind w:left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310EAA" w:rsidRPr="00804C19" w:rsidRDefault="00804C19" w:rsidP="00310EAA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804C1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Предметные</w:t>
      </w:r>
    </w:p>
    <w:p w:rsidR="00804C19" w:rsidRPr="00A80034" w:rsidRDefault="00804C19" w:rsidP="00310EAA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310EAA" w:rsidRPr="00A80034" w:rsidRDefault="00310EAA" w:rsidP="00804C19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310EAA" w:rsidRPr="00A80034" w:rsidRDefault="00310EAA" w:rsidP="00804C19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инструментальных вычислений;</w:t>
      </w:r>
    </w:p>
    <w:p w:rsidR="00310EAA" w:rsidRPr="00A80034" w:rsidRDefault="00310EAA" w:rsidP="00804C19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решения практических задач;</w:t>
      </w:r>
    </w:p>
    <w:p w:rsidR="00310EAA" w:rsidRPr="00A80034" w:rsidRDefault="00310EAA" w:rsidP="00804C19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310EAA" w:rsidRDefault="00310EAA" w:rsidP="00804C19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знаниями об экономических и гражданско-правовых понятиях.</w:t>
      </w:r>
    </w:p>
    <w:p w:rsidR="00804C19" w:rsidRDefault="00804C19" w:rsidP="00804C19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C19" w:rsidRPr="00A80034" w:rsidRDefault="00804C19" w:rsidP="00804C19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C19" w:rsidRPr="00804C19" w:rsidRDefault="00804C19" w:rsidP="00804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AA" w:rsidRPr="00310EAA" w:rsidRDefault="00310EAA" w:rsidP="00310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034" w:rsidRPr="00174F92" w:rsidRDefault="00A80034" w:rsidP="00E755B9">
      <w:pPr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результате</w:t>
      </w:r>
      <w:r w:rsidR="00174F92" w:rsidRPr="00174F9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прохождения программы</w:t>
      </w: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E755B9" w:rsidRPr="00174F92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обучающийся</w:t>
      </w:r>
      <w:proofErr w:type="gramEnd"/>
      <w:r w:rsidR="00E755B9" w:rsidRPr="00174F92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 xml:space="preserve"> научится</w:t>
      </w:r>
      <w:r w:rsidR="00F70178" w:rsidRPr="00174F92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: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Находить необходимую информацию в информационных источниках и в открытом информационном пространстве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Создавать презентации;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Распознавать математические понятия и применять их при решении задач практического характера;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Применять некоторые приёмы быстрых решений практических задач;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 для моделирования практических ситуаций;</w:t>
      </w:r>
    </w:p>
    <w:p w:rsidR="00A80034" w:rsidRPr="00174F92" w:rsidRDefault="00A80034" w:rsidP="00E755B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4F92"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A80034" w:rsidRPr="00174F92" w:rsidRDefault="00A80034" w:rsidP="00E755B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0A9C" w:rsidRPr="00174F92" w:rsidRDefault="00804C19" w:rsidP="00E755B9">
      <w:pP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обучения </w:t>
      </w:r>
      <w:proofErr w:type="gramStart"/>
      <w:r w:rsidR="00E755B9" w:rsidRPr="00784A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обучающийся</w:t>
      </w:r>
      <w:proofErr w:type="gramEnd"/>
      <w:r w:rsidR="00E755B9" w:rsidRPr="00784A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10A9C" w:rsidRPr="00174F92" w:rsidRDefault="00710A9C" w:rsidP="00E755B9">
      <w:pPr>
        <w:pStyle w:val="a6"/>
        <w:numPr>
          <w:ilvl w:val="1"/>
          <w:numId w:val="14"/>
        </w:numPr>
        <w:spacing w:after="0" w:line="240" w:lineRule="auto"/>
        <w:ind w:left="709" w:right="30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  <w:bookmarkStart w:id="0" w:name="_GoBack"/>
      <w:bookmarkEnd w:id="0"/>
    </w:p>
    <w:p w:rsidR="00710A9C" w:rsidRPr="00174F92" w:rsidRDefault="00710A9C" w:rsidP="00E755B9">
      <w:pPr>
        <w:pStyle w:val="a6"/>
        <w:numPr>
          <w:ilvl w:val="1"/>
          <w:numId w:val="14"/>
        </w:numPr>
        <w:spacing w:after="0" w:line="240" w:lineRule="auto"/>
        <w:ind w:left="426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задачи из реальной практики;</w:t>
      </w:r>
      <w:r w:rsidRPr="0017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10A9C" w:rsidRPr="00174F92" w:rsidRDefault="00710A9C" w:rsidP="00E755B9">
      <w:pPr>
        <w:pStyle w:val="a6"/>
        <w:numPr>
          <w:ilvl w:val="1"/>
          <w:numId w:val="14"/>
        </w:numPr>
        <w:spacing w:after="0" w:line="240" w:lineRule="auto"/>
        <w:ind w:left="426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проекты по всем разделам данного курса;</w:t>
      </w:r>
    </w:p>
    <w:p w:rsidR="00710A9C" w:rsidRPr="00174F92" w:rsidRDefault="00710A9C" w:rsidP="00E755B9">
      <w:pPr>
        <w:pStyle w:val="a6"/>
        <w:numPr>
          <w:ilvl w:val="1"/>
          <w:numId w:val="14"/>
        </w:numPr>
        <w:spacing w:after="0"/>
        <w:ind w:hanging="2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свой кругозор, осознать взаимосвязь математики с другими областями жизни;</w:t>
      </w:r>
    </w:p>
    <w:p w:rsidR="00A80034" w:rsidRPr="00E755B9" w:rsidRDefault="00A80034" w:rsidP="00710A9C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0034" w:rsidRPr="00A80034" w:rsidRDefault="00A80034" w:rsidP="00A80034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A80034" w:rsidRPr="00A80034" w:rsidRDefault="00A80034" w:rsidP="00A8003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курса в плане внеурочной деятельности</w:t>
      </w:r>
    </w:p>
    <w:p w:rsidR="00A80034" w:rsidRDefault="00A80034" w:rsidP="00A80034">
      <w:p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изучение курса «Математика вокруг нас» по плану внеурочной деятельности  школы отводится 34 часа, 1 час в неделю. Согласно календарному учебному графику и расписанию внеурочных занятий на 2018 – 2019 учебный год в МБОУ Тацинская СОШ №2 курс реализуется за 34 часа. Учебный материал изучается в полном объеме.</w:t>
      </w:r>
    </w:p>
    <w:p w:rsidR="00DF4416" w:rsidRPr="00A80034" w:rsidRDefault="00DF4416" w:rsidP="00A80034">
      <w:p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Default="00A80034" w:rsidP="00A80034">
      <w:pPr>
        <w:keepNext/>
        <w:keepLines/>
        <w:spacing w:before="200" w:after="12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DF4416" w:rsidRPr="00A80034" w:rsidRDefault="00DF4416" w:rsidP="00A80034">
      <w:pPr>
        <w:keepNext/>
        <w:keepLines/>
        <w:spacing w:before="200" w:after="12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16" w:rsidRPr="00A80034" w:rsidRDefault="00A80034" w:rsidP="00DF4416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быту. 9 часов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A80034" w:rsidRPr="00A80034" w:rsidRDefault="00A80034" w:rsidP="00A80034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профессии. 10 часов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A80034" w:rsidRPr="00A80034" w:rsidRDefault="00A80034" w:rsidP="00A80034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бизнесе. 3 часа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товара. Наценки и скидки. Решение практических задач. 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Деловая игра «Юные бизнесмены»</w:t>
      </w:r>
    </w:p>
    <w:p w:rsidR="00A80034" w:rsidRPr="00A80034" w:rsidRDefault="00A80034" w:rsidP="00A80034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lastRenderedPageBreak/>
        <w:t>Математика в обществе. 5 часов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A80034" w:rsidRPr="00A80034" w:rsidRDefault="00A80034" w:rsidP="00A80034">
      <w:pPr>
        <w:spacing w:line="240" w:lineRule="auto"/>
        <w:ind w:left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 в природе. 7 часов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и как экономят пчелы? Правильные многоугольники. Правильный шестиугольник для пчел</w:t>
      </w:r>
      <w:proofErr w:type="gram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рок-исследование)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«Золотое сечение» в живой и в неживой природе. Что такое «золотое сечение»? Золотое сечение вокруг нас. Золотое сечение в архитектуре. Практическая работа.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80034" w:rsidRPr="00A80034" w:rsidRDefault="00A80034" w:rsidP="00A8003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Симметрия вокруг нас. Виды симметрии. Примеры видов симметрии в природе. Решение практических задач.</w:t>
      </w:r>
    </w:p>
    <w:p w:rsidR="00A80034" w:rsidRPr="00A80034" w:rsidRDefault="00A80034" w:rsidP="00A8003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0034" w:rsidRPr="00A80034" w:rsidRDefault="00A80034" w:rsidP="00A8003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Default="00A80034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4416" w:rsidRDefault="00DF4416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4416" w:rsidRPr="00A80034" w:rsidRDefault="00DF4416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Pr="00A80034" w:rsidRDefault="00A80034" w:rsidP="00A8003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 планирование  8б класса</w:t>
      </w:r>
    </w:p>
    <w:tbl>
      <w:tblPr>
        <w:tblStyle w:val="a3"/>
        <w:tblpPr w:leftFromText="180" w:rightFromText="180" w:vertAnchor="text" w:horzAnchor="margin" w:tblpXSpec="center" w:tblpY="406"/>
        <w:tblOverlap w:val="never"/>
        <w:tblW w:w="14033" w:type="dxa"/>
        <w:tblLayout w:type="fixed"/>
        <w:tblLook w:val="04A0" w:firstRow="1" w:lastRow="0" w:firstColumn="1" w:lastColumn="0" w:noHBand="0" w:noVBand="1"/>
      </w:tblPr>
      <w:tblGrid>
        <w:gridCol w:w="993"/>
        <w:gridCol w:w="1133"/>
        <w:gridCol w:w="1702"/>
        <w:gridCol w:w="6803"/>
        <w:gridCol w:w="3402"/>
      </w:tblGrid>
      <w:tr w:rsidR="00A80034" w:rsidRPr="00A80034" w:rsidTr="00A713E5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A80034" w:rsidRPr="00A80034" w:rsidTr="00A713E5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rPr>
          <w:trHeight w:val="465"/>
        </w:trPr>
        <w:tc>
          <w:tcPr>
            <w:tcW w:w="14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быту. 9 часов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Кому и зачем нужна математика?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участка на местности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Меблировка комнаты (практическая работа)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стоимости ремонта комнаты (лабораторная работа)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A80034" w:rsidRPr="00A80034" w:rsidRDefault="00A80034" w:rsidP="00A800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Домашняя бухгалтерия. Бюджет семьи. Сколько стоит отдохнуть?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 электричество?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режим дня.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режима дня школьника.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профессии. 10 часов</w:t>
            </w:r>
          </w:p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7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чего складывается заработная плата.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отчет?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пищевой промышленности.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медицине.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промышленном производстве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Чертежи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Карандаш, линейка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искусство.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Рисунки, картинки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математики в моей профессии.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эссе по теме «Моя будущая профессия»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бизнесе. 3 часа</w:t>
            </w:r>
          </w:p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01.02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бизнеса.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товара. Наценки и скидки.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Ножницы, бумага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 рулетка, бумага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обществе. 5 часов</w:t>
            </w:r>
          </w:p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 и налоги.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Распродажи.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Голосование.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природе. 7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и как экономят пчелы?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Модель. Таблица.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«Золотое сечение» в живой и в неживой природе.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 вокруг нас.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Модель. Таблица.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видов симметрии в природе.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«Симметрия в природе».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034" w:rsidRPr="00A80034" w:rsidRDefault="00A80034" w:rsidP="00A8003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113A" w:rsidRDefault="0081113A" w:rsidP="00A80034">
      <w:pPr>
        <w:ind w:left="142"/>
      </w:pPr>
    </w:p>
    <w:sectPr w:rsidR="0081113A" w:rsidSect="00A80034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D66A73"/>
    <w:multiLevelType w:val="hybridMultilevel"/>
    <w:tmpl w:val="234EB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E3564B"/>
    <w:multiLevelType w:val="hybridMultilevel"/>
    <w:tmpl w:val="9788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C4A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6"/>
    <w:rsid w:val="00174F92"/>
    <w:rsid w:val="00310EAA"/>
    <w:rsid w:val="00667FF1"/>
    <w:rsid w:val="00710A9C"/>
    <w:rsid w:val="00723AE6"/>
    <w:rsid w:val="00784A4C"/>
    <w:rsid w:val="00804C19"/>
    <w:rsid w:val="0081113A"/>
    <w:rsid w:val="00882E2F"/>
    <w:rsid w:val="00A80034"/>
    <w:rsid w:val="00DF4416"/>
    <w:rsid w:val="00E755B9"/>
    <w:rsid w:val="00F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Учитель</cp:lastModifiedBy>
  <cp:revision>7</cp:revision>
  <cp:lastPrinted>2018-08-31T10:27:00Z</cp:lastPrinted>
  <dcterms:created xsi:type="dcterms:W3CDTF">2018-08-29T10:16:00Z</dcterms:created>
  <dcterms:modified xsi:type="dcterms:W3CDTF">2018-10-01T09:51:00Z</dcterms:modified>
</cp:coreProperties>
</file>