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C" w:rsidRPr="00682407" w:rsidRDefault="004A57EC" w:rsidP="00682407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8"/>
        <w:jc w:val="center"/>
      </w:pPr>
      <w:r w:rsidRPr="00682407">
        <w:t>Ростовская область   Тацинский район  станица Тацинская</w:t>
      </w:r>
    </w:p>
    <w:p w:rsidR="004A57EC" w:rsidRPr="00682407" w:rsidRDefault="004A57EC" w:rsidP="00682407">
      <w:pPr>
        <w:jc w:val="center"/>
      </w:pPr>
      <w:r w:rsidRPr="00682407">
        <w:t>Муниципальное бюджетное общеобразовательное учреждение</w:t>
      </w:r>
    </w:p>
    <w:p w:rsidR="004A57EC" w:rsidRPr="00682407" w:rsidRDefault="004A57EC" w:rsidP="00682407">
      <w:pPr>
        <w:jc w:val="center"/>
      </w:pPr>
      <w:r w:rsidRPr="00682407">
        <w:t xml:space="preserve">Тацинская средняя общеобразовательная школа № 2 </w:t>
      </w:r>
    </w:p>
    <w:p w:rsidR="004A57EC" w:rsidRDefault="004A57EC" w:rsidP="004A5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A57EC" w:rsidRPr="00682407" w:rsidRDefault="004A57EC" w:rsidP="004A57EC">
      <w:r w:rsidRPr="00682407">
        <w:t xml:space="preserve">   СОГЛАСОВАНО                      </w:t>
      </w:r>
      <w:r w:rsidR="00682407" w:rsidRPr="00682407">
        <w:t xml:space="preserve">        </w:t>
      </w:r>
      <w:r w:rsidR="00682407">
        <w:t xml:space="preserve">                   </w:t>
      </w:r>
      <w:proofErr w:type="spellStart"/>
      <w:proofErr w:type="gramStart"/>
      <w:r w:rsidRPr="00682407">
        <w:t>СОГЛАСОВАНО</w:t>
      </w:r>
      <w:proofErr w:type="spellEnd"/>
      <w:proofErr w:type="gramEnd"/>
      <w:r w:rsidR="00682407">
        <w:t xml:space="preserve">                               </w:t>
      </w:r>
      <w:r w:rsidRPr="00682407">
        <w:t>УТВЕРЖДАЮ</w:t>
      </w:r>
    </w:p>
    <w:p w:rsidR="004A57EC" w:rsidRPr="00682407" w:rsidRDefault="004A57EC" w:rsidP="004A57EC">
      <w:r w:rsidRPr="00682407">
        <w:t xml:space="preserve">  Протокол заседания МО           </w:t>
      </w:r>
      <w:r w:rsidR="00682407" w:rsidRPr="00682407">
        <w:t xml:space="preserve">         </w:t>
      </w:r>
      <w:r w:rsidR="00682407">
        <w:t xml:space="preserve">                  </w:t>
      </w:r>
      <w:r w:rsidRPr="00682407">
        <w:t xml:space="preserve">Заместитель директора                       </w:t>
      </w:r>
      <w:r w:rsidR="00682407" w:rsidRPr="00682407">
        <w:t>Директор школы _____Н.В.</w:t>
      </w:r>
      <w:r w:rsidRPr="00682407">
        <w:t xml:space="preserve">    </w:t>
      </w:r>
      <w:r w:rsidR="00682407" w:rsidRPr="00682407">
        <w:t>Колбасина</w:t>
      </w:r>
      <w:r w:rsidRPr="00682407">
        <w:t xml:space="preserve">                                                                                 </w:t>
      </w:r>
    </w:p>
    <w:p w:rsidR="008011FC" w:rsidRDefault="004A57EC" w:rsidP="008011FC">
      <w:r w:rsidRPr="00682407">
        <w:t xml:space="preserve">  </w:t>
      </w:r>
      <w:r w:rsidR="00682407" w:rsidRPr="00682407">
        <w:t>классных руководителей</w:t>
      </w:r>
      <w:r w:rsidRPr="00682407">
        <w:t xml:space="preserve">              </w:t>
      </w:r>
      <w:r w:rsidR="00682407" w:rsidRPr="00682407">
        <w:t xml:space="preserve">      </w:t>
      </w:r>
      <w:r w:rsidR="00682407">
        <w:t xml:space="preserve">                </w:t>
      </w:r>
      <w:r w:rsidRPr="00682407">
        <w:t xml:space="preserve"> </w:t>
      </w:r>
      <w:r w:rsidR="00682407" w:rsidRPr="00682407">
        <w:t xml:space="preserve">по </w:t>
      </w:r>
      <w:r w:rsidRPr="00682407">
        <w:t>ВР  _____</w:t>
      </w:r>
      <w:proofErr w:type="spellStart"/>
      <w:r w:rsidR="00682407" w:rsidRPr="00682407">
        <w:t>Ю.А.Гончарова</w:t>
      </w:r>
      <w:proofErr w:type="spellEnd"/>
      <w:r w:rsidR="00682407">
        <w:t xml:space="preserve">              </w:t>
      </w:r>
      <w:r w:rsidR="001874CF">
        <w:t>Приказ  от 30.08.2018 № 177</w:t>
      </w:r>
    </w:p>
    <w:p w:rsidR="004A57EC" w:rsidRPr="00682407" w:rsidRDefault="004A57EC" w:rsidP="004A57EC">
      <w:pPr>
        <w:jc w:val="both"/>
      </w:pPr>
      <w:r w:rsidRPr="00682407">
        <w:t xml:space="preserve">  Руководитель МО_____ </w:t>
      </w:r>
      <w:proofErr w:type="spellStart"/>
      <w:r w:rsidR="00682407" w:rsidRPr="00682407">
        <w:t>Н.В.Волоконская</w:t>
      </w:r>
      <w:proofErr w:type="spellEnd"/>
      <w:r w:rsidR="00682407">
        <w:t xml:space="preserve">   </w:t>
      </w:r>
      <w:r w:rsidR="008011FC">
        <w:t xml:space="preserve">     </w:t>
      </w:r>
      <w:r w:rsidR="001874CF">
        <w:t>29.08.2018</w:t>
      </w:r>
      <w:r w:rsidR="00682407">
        <w:t xml:space="preserve"> г.</w:t>
      </w:r>
    </w:p>
    <w:p w:rsidR="004A57EC" w:rsidRPr="00682407" w:rsidRDefault="004A57EC" w:rsidP="004A57EC">
      <w:pPr>
        <w:jc w:val="both"/>
      </w:pPr>
      <w:r w:rsidRPr="00682407">
        <w:t xml:space="preserve">  </w:t>
      </w:r>
      <w:r w:rsidR="001874CF">
        <w:t>Протокол МО от 29.08.2018</w:t>
      </w:r>
      <w:r w:rsidR="00682407" w:rsidRPr="00682407">
        <w:t>г.</w:t>
      </w:r>
    </w:p>
    <w:p w:rsidR="002C160B" w:rsidRPr="00682407" w:rsidRDefault="002C160B" w:rsidP="002C160B">
      <w:pPr>
        <w:autoSpaceDE w:val="0"/>
        <w:autoSpaceDN w:val="0"/>
        <w:adjustRightInd w:val="0"/>
        <w:jc w:val="center"/>
      </w:pPr>
    </w:p>
    <w:p w:rsidR="004A57EC" w:rsidRDefault="004A57EC" w:rsidP="002C160B">
      <w:pPr>
        <w:autoSpaceDE w:val="0"/>
        <w:autoSpaceDN w:val="0"/>
        <w:adjustRightInd w:val="0"/>
        <w:jc w:val="center"/>
        <w:rPr>
          <w:b/>
        </w:rPr>
      </w:pPr>
    </w:p>
    <w:p w:rsidR="004A57EC" w:rsidRDefault="004A57EC" w:rsidP="002C160B">
      <w:pPr>
        <w:autoSpaceDE w:val="0"/>
        <w:autoSpaceDN w:val="0"/>
        <w:adjustRightInd w:val="0"/>
        <w:jc w:val="center"/>
        <w:rPr>
          <w:b/>
        </w:rPr>
      </w:pPr>
    </w:p>
    <w:p w:rsidR="004A57EC" w:rsidRDefault="004A57EC" w:rsidP="002C160B">
      <w:pPr>
        <w:autoSpaceDE w:val="0"/>
        <w:autoSpaceDN w:val="0"/>
        <w:adjustRightInd w:val="0"/>
        <w:jc w:val="center"/>
        <w:rPr>
          <w:b/>
        </w:rPr>
      </w:pPr>
    </w:p>
    <w:p w:rsidR="004A57EC" w:rsidRDefault="004A57EC" w:rsidP="002C160B">
      <w:pPr>
        <w:autoSpaceDE w:val="0"/>
        <w:autoSpaceDN w:val="0"/>
        <w:adjustRightInd w:val="0"/>
        <w:jc w:val="center"/>
        <w:rPr>
          <w:b/>
        </w:rPr>
      </w:pPr>
    </w:p>
    <w:p w:rsidR="004A57EC" w:rsidRDefault="004A57EC" w:rsidP="002C160B">
      <w:pPr>
        <w:autoSpaceDE w:val="0"/>
        <w:autoSpaceDN w:val="0"/>
        <w:adjustRightInd w:val="0"/>
        <w:jc w:val="center"/>
        <w:rPr>
          <w:b/>
        </w:rPr>
      </w:pPr>
    </w:p>
    <w:p w:rsidR="002C160B" w:rsidRDefault="002C160B" w:rsidP="002C160B">
      <w:pPr>
        <w:autoSpaceDE w:val="0"/>
        <w:autoSpaceDN w:val="0"/>
        <w:adjustRightInd w:val="0"/>
        <w:jc w:val="center"/>
        <w:rPr>
          <w:b/>
        </w:rPr>
      </w:pPr>
      <w:r w:rsidRPr="002C160B">
        <w:rPr>
          <w:b/>
        </w:rPr>
        <w:t>РАБОЧАЯ    ПРОГРАММА</w:t>
      </w:r>
    </w:p>
    <w:p w:rsidR="009832F5" w:rsidRPr="002C160B" w:rsidRDefault="009832F5" w:rsidP="002C16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внеурочной деятельности</w:t>
      </w:r>
    </w:p>
    <w:p w:rsidR="002C160B" w:rsidRPr="002C160B" w:rsidRDefault="002C160B" w:rsidP="002C160B">
      <w:pPr>
        <w:autoSpaceDE w:val="0"/>
        <w:autoSpaceDN w:val="0"/>
        <w:adjustRightInd w:val="0"/>
        <w:jc w:val="center"/>
        <w:rPr>
          <w:b/>
        </w:rPr>
      </w:pPr>
    </w:p>
    <w:p w:rsidR="002C160B" w:rsidRPr="009832F5" w:rsidRDefault="001874CF" w:rsidP="002C160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832F5">
        <w:rPr>
          <w:sz w:val="28"/>
          <w:szCs w:val="28"/>
          <w:u w:val="single"/>
        </w:rPr>
        <w:t xml:space="preserve">«Гражданская и правовая грамотность» для </w:t>
      </w:r>
      <w:r w:rsidR="00F71C7D" w:rsidRPr="009832F5">
        <w:rPr>
          <w:sz w:val="28"/>
          <w:szCs w:val="28"/>
          <w:u w:val="single"/>
        </w:rPr>
        <w:t>9</w:t>
      </w:r>
      <w:r w:rsidR="002C160B" w:rsidRPr="009832F5">
        <w:rPr>
          <w:sz w:val="28"/>
          <w:szCs w:val="28"/>
          <w:u w:val="single"/>
        </w:rPr>
        <w:t xml:space="preserve"> </w:t>
      </w:r>
      <w:r w:rsidRPr="009832F5">
        <w:rPr>
          <w:sz w:val="28"/>
          <w:szCs w:val="28"/>
          <w:u w:val="single"/>
        </w:rPr>
        <w:t xml:space="preserve">а и 9б </w:t>
      </w:r>
      <w:r w:rsidR="002C160B" w:rsidRPr="009832F5">
        <w:rPr>
          <w:sz w:val="28"/>
          <w:szCs w:val="28"/>
          <w:u w:val="single"/>
        </w:rPr>
        <w:t>класс</w:t>
      </w:r>
      <w:r w:rsidRPr="009832F5">
        <w:rPr>
          <w:sz w:val="28"/>
          <w:szCs w:val="28"/>
          <w:u w:val="single"/>
        </w:rPr>
        <w:t>ов</w:t>
      </w:r>
    </w:p>
    <w:p w:rsidR="002C160B" w:rsidRPr="009832F5" w:rsidRDefault="002C160B" w:rsidP="002C1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60B" w:rsidRPr="009832F5" w:rsidRDefault="002C160B" w:rsidP="002C160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832F5">
        <w:rPr>
          <w:sz w:val="28"/>
          <w:szCs w:val="28"/>
          <w:u w:val="single"/>
        </w:rPr>
        <w:t>основное  образование</w:t>
      </w:r>
    </w:p>
    <w:p w:rsidR="002C160B" w:rsidRPr="009832F5" w:rsidRDefault="002C160B" w:rsidP="002C1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60B" w:rsidRPr="009832F5" w:rsidRDefault="002C160B" w:rsidP="002C16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2F5">
        <w:rPr>
          <w:sz w:val="28"/>
          <w:szCs w:val="28"/>
        </w:rPr>
        <w:t xml:space="preserve">Количество часов  </w:t>
      </w:r>
      <w:r w:rsidR="001874CF" w:rsidRPr="009832F5">
        <w:rPr>
          <w:sz w:val="28"/>
          <w:szCs w:val="28"/>
          <w:u w:val="single"/>
        </w:rPr>
        <w:t>34 ч., 1 час</w:t>
      </w:r>
      <w:r w:rsidR="00682407" w:rsidRPr="009832F5">
        <w:rPr>
          <w:sz w:val="28"/>
          <w:szCs w:val="28"/>
          <w:u w:val="single"/>
        </w:rPr>
        <w:t xml:space="preserve"> в </w:t>
      </w:r>
      <w:proofErr w:type="spellStart"/>
      <w:r w:rsidR="00682407" w:rsidRPr="009832F5">
        <w:rPr>
          <w:sz w:val="28"/>
          <w:szCs w:val="28"/>
          <w:u w:val="single"/>
        </w:rPr>
        <w:t>нед</w:t>
      </w:r>
      <w:proofErr w:type="spellEnd"/>
      <w:r w:rsidR="00682407" w:rsidRPr="009832F5">
        <w:rPr>
          <w:sz w:val="28"/>
          <w:szCs w:val="28"/>
          <w:u w:val="single"/>
        </w:rPr>
        <w:t>.</w:t>
      </w:r>
    </w:p>
    <w:p w:rsidR="002C160B" w:rsidRPr="009832F5" w:rsidRDefault="002C160B" w:rsidP="002C1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60B" w:rsidRPr="009832F5" w:rsidRDefault="002C160B" w:rsidP="002C160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832F5">
        <w:rPr>
          <w:sz w:val="28"/>
          <w:szCs w:val="28"/>
        </w:rPr>
        <w:t xml:space="preserve">Учитель </w:t>
      </w:r>
      <w:r w:rsidRPr="009832F5">
        <w:rPr>
          <w:sz w:val="28"/>
          <w:szCs w:val="28"/>
          <w:u w:val="single"/>
        </w:rPr>
        <w:t>Завадская Наталья Ивановна</w:t>
      </w:r>
    </w:p>
    <w:p w:rsidR="002C160B" w:rsidRPr="009832F5" w:rsidRDefault="002C160B" w:rsidP="002C1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4CF" w:rsidRPr="009832F5" w:rsidRDefault="002C160B" w:rsidP="006824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2F5">
        <w:rPr>
          <w:sz w:val="28"/>
          <w:szCs w:val="28"/>
        </w:rPr>
        <w:t>Программа разработана на основе</w:t>
      </w:r>
      <w:r w:rsidR="001874CF" w:rsidRPr="009832F5">
        <w:rPr>
          <w:sz w:val="28"/>
          <w:szCs w:val="28"/>
        </w:rPr>
        <w:t xml:space="preserve"> </w:t>
      </w:r>
    </w:p>
    <w:p w:rsidR="001874CF" w:rsidRPr="009832F5" w:rsidRDefault="001874CF" w:rsidP="006824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2F5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2010 г, </w:t>
      </w:r>
    </w:p>
    <w:p w:rsidR="002C160B" w:rsidRPr="009832F5" w:rsidRDefault="009832F5" w:rsidP="002C160B">
      <w:pPr>
        <w:autoSpaceDE w:val="0"/>
        <w:autoSpaceDN w:val="0"/>
        <w:adjustRightInd w:val="0"/>
        <w:rPr>
          <w:sz w:val="28"/>
          <w:szCs w:val="28"/>
        </w:rPr>
      </w:pPr>
      <w:r w:rsidRPr="009832F5">
        <w:rPr>
          <w:sz w:val="28"/>
          <w:szCs w:val="28"/>
          <w:u w:val="single"/>
        </w:rPr>
        <w:t xml:space="preserve">рабочей программы  авторского коллектива В.В. Спасская, С.И. Володина, Н.Г. Суворова, А.М. </w:t>
      </w:r>
      <w:proofErr w:type="spellStart"/>
      <w:r w:rsidRPr="009832F5">
        <w:rPr>
          <w:sz w:val="28"/>
          <w:szCs w:val="28"/>
          <w:u w:val="single"/>
        </w:rPr>
        <w:t>Полиевклитова</w:t>
      </w:r>
      <w:proofErr w:type="spellEnd"/>
      <w:r w:rsidRPr="009832F5">
        <w:rPr>
          <w:sz w:val="28"/>
          <w:szCs w:val="28"/>
          <w:u w:val="single"/>
        </w:rPr>
        <w:t xml:space="preserve">, В.В. </w:t>
      </w:r>
      <w:proofErr w:type="spellStart"/>
      <w:r w:rsidRPr="009832F5">
        <w:rPr>
          <w:sz w:val="28"/>
          <w:szCs w:val="28"/>
          <w:u w:val="single"/>
        </w:rPr>
        <w:t>Навродская</w:t>
      </w:r>
      <w:proofErr w:type="spellEnd"/>
      <w:r w:rsidRPr="009832F5">
        <w:rPr>
          <w:sz w:val="28"/>
          <w:szCs w:val="28"/>
          <w:u w:val="single"/>
        </w:rPr>
        <w:t xml:space="preserve"> «Основы правовых знаний», М.,</w:t>
      </w:r>
      <w:r>
        <w:rPr>
          <w:sz w:val="28"/>
          <w:szCs w:val="28"/>
          <w:u w:val="single"/>
        </w:rPr>
        <w:t xml:space="preserve"> </w:t>
      </w:r>
      <w:r w:rsidRPr="009832F5">
        <w:rPr>
          <w:sz w:val="28"/>
          <w:szCs w:val="28"/>
          <w:u w:val="single"/>
        </w:rPr>
        <w:t>2009г.</w:t>
      </w:r>
    </w:p>
    <w:p w:rsidR="002C160B" w:rsidRPr="009832F5" w:rsidRDefault="002C160B" w:rsidP="002C160B">
      <w:pPr>
        <w:autoSpaceDE w:val="0"/>
        <w:autoSpaceDN w:val="0"/>
        <w:adjustRightInd w:val="0"/>
        <w:rPr>
          <w:sz w:val="28"/>
          <w:szCs w:val="28"/>
        </w:rPr>
      </w:pPr>
    </w:p>
    <w:p w:rsidR="004A57EC" w:rsidRPr="009832F5" w:rsidRDefault="004A57EC" w:rsidP="002C160B">
      <w:pPr>
        <w:autoSpaceDE w:val="0"/>
        <w:autoSpaceDN w:val="0"/>
        <w:adjustRightInd w:val="0"/>
        <w:rPr>
          <w:sz w:val="28"/>
          <w:szCs w:val="28"/>
        </w:rPr>
      </w:pPr>
    </w:p>
    <w:p w:rsidR="004A57EC" w:rsidRDefault="004A57EC" w:rsidP="002C160B">
      <w:pPr>
        <w:autoSpaceDE w:val="0"/>
        <w:autoSpaceDN w:val="0"/>
        <w:adjustRightInd w:val="0"/>
      </w:pPr>
    </w:p>
    <w:p w:rsidR="004A57EC" w:rsidRDefault="004A57EC" w:rsidP="002C160B">
      <w:pPr>
        <w:autoSpaceDE w:val="0"/>
        <w:autoSpaceDN w:val="0"/>
        <w:adjustRightInd w:val="0"/>
      </w:pPr>
    </w:p>
    <w:p w:rsidR="004A57EC" w:rsidRDefault="004A57EC" w:rsidP="002C160B">
      <w:pPr>
        <w:autoSpaceDE w:val="0"/>
        <w:autoSpaceDN w:val="0"/>
        <w:adjustRightInd w:val="0"/>
      </w:pPr>
    </w:p>
    <w:p w:rsidR="004A57EC" w:rsidRDefault="004A57EC" w:rsidP="002C160B">
      <w:pPr>
        <w:autoSpaceDE w:val="0"/>
        <w:autoSpaceDN w:val="0"/>
        <w:adjustRightInd w:val="0"/>
      </w:pPr>
    </w:p>
    <w:p w:rsidR="002C160B" w:rsidRPr="002C160B" w:rsidRDefault="002C160B" w:rsidP="002C160B">
      <w:pPr>
        <w:autoSpaceDE w:val="0"/>
        <w:autoSpaceDN w:val="0"/>
        <w:adjustRightInd w:val="0"/>
      </w:pPr>
    </w:p>
    <w:p w:rsidR="002C160B" w:rsidRPr="002C160B" w:rsidRDefault="001874CF" w:rsidP="002C16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2C160B" w:rsidRPr="002C160B">
        <w:rPr>
          <w:sz w:val="28"/>
          <w:szCs w:val="28"/>
        </w:rPr>
        <w:t xml:space="preserve"> учебный год</w:t>
      </w:r>
    </w:p>
    <w:p w:rsidR="002C160B" w:rsidRPr="009832F5" w:rsidRDefault="009832F5" w:rsidP="002C1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2F5">
        <w:rPr>
          <w:b/>
          <w:sz w:val="28"/>
          <w:szCs w:val="28"/>
        </w:rPr>
        <w:lastRenderedPageBreak/>
        <w:t>ПОЯСНИТЕЛЬНАЯ ЗАПИСКА</w:t>
      </w:r>
    </w:p>
    <w:p w:rsidR="009832F5" w:rsidRDefault="009832F5" w:rsidP="009832F5">
      <w:pPr>
        <w:spacing w:before="100" w:beforeAutospacing="1" w:after="100" w:afterAutospacing="1"/>
        <w:jc w:val="both"/>
        <w:rPr>
          <w:bCs/>
        </w:rPr>
      </w:pPr>
      <w:r>
        <w:rPr>
          <w:b/>
        </w:rPr>
        <w:t>Рабочая программа внеурочной деятельности «  Гражданская и правовая грамотность» для учащихся 8-9 класса</w:t>
      </w:r>
      <w:r>
        <w:t xml:space="preserve">  разработана на основе:  Федерального компонента государственного стандарта основного общего образования 2010 г;  программы авторского коллектива:  </w:t>
      </w:r>
      <w:r>
        <w:rPr>
          <w:bCs/>
        </w:rPr>
        <w:t xml:space="preserve">В.В. Спасская, С.И. Володина, Н.Г. Суворова, А.М. Полиевктова, В.В. </w:t>
      </w:r>
      <w:proofErr w:type="spellStart"/>
      <w:r>
        <w:rPr>
          <w:bCs/>
        </w:rPr>
        <w:t>Навродская</w:t>
      </w:r>
      <w:proofErr w:type="spellEnd"/>
      <w:r>
        <w:rPr>
          <w:bCs/>
        </w:rPr>
        <w:t xml:space="preserve">, А.Ф. Никитин «Основы правовых </w:t>
      </w:r>
      <w:proofErr w:type="spellStart"/>
      <w:r>
        <w:rPr>
          <w:bCs/>
        </w:rPr>
        <w:t>знаний»</w:t>
      </w:r>
      <w:proofErr w:type="gramStart"/>
      <w:r>
        <w:rPr>
          <w:bCs/>
        </w:rPr>
        <w:t>,М</w:t>
      </w:r>
      <w:proofErr w:type="spellEnd"/>
      <w:proofErr w:type="gramEnd"/>
      <w:r>
        <w:rPr>
          <w:bCs/>
        </w:rPr>
        <w:t>., 2009.</w:t>
      </w:r>
    </w:p>
    <w:p w:rsidR="009832F5" w:rsidRDefault="009832F5" w:rsidP="009832F5">
      <w:pPr>
        <w:spacing w:before="100" w:beforeAutospacing="1" w:after="100" w:afterAutospacing="1"/>
        <w:jc w:val="center"/>
        <w:rPr>
          <w:b/>
          <w:bCs/>
        </w:rPr>
      </w:pPr>
      <w:r w:rsidRPr="009832F5">
        <w:rPr>
          <w:b/>
          <w:bCs/>
        </w:rPr>
        <w:t>ХАРАКТЕРИСТИКА ПРЕДМЕТА</w:t>
      </w:r>
    </w:p>
    <w:p w:rsidR="009832F5" w:rsidRDefault="009832F5" w:rsidP="009832F5">
      <w:pPr>
        <w:shd w:val="clear" w:color="auto" w:fill="FFFFFF"/>
        <w:ind w:firstLine="708"/>
        <w:jc w:val="both"/>
      </w:pPr>
      <w:r>
        <w:rPr>
          <w:spacing w:val="-3"/>
        </w:rPr>
        <w:t>Воспитание цивилизованного правосознания, уважения к за</w:t>
      </w:r>
      <w:r>
        <w:rPr>
          <w:spacing w:val="-3"/>
        </w:rPr>
        <w:softHyphen/>
      </w:r>
      <w:r>
        <w:rPr>
          <w:spacing w:val="-2"/>
        </w:rPr>
        <w:t>кону, привычек правомерного поведения — одно из самых дей</w:t>
      </w:r>
      <w:r>
        <w:rPr>
          <w:spacing w:val="-2"/>
        </w:rPr>
        <w:softHyphen/>
      </w:r>
      <w:r>
        <w:rPr>
          <w:spacing w:val="-6"/>
        </w:rPr>
        <w:t>ственных и надежных средств совершенствования социальных от</w:t>
      </w:r>
      <w:r>
        <w:rPr>
          <w:spacing w:val="-6"/>
        </w:rPr>
        <w:softHyphen/>
      </w:r>
      <w:r>
        <w:rPr>
          <w:spacing w:val="-1"/>
        </w:rPr>
        <w:t xml:space="preserve">ношений в условиях демократии. Основы правовой культуры </w:t>
      </w:r>
      <w:r>
        <w:rPr>
          <w:spacing w:val="-3"/>
        </w:rPr>
        <w:t xml:space="preserve">формируются уже в период пребывания детей в школе. В связи с </w:t>
      </w:r>
      <w:r>
        <w:t>этим особенно существенна оптимальная организация в школе правового образования.</w:t>
      </w:r>
    </w:p>
    <w:p w:rsidR="009832F5" w:rsidRDefault="009832F5" w:rsidP="009832F5">
      <w:pPr>
        <w:shd w:val="clear" w:color="auto" w:fill="FFFFFF"/>
        <w:jc w:val="both"/>
      </w:pPr>
      <w:r>
        <w:rPr>
          <w:b/>
        </w:rPr>
        <w:t xml:space="preserve">            </w:t>
      </w:r>
      <w:r>
        <w:rPr>
          <w:spacing w:val="-1"/>
        </w:rPr>
        <w:t xml:space="preserve">Данный курс дает выпускнику основной школы тот </w:t>
      </w:r>
      <w:r>
        <w:t xml:space="preserve">объем правовых знаний, который позволит ему в дальнейшем </w:t>
      </w:r>
      <w:r>
        <w:rPr>
          <w:spacing w:val="-5"/>
        </w:rPr>
        <w:t>реализовать себя как полноправного и законопослушного гражда</w:t>
      </w:r>
      <w:r>
        <w:rPr>
          <w:spacing w:val="-5"/>
        </w:rPr>
        <w:softHyphen/>
      </w:r>
      <w:r>
        <w:t>нина правового государства.</w:t>
      </w:r>
    </w:p>
    <w:p w:rsidR="009832F5" w:rsidRDefault="009832F5" w:rsidP="009832F5">
      <w:pPr>
        <w:shd w:val="clear" w:color="auto" w:fill="FFFFFF"/>
        <w:ind w:firstLine="720"/>
        <w:jc w:val="both"/>
      </w:pPr>
      <w:r>
        <w:rPr>
          <w:spacing w:val="-1"/>
        </w:rPr>
        <w:t xml:space="preserve">В курсе содержится </w:t>
      </w:r>
      <w:r>
        <w:rPr>
          <w:spacing w:val="-3"/>
        </w:rPr>
        <w:t>информация обо всех основных отраслях права, хотя преимуще</w:t>
      </w:r>
      <w:r>
        <w:rPr>
          <w:spacing w:val="-3"/>
        </w:rPr>
        <w:softHyphen/>
        <w:t>ственное внимание уделяется нормам, которые регулируют иму</w:t>
      </w:r>
      <w:r>
        <w:rPr>
          <w:spacing w:val="-3"/>
        </w:rPr>
        <w:softHyphen/>
        <w:t xml:space="preserve">щественные, хозяйственные отношения в стране. Курс содержит </w:t>
      </w:r>
      <w:r>
        <w:rPr>
          <w:spacing w:val="-5"/>
        </w:rPr>
        <w:t xml:space="preserve">актуальные сведения о законах, регулирующих отношения между </w:t>
      </w:r>
      <w:r>
        <w:rPr>
          <w:spacing w:val="-2"/>
        </w:rPr>
        <w:t>покупателем и продавцом, заемщиком и кредитором, арендато</w:t>
      </w:r>
      <w:r>
        <w:rPr>
          <w:spacing w:val="-2"/>
        </w:rPr>
        <w:softHyphen/>
      </w:r>
      <w:r>
        <w:rPr>
          <w:spacing w:val="-5"/>
        </w:rPr>
        <w:t xml:space="preserve">ром и арендодателем, знакомит учащихся с правовыми способами </w:t>
      </w:r>
      <w:r>
        <w:t>разрешения споров и конфликтов.</w:t>
      </w:r>
    </w:p>
    <w:p w:rsidR="009832F5" w:rsidRDefault="009832F5" w:rsidP="009832F5">
      <w:pPr>
        <w:shd w:val="clear" w:color="auto" w:fill="FFFFFF"/>
        <w:ind w:firstLine="720"/>
        <w:jc w:val="both"/>
      </w:pPr>
      <w:r>
        <w:rPr>
          <w:spacing w:val="-5"/>
        </w:rPr>
        <w:t>Школьники узнают также о разновидностях профессии юрис</w:t>
      </w:r>
      <w:r>
        <w:rPr>
          <w:spacing w:val="-5"/>
        </w:rPr>
        <w:softHyphen/>
      </w:r>
      <w:r>
        <w:rPr>
          <w:spacing w:val="-2"/>
        </w:rPr>
        <w:t>та, что поможет им в профессиональной ориентации.</w:t>
      </w:r>
    </w:p>
    <w:p w:rsidR="009832F5" w:rsidRDefault="009832F5" w:rsidP="009832F5">
      <w:pPr>
        <w:spacing w:line="360" w:lineRule="auto"/>
        <w:jc w:val="both"/>
      </w:pPr>
      <w:r>
        <w:rPr>
          <w:b/>
        </w:rPr>
        <w:t xml:space="preserve">            </w:t>
      </w:r>
      <w:r>
        <w:t>Изучение курса предполагает использование интерактивных форм и методов ведения занятий. Проведение деловых, ролевых игр, работа с источниками, «мозговые штурмы», семинары, «круглые столы» позволят обеспечить серьезную мотивацию для дальнейшего правового обучения и сформировать устойчивый интерес учащихся к праву.</w:t>
      </w:r>
    </w:p>
    <w:p w:rsidR="009832F5" w:rsidRDefault="009832F5" w:rsidP="009832F5">
      <w:pPr>
        <w:spacing w:line="360" w:lineRule="auto"/>
        <w:jc w:val="both"/>
        <w:rPr>
          <w:spacing w:val="-7"/>
        </w:rPr>
      </w:pPr>
      <w:r>
        <w:rPr>
          <w:bCs/>
        </w:rPr>
        <w:t xml:space="preserve">       </w:t>
      </w:r>
      <w:r>
        <w:rPr>
          <w:b/>
          <w:spacing w:val="-7"/>
        </w:rPr>
        <w:t>Цели:</w:t>
      </w:r>
    </w:p>
    <w:p w:rsidR="009832F5" w:rsidRDefault="009832F5" w:rsidP="009832F5">
      <w:pPr>
        <w:pStyle w:val="a8"/>
        <w:numPr>
          <w:ilvl w:val="0"/>
          <w:numId w:val="20"/>
        </w:numPr>
        <w:spacing w:line="360" w:lineRule="auto"/>
        <w:jc w:val="both"/>
      </w:pPr>
      <w:r>
        <w:t xml:space="preserve">социализация личности через развитие у учащихся высокой гражданственности, правового сознания, чувства верности своему Отечеству, критического и преобразующего отношения к социальной действительности, а также готовности к реализации своих прав и выполнению конституционных обязанностей. </w:t>
      </w:r>
    </w:p>
    <w:p w:rsidR="009832F5" w:rsidRDefault="009832F5" w:rsidP="009832F5">
      <w:pPr>
        <w:shd w:val="clear" w:color="auto" w:fill="FFFFFF"/>
        <w:ind w:firstLine="720"/>
        <w:jc w:val="both"/>
        <w:rPr>
          <w:spacing w:val="-7"/>
        </w:rPr>
      </w:pPr>
    </w:p>
    <w:p w:rsidR="009832F5" w:rsidRDefault="009832F5" w:rsidP="009832F5">
      <w:pPr>
        <w:pStyle w:val="a8"/>
        <w:numPr>
          <w:ilvl w:val="0"/>
          <w:numId w:val="20"/>
        </w:numPr>
        <w:shd w:val="clear" w:color="auto" w:fill="FFFFFF"/>
        <w:jc w:val="both"/>
      </w:pPr>
      <w:r>
        <w:rPr>
          <w:spacing w:val="-7"/>
        </w:rPr>
        <w:t>помочь учащимся разобраться во всем мно</w:t>
      </w:r>
      <w:r>
        <w:rPr>
          <w:spacing w:val="-7"/>
        </w:rPr>
        <w:softHyphen/>
      </w:r>
      <w:r>
        <w:t xml:space="preserve">гообразии гражданских, трудовых, семейных, уголовных и </w:t>
      </w:r>
      <w:r>
        <w:rPr>
          <w:spacing w:val="-4"/>
        </w:rPr>
        <w:t xml:space="preserve">других отношений, урегулированных правом, научиться уважать </w:t>
      </w:r>
      <w:r>
        <w:t>законы и бороться за свои права.</w:t>
      </w:r>
    </w:p>
    <w:p w:rsidR="009832F5" w:rsidRDefault="009832F5" w:rsidP="009832F5">
      <w:pPr>
        <w:spacing w:line="360" w:lineRule="auto"/>
        <w:ind w:firstLine="567"/>
        <w:jc w:val="both"/>
        <w:rPr>
          <w:b/>
        </w:rPr>
      </w:pPr>
      <w:r>
        <w:rPr>
          <w:b/>
        </w:rPr>
        <w:t>Задачи:</w:t>
      </w:r>
    </w:p>
    <w:p w:rsidR="009832F5" w:rsidRDefault="009832F5" w:rsidP="009832F5">
      <w:pPr>
        <w:spacing w:line="360" w:lineRule="auto"/>
        <w:ind w:firstLine="567"/>
        <w:jc w:val="both"/>
      </w:pPr>
      <w:r>
        <w:t>•</w:t>
      </w:r>
      <w:r>
        <w:tab/>
        <w:t>Формирование у учащихся понимания необходимости изучения прав человека;</w:t>
      </w:r>
    </w:p>
    <w:p w:rsidR="009832F5" w:rsidRDefault="009832F5" w:rsidP="009832F5">
      <w:pPr>
        <w:spacing w:line="360" w:lineRule="auto"/>
        <w:ind w:firstLine="567"/>
        <w:jc w:val="both"/>
      </w:pPr>
      <w:r>
        <w:t>•</w:t>
      </w:r>
      <w:r>
        <w:tab/>
        <w:t>Формирование активной гражданской позиции и осознание приоритета прав личности;</w:t>
      </w:r>
    </w:p>
    <w:p w:rsidR="009832F5" w:rsidRDefault="009832F5" w:rsidP="009832F5">
      <w:pPr>
        <w:spacing w:line="360" w:lineRule="auto"/>
        <w:ind w:firstLine="567"/>
        <w:jc w:val="both"/>
      </w:pPr>
      <w:r>
        <w:t>•</w:t>
      </w:r>
      <w:r>
        <w:tab/>
        <w:t>Утверждение в сознании учащихся гражданских, патриотических, правовых и общечеловеческих ценностей, взглядов и убеждений;</w:t>
      </w:r>
    </w:p>
    <w:p w:rsidR="009832F5" w:rsidRDefault="009832F5" w:rsidP="009832F5">
      <w:pPr>
        <w:spacing w:line="360" w:lineRule="auto"/>
        <w:ind w:firstLine="567"/>
        <w:jc w:val="both"/>
      </w:pPr>
      <w:r>
        <w:t>•</w:t>
      </w:r>
      <w:r>
        <w:tab/>
        <w:t>Воспитание учащихся в духе уважения прав и свобод других людей через всестороннюю информированность о правах и свободах;</w:t>
      </w:r>
    </w:p>
    <w:p w:rsidR="009832F5" w:rsidRDefault="009832F5" w:rsidP="009832F5">
      <w:pPr>
        <w:spacing w:line="360" w:lineRule="auto"/>
        <w:ind w:firstLine="567"/>
        <w:jc w:val="both"/>
      </w:pPr>
      <w:r>
        <w:lastRenderedPageBreak/>
        <w:t>•</w:t>
      </w:r>
      <w:r>
        <w:tab/>
        <w:t>Усвоение знаний об основных международных стандартах в области прав человека, изучение основных документов по правам человека.</w:t>
      </w:r>
    </w:p>
    <w:p w:rsidR="009832F5" w:rsidRDefault="009832F5" w:rsidP="009832F5">
      <w:pPr>
        <w:spacing w:line="360" w:lineRule="auto"/>
        <w:ind w:firstLine="567"/>
        <w:jc w:val="both"/>
      </w:pPr>
      <w:r>
        <w:t>•</w:t>
      </w:r>
      <w:r>
        <w:tab/>
        <w:t>Показать значимость правовой информации для современного гражданина страны.</w:t>
      </w:r>
    </w:p>
    <w:p w:rsidR="009E59A5" w:rsidRDefault="009E59A5" w:rsidP="009E59A5">
      <w:pPr>
        <w:ind w:firstLine="567"/>
        <w:jc w:val="both"/>
      </w:pPr>
      <w:r>
        <w:t>Региональный компонент  включен в задания и упражнения курса.</w:t>
      </w:r>
    </w:p>
    <w:p w:rsidR="009E59A5" w:rsidRDefault="009E59A5" w:rsidP="009E59A5">
      <w:pPr>
        <w:jc w:val="both"/>
        <w:rPr>
          <w:b/>
          <w:bCs/>
        </w:rPr>
      </w:pPr>
    </w:p>
    <w:p w:rsidR="009832F5" w:rsidRPr="00BD6037" w:rsidRDefault="009832F5" w:rsidP="009E59A5">
      <w:pPr>
        <w:jc w:val="both"/>
      </w:pPr>
      <w:bookmarkStart w:id="0" w:name="_GoBack"/>
      <w:bookmarkEnd w:id="0"/>
      <w:r w:rsidRPr="00BD6037">
        <w:rPr>
          <w:b/>
          <w:bCs/>
        </w:rPr>
        <w:t>Планируемые результаты обучения и освоения содержания курса внеурочной деятельности  «</w:t>
      </w:r>
      <w:r>
        <w:rPr>
          <w:b/>
          <w:bCs/>
        </w:rPr>
        <w:t>Гражданская и правовая грамотность</w:t>
      </w:r>
      <w:r w:rsidRPr="00BD6037">
        <w:rPr>
          <w:b/>
          <w:bCs/>
        </w:rPr>
        <w:t>»</w:t>
      </w:r>
    </w:p>
    <w:p w:rsidR="009832F5" w:rsidRPr="00BD6037" w:rsidRDefault="009832F5" w:rsidP="009832F5">
      <w:pPr>
        <w:widowControl w:val="0"/>
        <w:ind w:firstLine="284"/>
        <w:jc w:val="both"/>
        <w:rPr>
          <w:b/>
          <w:i/>
        </w:rPr>
      </w:pPr>
      <w:r w:rsidRPr="00BD6037">
        <w:rPr>
          <w:b/>
          <w:i/>
        </w:rPr>
        <w:t xml:space="preserve">Личностные: </w:t>
      </w:r>
    </w:p>
    <w:p w:rsidR="009832F5" w:rsidRPr="00BD6037" w:rsidRDefault="009832F5" w:rsidP="009832F5">
      <w:pPr>
        <w:widowControl w:val="0"/>
        <w:ind w:firstLine="284"/>
        <w:jc w:val="both"/>
      </w:pPr>
      <w:r w:rsidRPr="00BD6037">
        <w:rPr>
          <w:rStyle w:val="dash041e005f0431005f044b005f0447005f043d005f044b005f0439005f005fchar1char1"/>
        </w:rPr>
        <w:t xml:space="preserve">1. </w:t>
      </w:r>
      <w:proofErr w:type="gramStart"/>
      <w:r w:rsidRPr="00BD6037">
        <w:rPr>
          <w:rStyle w:val="dash041e005f0431005f044b005f0447005f043d005f044b005f0439005f005fchar1char1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832F5" w:rsidRPr="00BD6037" w:rsidRDefault="009832F5" w:rsidP="009832F5">
      <w:pPr>
        <w:widowControl w:val="0"/>
        <w:ind w:firstLine="284"/>
        <w:jc w:val="both"/>
        <w:rPr>
          <w:rStyle w:val="dash041e005f0431005f044b005f0447005f043d005f044b005f0439005f005fchar1char1"/>
        </w:rPr>
      </w:pPr>
      <w:r w:rsidRPr="00BD6037">
        <w:t xml:space="preserve">2. </w:t>
      </w:r>
      <w:r w:rsidRPr="00BD6037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BD6037">
        <w:rPr>
          <w:rStyle w:val="dash041e005f0431005f044b005f0447005f043d005f044b005f0439005f005fchar1char1"/>
        </w:rPr>
        <w:t>способности</w:t>
      </w:r>
      <w:proofErr w:type="gramEnd"/>
      <w:r w:rsidRPr="00BD6037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832F5" w:rsidRPr="00BD6037" w:rsidRDefault="009832F5" w:rsidP="009832F5">
      <w:pPr>
        <w:widowControl w:val="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32F5" w:rsidRPr="00BD6037" w:rsidRDefault="009832F5" w:rsidP="009832F5">
      <w:pPr>
        <w:widowControl w:val="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 xml:space="preserve">4. </w:t>
      </w:r>
      <w:proofErr w:type="gramStart"/>
      <w:r w:rsidRPr="00BD6037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  <w:r w:rsidRPr="00BD6037">
        <w:rPr>
          <w:rStyle w:val="dash041e005f0431005f044b005f0447005f043d005f044b005f0439005f005fchar1char1"/>
        </w:rPr>
        <w:t>готовности и способности вести диалог с другими людьми и достигать в нём взаимопонимания;</w:t>
      </w:r>
    </w:p>
    <w:p w:rsidR="009832F5" w:rsidRPr="00BD6037" w:rsidRDefault="009832F5" w:rsidP="009832F5">
      <w:pPr>
        <w:widowControl w:val="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5.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832F5" w:rsidRPr="00BD6037" w:rsidRDefault="009832F5" w:rsidP="009832F5">
      <w:pPr>
        <w:widowControl w:val="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6.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32F5" w:rsidRPr="00BD6037" w:rsidRDefault="009832F5" w:rsidP="009832F5">
      <w:pPr>
        <w:widowControl w:val="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7.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9832F5" w:rsidRPr="00BD6037" w:rsidRDefault="009832F5" w:rsidP="009832F5">
      <w:pPr>
        <w:widowControl w:val="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8. 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b/>
          <w:i/>
        </w:rPr>
      </w:pPr>
      <w:proofErr w:type="spellStart"/>
      <w:r w:rsidRPr="00BD6037">
        <w:rPr>
          <w:b/>
          <w:i/>
        </w:rPr>
        <w:t>Метапредметные</w:t>
      </w:r>
      <w:proofErr w:type="spellEnd"/>
      <w:r w:rsidRPr="00BD6037">
        <w:rPr>
          <w:b/>
          <w:i/>
        </w:rPr>
        <w:t>: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2. 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lastRenderedPageBreak/>
        <w:t>4. Умение оценивать правильность выполнения учебной задачи,  собственные возможности её решения;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  <w:i/>
        </w:rPr>
        <w:t xml:space="preserve"> </w:t>
      </w:r>
      <w:r w:rsidRPr="00BD6037">
        <w:rPr>
          <w:rStyle w:val="dash041e005f0431005f044b005f0447005f043d005f044b005f0439005f005fchar1char1"/>
        </w:rPr>
        <w:t xml:space="preserve">6. 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BD6037">
        <w:rPr>
          <w:rStyle w:val="dash041e005f0431005f044b005f0447005f043d005f044b005f0439005f005fchar1char1"/>
        </w:rPr>
        <w:t>логическое рассуждение</w:t>
      </w:r>
      <w:proofErr w:type="gramEnd"/>
      <w:r w:rsidRPr="00BD6037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7. Умение создавать, применять и преобразовывать знаки и символы, модели и схемы для решения учебных и познавательных задач;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rStyle w:val="dash041e005f0431005f044b005f0447005f043d005f044b005f0439005f005fchar1char1"/>
        </w:rPr>
      </w:pPr>
      <w:r w:rsidRPr="00BD6037">
        <w:rPr>
          <w:rStyle w:val="dash041e005f0431005f044b005f0447005f043d005f044b005f0439005f005fchar1char1"/>
        </w:rPr>
        <w:t>8. У</w:t>
      </w:r>
      <w:r w:rsidRPr="00BD6037">
        <w:rPr>
          <w:rStyle w:val="dash0421005f0442005f0440005f043e005f0433005f0438005f0439005f005fchar1char1"/>
        </w:rPr>
        <w:t xml:space="preserve">мение </w:t>
      </w:r>
      <w:r w:rsidRPr="00BD6037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BD6037">
        <w:rPr>
          <w:rStyle w:val="dash0421005f0442005f0440005f043e005f0433005f0438005f0439005f005fchar1char1"/>
        </w:rPr>
        <w:t xml:space="preserve"> индивидуально и в группе: </w:t>
      </w:r>
      <w:r w:rsidRPr="00BD6037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832F5" w:rsidRPr="00BD6037" w:rsidRDefault="009832F5" w:rsidP="009832F5">
      <w:pPr>
        <w:widowControl w:val="0"/>
        <w:spacing w:before="120"/>
        <w:ind w:firstLine="284"/>
        <w:jc w:val="both"/>
        <w:rPr>
          <w:rStyle w:val="dash041e005f0431005f044b005f0447005f043d005f044b005f0439005f005fchar1char1"/>
          <w:i/>
        </w:rPr>
      </w:pPr>
      <w:r w:rsidRPr="00BD6037">
        <w:rPr>
          <w:rStyle w:val="dash041e005f0431005f044b005f0447005f043d005f044b005f0439005f005fchar1char1"/>
        </w:rPr>
        <w:t>9.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9832F5" w:rsidRPr="00BD6037" w:rsidRDefault="009832F5" w:rsidP="009832F5">
      <w:pPr>
        <w:widowControl w:val="0"/>
        <w:spacing w:before="240"/>
        <w:ind w:firstLine="284"/>
        <w:jc w:val="both"/>
        <w:rPr>
          <w:b/>
          <w:i/>
        </w:rPr>
      </w:pPr>
      <w:r w:rsidRPr="00BD6037">
        <w:rPr>
          <w:b/>
          <w:i/>
        </w:rPr>
        <w:t xml:space="preserve">Предметные </w:t>
      </w:r>
    </w:p>
    <w:p w:rsidR="009832F5" w:rsidRPr="00BD6037" w:rsidRDefault="009832F5" w:rsidP="009832F5">
      <w:pPr>
        <w:jc w:val="both"/>
        <w:rPr>
          <w:color w:val="000000"/>
        </w:rPr>
      </w:pPr>
      <w:r w:rsidRPr="00BD6037">
        <w:t xml:space="preserve">1. Овладение исторической картиной мира: </w:t>
      </w:r>
      <w:r w:rsidRPr="00BD6037">
        <w:rPr>
          <w:color w:val="000000"/>
        </w:rPr>
        <w:t>умение объяснять современный мир, связывая исторические факты и понятия в целостную картину</w:t>
      </w:r>
    </w:p>
    <w:p w:rsidR="009832F5" w:rsidRPr="00BD6037" w:rsidRDefault="009832F5" w:rsidP="009832F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6037">
        <w:t>Определять по датам век, этапы, место события и т.д.</w:t>
      </w:r>
    </w:p>
    <w:p w:rsidR="009832F5" w:rsidRPr="00BD6037" w:rsidRDefault="009832F5" w:rsidP="009832F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6037">
        <w:t>Разделять целое на части. Выявлять главное. Обобщать</w:t>
      </w:r>
    </w:p>
    <w:p w:rsidR="009832F5" w:rsidRPr="00BD6037" w:rsidRDefault="009832F5" w:rsidP="009832F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6037">
        <w:t>Группировать (не по хронологии)</w:t>
      </w:r>
    </w:p>
    <w:p w:rsidR="009832F5" w:rsidRPr="00BD6037" w:rsidRDefault="009832F5" w:rsidP="009832F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6037">
        <w:t xml:space="preserve">Сравнивать </w:t>
      </w:r>
    </w:p>
    <w:p w:rsidR="009832F5" w:rsidRPr="00BD6037" w:rsidRDefault="009832F5" w:rsidP="009832F5">
      <w:pPr>
        <w:jc w:val="both"/>
        <w:rPr>
          <w:color w:val="000000"/>
        </w:rPr>
      </w:pPr>
      <w:r w:rsidRPr="00BD6037">
        <w:t xml:space="preserve">2. Формирование открытого исторического мышления: </w:t>
      </w:r>
      <w:r w:rsidRPr="00BD6037">
        <w:rPr>
          <w:color w:val="000000"/>
        </w:rPr>
        <w:t>умение видеть развитие общественных процессов (определять причины и прогнозировать следствия)</w:t>
      </w:r>
    </w:p>
    <w:p w:rsidR="009832F5" w:rsidRPr="00BD6037" w:rsidRDefault="009832F5" w:rsidP="009832F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6037">
        <w:t xml:space="preserve">Выявлять варианты причин и следствий, логическую последовательность </w:t>
      </w:r>
    </w:p>
    <w:p w:rsidR="009832F5" w:rsidRPr="00BD6037" w:rsidRDefault="009832F5" w:rsidP="009832F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6037">
        <w:t xml:space="preserve">Представлять мотивы поступков людей прошедших эпох </w:t>
      </w:r>
    </w:p>
    <w:p w:rsidR="009832F5" w:rsidRPr="00BD6037" w:rsidRDefault="009832F5" w:rsidP="009832F5">
      <w:pPr>
        <w:jc w:val="both"/>
        <w:rPr>
          <w:color w:val="000000"/>
        </w:rPr>
      </w:pPr>
      <w:r w:rsidRPr="00BD6037">
        <w:t xml:space="preserve">3. Нравственное самоопределение личности: </w:t>
      </w:r>
      <w:r w:rsidRPr="00BD6037">
        <w:rPr>
          <w:color w:val="000000"/>
        </w:rPr>
        <w:t>умение оценивать свои и чужие поступки, опираясь на выращенную человечеством систему нравственных ценностей</w:t>
      </w:r>
    </w:p>
    <w:p w:rsidR="009832F5" w:rsidRPr="00BD6037" w:rsidRDefault="009832F5" w:rsidP="009832F5">
      <w:pPr>
        <w:jc w:val="both"/>
      </w:pPr>
      <w:r w:rsidRPr="00BD6037">
        <w:t>4. При оценке исторических явлений выявлять гуманистические нравственные ценности</w:t>
      </w:r>
    </w:p>
    <w:p w:rsidR="009832F5" w:rsidRPr="00BD6037" w:rsidRDefault="009832F5" w:rsidP="009832F5">
      <w:pPr>
        <w:jc w:val="both"/>
        <w:rPr>
          <w:vanish/>
          <w:color w:val="000000"/>
        </w:rPr>
      </w:pPr>
    </w:p>
    <w:p w:rsidR="009832F5" w:rsidRPr="00BD6037" w:rsidRDefault="009832F5" w:rsidP="009832F5">
      <w:pPr>
        <w:jc w:val="both"/>
        <w:rPr>
          <w:highlight w:val="yellow"/>
        </w:rPr>
      </w:pPr>
      <w:r w:rsidRPr="00BD6037">
        <w:t xml:space="preserve">5. Гражданско-патриотическое самоопределение личности: </w:t>
      </w:r>
      <w:r w:rsidRPr="00BD6037">
        <w:rPr>
          <w:color w:val="000000"/>
        </w:rPr>
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b/>
          <w:bCs/>
          <w:color w:val="000000"/>
        </w:rPr>
        <w:t>Выпускник научится: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b/>
          <w:bCs/>
          <w:color w:val="000000"/>
        </w:rPr>
        <w:t>- </w:t>
      </w:r>
      <w:r w:rsidRPr="00F50D1C">
        <w:rPr>
          <w:color w:val="000000"/>
        </w:rPr>
        <w:t>характеризовать систему российского законодательства;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раскрывать смысл права на труд;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объяснять роль трудового договора;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разъяснять на примерах особенности положения несовершеннолетних в трудовых отношениях;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характеризовать права и обязанности супругов, родителей, детей;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характеризовать особенности уголовного права и уголовных правоотношений;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конкретизировать примерами виды преступлений и наказания за них;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характеризовать специфику уголовной ответственности несовершеннолетних;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lastRenderedPageBreak/>
        <w:t>- характеризовать виды гражданско-правовых договоров;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раскрывать понятие сделка, договор, объяснять их отличие;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 xml:space="preserve">- разъяснять на примерах ответственность за неисполнение обязательств по </w:t>
      </w:r>
      <w:proofErr w:type="spellStart"/>
      <w:r w:rsidRPr="00F50D1C">
        <w:rPr>
          <w:color w:val="000000"/>
        </w:rPr>
        <w:t>догвору</w:t>
      </w:r>
      <w:proofErr w:type="spellEnd"/>
      <w:r w:rsidRPr="00F50D1C">
        <w:rPr>
          <w:color w:val="000000"/>
        </w:rPr>
        <w:t>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анализировать несложные практические ситуации, связанные с гражданскими, семейными, трудовыми, жилищными правоотношениями;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исследовать несложные практические ситуации, связанные с защитой прав потребителей;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b/>
          <w:bCs/>
          <w:color w:val="000000"/>
        </w:rPr>
        <w:t>Выпускник получит возможность научиться: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оценивать сущность и значение правопорядка и законности, собственный возможный вклад в их становление и развитие;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осознанно содействовать защите правопорядка в обществе правовыми способами и средствами;</w:t>
      </w:r>
    </w:p>
    <w:p w:rsidR="00F50D1C" w:rsidRPr="00F50D1C" w:rsidRDefault="00F50D1C" w:rsidP="00F50D1C">
      <w:pPr>
        <w:pStyle w:val="ab"/>
        <w:spacing w:before="0" w:beforeAutospacing="0" w:after="0" w:afterAutospacing="0"/>
        <w:rPr>
          <w:color w:val="000000"/>
        </w:rPr>
      </w:pPr>
      <w:r w:rsidRPr="00F50D1C">
        <w:rPr>
          <w:color w:val="000000"/>
        </w:rPr>
        <w:t>- использовать знания и умения для формирования способности к личному самоопределению, самореализации, самоконтролю.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Текст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Обучаемый научится: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141F">
        <w:rPr>
          <w:rFonts w:ascii="Times New Roman" w:hAnsi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/>
          <w:b/>
          <w:i/>
          <w:iCs/>
          <w:sz w:val="24"/>
          <w:szCs w:val="24"/>
        </w:rPr>
        <w:t>Обучаемый</w:t>
      </w:r>
      <w:proofErr w:type="gramEnd"/>
      <w:r w:rsidRPr="0073141F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</w:t>
      </w:r>
      <w:r w:rsidRPr="0073141F">
        <w:rPr>
          <w:rFonts w:ascii="Times New Roman" w:hAnsi="Times New Roman"/>
          <w:i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</w:t>
      </w:r>
      <w:r w:rsidRPr="0073141F">
        <w:rPr>
          <w:rFonts w:ascii="Times New Roman" w:hAnsi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Работа с текстом: оценка информации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Обучаемый научится: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/>
          <w:b/>
          <w:i/>
          <w:iCs/>
          <w:sz w:val="24"/>
          <w:szCs w:val="24"/>
        </w:rPr>
        <w:t>Обучаемый</w:t>
      </w:r>
      <w:proofErr w:type="gramEnd"/>
      <w:r w:rsidRPr="0073141F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</w:t>
      </w:r>
      <w:r w:rsidRPr="0073141F">
        <w:rPr>
          <w:rFonts w:ascii="Times New Roman" w:hAnsi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</w:t>
      </w:r>
      <w:r w:rsidRPr="0073141F">
        <w:rPr>
          <w:rFonts w:ascii="Times New Roman" w:hAnsi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</w:t>
      </w:r>
      <w:r w:rsidRPr="0073141F">
        <w:rPr>
          <w:rFonts w:ascii="Times New Roman" w:hAnsi="Times New Roman"/>
          <w:i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8"/>
          <w:szCs w:val="8"/>
        </w:rPr>
      </w:pP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lastRenderedPageBreak/>
        <w:t>Формирование ИКТ – компетентности: создание письменных сообщений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Обучаемый научится: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73141F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73141F"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/>
          <w:b/>
          <w:i/>
          <w:iCs/>
          <w:sz w:val="24"/>
          <w:szCs w:val="24"/>
        </w:rPr>
        <w:t>Обучаемый</w:t>
      </w:r>
      <w:proofErr w:type="gramEnd"/>
      <w:r w:rsidRPr="0073141F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</w:t>
      </w:r>
      <w:r w:rsidRPr="0073141F">
        <w:rPr>
          <w:rFonts w:ascii="Times New Roman" w:hAnsi="Times New Roman"/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8"/>
          <w:szCs w:val="8"/>
        </w:rPr>
      </w:pP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Обучаемый научится: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 xml:space="preserve">• выступать с </w:t>
      </w:r>
      <w:proofErr w:type="spellStart"/>
      <w:r w:rsidRPr="0073141F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73141F"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участвовать в обсуждении (</w:t>
      </w:r>
      <w:proofErr w:type="spellStart"/>
      <w:r w:rsidRPr="0073141F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73141F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/>
          <w:b/>
          <w:i/>
          <w:iCs/>
          <w:sz w:val="24"/>
          <w:szCs w:val="24"/>
        </w:rPr>
        <w:t>Обучаемый</w:t>
      </w:r>
      <w:proofErr w:type="gramEnd"/>
      <w:r w:rsidRPr="0073141F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F50D1C" w:rsidRPr="0073141F" w:rsidRDefault="00F50D1C" w:rsidP="00F50D1C">
      <w:pPr>
        <w:pStyle w:val="a3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</w:t>
      </w:r>
      <w:r w:rsidRPr="0073141F">
        <w:rPr>
          <w:rFonts w:ascii="Times New Roman" w:hAnsi="Times New Roman"/>
          <w:i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F50D1C" w:rsidRDefault="00F50D1C" w:rsidP="00F50D1C">
      <w:pPr>
        <w:pStyle w:val="a3"/>
        <w:ind w:left="12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 УЧЕБНОГО  ПРЕДМЕТА  В  УЧЕБНОМ  ПЛАНЕ</w:t>
      </w:r>
    </w:p>
    <w:p w:rsidR="00F50D1C" w:rsidRPr="00F35766" w:rsidRDefault="00F50D1C" w:rsidP="00F50D1C">
      <w:pPr>
        <w:rPr>
          <w:b/>
          <w:bCs/>
          <w:sz w:val="28"/>
          <w:szCs w:val="28"/>
        </w:rPr>
      </w:pPr>
      <w:r w:rsidRPr="005629F4">
        <w:t>Федеральный базисный учебный план для образовательных учреждений Российской федерации предусматрива</w:t>
      </w:r>
      <w:r>
        <w:t xml:space="preserve">ет </w:t>
      </w:r>
      <w:r w:rsidRPr="00F50D1C">
        <w:rPr>
          <w:color w:val="FF0000"/>
        </w:rPr>
        <w:t xml:space="preserve"> </w:t>
      </w:r>
      <w:r w:rsidRPr="00324062">
        <w:rPr>
          <w:color w:val="000000" w:themeColor="text1"/>
        </w:rPr>
        <w:t xml:space="preserve">изучение </w:t>
      </w:r>
      <w:r w:rsidR="00324062" w:rsidRPr="00324062">
        <w:rPr>
          <w:color w:val="000000" w:themeColor="text1"/>
        </w:rPr>
        <w:t>курса</w:t>
      </w:r>
      <w:r w:rsidR="00324062">
        <w:rPr>
          <w:color w:val="FF0000"/>
        </w:rPr>
        <w:t xml:space="preserve"> </w:t>
      </w:r>
      <w:r>
        <w:t xml:space="preserve">  на этапе основного  общего образования в 9</w:t>
      </w:r>
      <w:r w:rsidRPr="005629F4">
        <w:t xml:space="preserve"> класс</w:t>
      </w:r>
      <w:r>
        <w:t>е в объёме 34</w:t>
      </w:r>
      <w:r w:rsidRPr="005629F4">
        <w:t xml:space="preserve"> часов. Согласно календарному учебному гра</w:t>
      </w:r>
      <w:r>
        <w:t>фику и расписанию уроков на 2018-2019</w:t>
      </w:r>
      <w:r w:rsidRPr="005629F4">
        <w:t xml:space="preserve"> учебный год в МБОУ Тацинская СОШ №2 курс программы </w:t>
      </w:r>
      <w:r w:rsidRPr="00CF51CF">
        <w:t xml:space="preserve">реализуется  за     </w:t>
      </w:r>
      <w:r w:rsidR="008F0DA7">
        <w:t>33</w:t>
      </w:r>
      <w:r w:rsidRPr="00CF51CF">
        <w:t xml:space="preserve">      час</w:t>
      </w:r>
      <w:r>
        <w:t>а</w:t>
      </w:r>
      <w:r w:rsidRPr="005629F4">
        <w:rPr>
          <w:color w:val="C00000"/>
        </w:rPr>
        <w:t>.</w:t>
      </w:r>
      <w:r>
        <w:rPr>
          <w:color w:val="C00000"/>
        </w:rPr>
        <w:t xml:space="preserve"> </w:t>
      </w:r>
      <w:r w:rsidRPr="005629F4">
        <w:t>Учебный материал изучается в полном объеме.</w:t>
      </w:r>
    </w:p>
    <w:p w:rsidR="00F50D1C" w:rsidRDefault="00F50D1C" w:rsidP="00F50D1C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ПРЕДМЕТА</w:t>
      </w:r>
      <w:r w:rsidRPr="000A0ACF">
        <w:rPr>
          <w:b/>
          <w:bCs/>
          <w:color w:val="000000"/>
          <w:sz w:val="28"/>
          <w:szCs w:val="28"/>
        </w:rPr>
        <w:t xml:space="preserve"> 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b/>
          <w:bCs/>
        </w:rPr>
        <w:t>Тема 1. Что такое право</w:t>
      </w:r>
      <w:r w:rsidR="00C301D3">
        <w:rPr>
          <w:b/>
          <w:bCs/>
        </w:rPr>
        <w:t xml:space="preserve"> – 8 ч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iCs/>
          <w:spacing w:val="-4"/>
        </w:rPr>
        <w:t>Понятие и признаки права.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>Социальная норма — правило по</w:t>
      </w:r>
      <w:r>
        <w:rPr>
          <w:spacing w:val="-4"/>
        </w:rPr>
        <w:softHyphen/>
      </w:r>
      <w:r>
        <w:rPr>
          <w:spacing w:val="-3"/>
        </w:rPr>
        <w:t>ведения. Виды социальных норм (религиозные, моральные, пра</w:t>
      </w:r>
      <w:r>
        <w:rPr>
          <w:spacing w:val="-3"/>
        </w:rPr>
        <w:softHyphen/>
      </w:r>
      <w:r>
        <w:rPr>
          <w:spacing w:val="-7"/>
        </w:rPr>
        <w:t>вовые и т. д.). Отличие правовой нормы от иных социальных норм.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iCs/>
          <w:spacing w:val="-3"/>
        </w:rPr>
        <w:t>Формы (источники) права.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 xml:space="preserve">Источник права — официальный </w:t>
      </w:r>
      <w:r>
        <w:rPr>
          <w:spacing w:val="-1"/>
        </w:rPr>
        <w:t>документ, принятый государством. Нормативный правовой акт. Система законодательства</w:t>
      </w:r>
    </w:p>
    <w:p w:rsidR="00F50D1C" w:rsidRDefault="00F50D1C" w:rsidP="00F50D1C">
      <w:pPr>
        <w:ind w:firstLine="720"/>
        <w:jc w:val="both"/>
      </w:pPr>
      <w:r>
        <w:rPr>
          <w:iCs/>
          <w:spacing w:val="-4"/>
        </w:rPr>
        <w:t>Правовая норма.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>Понятие правовой нормы. Элементы право</w:t>
      </w:r>
      <w:r>
        <w:rPr>
          <w:spacing w:val="-4"/>
        </w:rPr>
        <w:softHyphen/>
      </w:r>
      <w:r>
        <w:rPr>
          <w:spacing w:val="-5"/>
        </w:rPr>
        <w:t xml:space="preserve">вой нормы — гипотеза, диспозиция, санкция. Элементы правовой </w:t>
      </w:r>
      <w:r>
        <w:t>нормы в разных нормативно-правовых актах.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iCs/>
          <w:spacing w:val="-4"/>
        </w:rPr>
        <w:t>Виды правоотношений.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>Гражданские правоотношения. Граж</w:t>
      </w:r>
      <w:r>
        <w:rPr>
          <w:spacing w:val="-4"/>
        </w:rPr>
        <w:softHyphen/>
      </w:r>
      <w:r>
        <w:rPr>
          <w:spacing w:val="-3"/>
        </w:rPr>
        <w:t xml:space="preserve">данский кодекс. Административные правоотношения. Кодекс об </w:t>
      </w:r>
      <w:r>
        <w:rPr>
          <w:spacing w:val="-6"/>
        </w:rPr>
        <w:t xml:space="preserve">административных правонарушениях. Трудовые правоотношения. </w:t>
      </w:r>
      <w:r>
        <w:rPr>
          <w:spacing w:val="-4"/>
        </w:rPr>
        <w:t xml:space="preserve">Кодекс законов о труде. Уголовные правоотношения. Уголовный </w:t>
      </w:r>
      <w:r>
        <w:rPr>
          <w:spacing w:val="-5"/>
        </w:rPr>
        <w:t>кодекс. Уголовно-процессуальные правоотношения. Гражданско-</w:t>
      </w:r>
      <w:r>
        <w:t>процессуальные правоотношения.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iCs/>
          <w:spacing w:val="-3"/>
        </w:rPr>
        <w:t>Правонарушения</w:t>
      </w:r>
      <w:r>
        <w:rPr>
          <w:i/>
          <w:iCs/>
          <w:spacing w:val="-3"/>
        </w:rPr>
        <w:t xml:space="preserve">. </w:t>
      </w:r>
      <w:r>
        <w:rPr>
          <w:spacing w:val="-3"/>
        </w:rPr>
        <w:t xml:space="preserve">Признаки правонарушения. Преступление. </w:t>
      </w:r>
      <w:r>
        <w:rPr>
          <w:spacing w:val="-7"/>
        </w:rPr>
        <w:t>Формы вины (умысел, неосторожность). Виды преступлений. Про</w:t>
      </w:r>
      <w:r>
        <w:rPr>
          <w:spacing w:val="-7"/>
        </w:rPr>
        <w:softHyphen/>
      </w:r>
      <w:r>
        <w:rPr>
          <w:spacing w:val="-4"/>
        </w:rPr>
        <w:t>ступок. Виды проступков (правонарушений): гражданский, адми</w:t>
      </w:r>
      <w:r>
        <w:rPr>
          <w:spacing w:val="-4"/>
        </w:rPr>
        <w:softHyphen/>
      </w:r>
      <w:r>
        <w:t>нистративный, дисциплинарный.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iCs/>
          <w:spacing w:val="-4"/>
        </w:rPr>
        <w:lastRenderedPageBreak/>
        <w:t>Юридическая ответственность.</w:t>
      </w:r>
      <w:r>
        <w:rPr>
          <w:spacing w:val="-4"/>
        </w:rPr>
        <w:t xml:space="preserve"> Понятие юридической от</w:t>
      </w:r>
      <w:r>
        <w:rPr>
          <w:spacing w:val="-4"/>
        </w:rPr>
        <w:softHyphen/>
        <w:t>ветственности. Принципы юридической ответственности. Обрат</w:t>
      </w:r>
      <w:r>
        <w:rPr>
          <w:spacing w:val="-4"/>
        </w:rPr>
        <w:softHyphen/>
      </w:r>
      <w:r>
        <w:rPr>
          <w:spacing w:val="-3"/>
        </w:rPr>
        <w:t>ная сила закона. Виды юридической ответственности (гражданс</w:t>
      </w:r>
      <w:r>
        <w:rPr>
          <w:spacing w:val="-3"/>
        </w:rPr>
        <w:softHyphen/>
      </w:r>
      <w:r>
        <w:t>кая, уголовная, административная).</w:t>
      </w:r>
    </w:p>
    <w:p w:rsidR="00F50D1C" w:rsidRDefault="00F50D1C" w:rsidP="00F50D1C">
      <w:pPr>
        <w:jc w:val="both"/>
        <w:rPr>
          <w:b/>
        </w:rPr>
      </w:pPr>
      <w:r>
        <w:t xml:space="preserve">             </w:t>
      </w:r>
      <w:r w:rsidR="00C301D3">
        <w:rPr>
          <w:b/>
        </w:rPr>
        <w:t>Тема 2. Права человека – 8 ч</w:t>
      </w:r>
    </w:p>
    <w:p w:rsidR="00F50D1C" w:rsidRDefault="00F50D1C" w:rsidP="00F50D1C">
      <w:pPr>
        <w:ind w:firstLine="720"/>
        <w:jc w:val="both"/>
      </w:pPr>
      <w:r>
        <w:t xml:space="preserve">  Государство в широком и узком смысле слова. Общие признаки государства. Внутренние и внешние функции государства. Причины появления государства. </w:t>
      </w:r>
    </w:p>
    <w:p w:rsidR="00F50D1C" w:rsidRDefault="00F50D1C" w:rsidP="00F50D1C">
      <w:pPr>
        <w:ind w:firstLine="720"/>
        <w:jc w:val="both"/>
      </w:pPr>
      <w:r>
        <w:t>Формы правления. Монархические формы правления. Демократические формы правления. Политические режимы: авторитаризм, парламентский режим.</w:t>
      </w:r>
    </w:p>
    <w:p w:rsidR="00F50D1C" w:rsidRDefault="00F50D1C" w:rsidP="00F50D1C">
      <w:pPr>
        <w:ind w:firstLine="720"/>
        <w:jc w:val="both"/>
      </w:pPr>
      <w:r>
        <w:t>Гражданское общество и правовое государство. Правовое государство, его признаки.</w:t>
      </w:r>
    </w:p>
    <w:p w:rsidR="00F50D1C" w:rsidRDefault="00F50D1C" w:rsidP="00F50D1C">
      <w:pPr>
        <w:shd w:val="clear" w:color="auto" w:fill="FFFFFF"/>
        <w:ind w:firstLine="720"/>
        <w:jc w:val="both"/>
        <w:rPr>
          <w:iCs/>
          <w:spacing w:val="-6"/>
        </w:rPr>
      </w:pPr>
      <w:r>
        <w:rPr>
          <w:iCs/>
          <w:spacing w:val="-6"/>
        </w:rPr>
        <w:t xml:space="preserve">Международные документы по правам человека. Права человека. Классификация прав. Правовой статус человека. Личные права человека, социально – экономические, политические, культурные. </w:t>
      </w:r>
      <w:r>
        <w:t xml:space="preserve"> Гарантии прав и свобод человека и конституционные обязанности человека и гражданина.</w:t>
      </w:r>
    </w:p>
    <w:p w:rsidR="00F50D1C" w:rsidRDefault="00F50D1C" w:rsidP="00F50D1C">
      <w:pPr>
        <w:shd w:val="clear" w:color="auto" w:fill="FFFFFF"/>
        <w:jc w:val="both"/>
      </w:pPr>
      <w:r>
        <w:rPr>
          <w:iCs/>
          <w:spacing w:val="-4"/>
        </w:rPr>
        <w:t xml:space="preserve">             Особенности правового положения несовершеннолетних.</w:t>
      </w:r>
    </w:p>
    <w:p w:rsidR="00F50D1C" w:rsidRDefault="00F50D1C" w:rsidP="00F50D1C">
      <w:pPr>
        <w:shd w:val="clear" w:color="auto" w:fill="FFFFFF"/>
        <w:jc w:val="both"/>
        <w:rPr>
          <w:b/>
          <w:bCs/>
        </w:rPr>
      </w:pPr>
      <w:r>
        <w:t xml:space="preserve">            </w:t>
      </w:r>
      <w:r w:rsidR="00C301D3">
        <w:rPr>
          <w:b/>
          <w:bCs/>
        </w:rPr>
        <w:t>Тема 3</w:t>
      </w:r>
      <w:r>
        <w:rPr>
          <w:b/>
          <w:bCs/>
        </w:rPr>
        <w:t>. Право и государство</w:t>
      </w:r>
      <w:r w:rsidR="00C301D3">
        <w:rPr>
          <w:b/>
          <w:bCs/>
        </w:rPr>
        <w:t xml:space="preserve"> – 9 ч 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bCs/>
          <w:iCs/>
          <w:spacing w:val="-8"/>
        </w:rPr>
        <w:t>Основы конституционного строя.</w:t>
      </w:r>
      <w:r>
        <w:rPr>
          <w:b/>
          <w:bCs/>
          <w:i/>
          <w:iCs/>
          <w:spacing w:val="-8"/>
        </w:rPr>
        <w:t xml:space="preserve"> </w:t>
      </w:r>
      <w:r>
        <w:rPr>
          <w:spacing w:val="-8"/>
        </w:rPr>
        <w:t>Место Конституции в пра</w:t>
      </w:r>
      <w:r>
        <w:rPr>
          <w:spacing w:val="-8"/>
        </w:rPr>
        <w:softHyphen/>
      </w:r>
      <w:r>
        <w:rPr>
          <w:spacing w:val="-2"/>
        </w:rPr>
        <w:t>вовой системе страны. Понятие основ конституционного строя.</w:t>
      </w:r>
      <w:r>
        <w:rPr>
          <w:spacing w:val="-3"/>
        </w:rPr>
        <w:t xml:space="preserve"> Права и </w:t>
      </w:r>
      <w:r>
        <w:t>свободы человека как высшая ценность.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bCs/>
          <w:iCs/>
          <w:spacing w:val="-9"/>
        </w:rPr>
        <w:t>Органы государственной власти и местного самоуправления.</w:t>
      </w:r>
      <w:r>
        <w:rPr>
          <w:b/>
          <w:bCs/>
          <w:i/>
          <w:iCs/>
          <w:spacing w:val="-9"/>
        </w:rPr>
        <w:t xml:space="preserve"> </w:t>
      </w:r>
      <w:r>
        <w:rPr>
          <w:spacing w:val="-8"/>
        </w:rPr>
        <w:t xml:space="preserve">Принцип разделения властей. Государственный аппарат. Президент </w:t>
      </w:r>
      <w:r>
        <w:rPr>
          <w:spacing w:val="-5"/>
        </w:rPr>
        <w:t>РФ — глава государства. Законодательная власть — Федеральное собрание, состоящее из двух палат: Совета Федерации и Государ</w:t>
      </w:r>
      <w:r>
        <w:rPr>
          <w:spacing w:val="-5"/>
        </w:rPr>
        <w:softHyphen/>
      </w:r>
      <w:r>
        <w:rPr>
          <w:spacing w:val="-7"/>
        </w:rPr>
        <w:t xml:space="preserve">ственной думы. Исполнительная власть. Правительство — высший </w:t>
      </w:r>
      <w:r>
        <w:t>исполнительный орган государства.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spacing w:val="-2"/>
        </w:rPr>
        <w:t xml:space="preserve">Судебная власть. Органы государственной власти субъектов </w:t>
      </w:r>
      <w:r>
        <w:rPr>
          <w:spacing w:val="-1"/>
        </w:rPr>
        <w:t xml:space="preserve">РФ. Представительные законодательные органы субъектов РФ. </w:t>
      </w:r>
      <w:r>
        <w:rPr>
          <w:spacing w:val="-5"/>
        </w:rPr>
        <w:t xml:space="preserve">Исполнительные органы субъектов РФ. Местное самоуправление </w:t>
      </w:r>
      <w:r>
        <w:rPr>
          <w:spacing w:val="-3"/>
        </w:rPr>
        <w:t>муниципальных образований, городских, сельских поселений.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bCs/>
          <w:iCs/>
          <w:spacing w:val="-5"/>
        </w:rPr>
        <w:t xml:space="preserve">Правоохранительные органы: суды, прокуратуры, органы внутренних дел, нотариат, адвокатура. </w:t>
      </w:r>
      <w:r>
        <w:rPr>
          <w:spacing w:val="-5"/>
        </w:rPr>
        <w:t>Понятие правоохрани</w:t>
      </w:r>
      <w:r>
        <w:rPr>
          <w:spacing w:val="-5"/>
        </w:rPr>
        <w:softHyphen/>
      </w:r>
      <w:r>
        <w:rPr>
          <w:spacing w:val="-3"/>
        </w:rPr>
        <w:t>тельных органов. Судебные органы (Конституционный суд, Вер</w:t>
      </w:r>
      <w:r>
        <w:rPr>
          <w:spacing w:val="-3"/>
        </w:rPr>
        <w:softHyphen/>
      </w:r>
      <w:r>
        <w:rPr>
          <w:spacing w:val="-1"/>
        </w:rPr>
        <w:t xml:space="preserve">ховный суд РФ, Высший арбитражный суд, краевой, областной и приравненные к ним суды, районные (городские) суды). Суд </w:t>
      </w:r>
      <w:r>
        <w:rPr>
          <w:spacing w:val="-6"/>
        </w:rPr>
        <w:t xml:space="preserve">присяжных в составе областного, краевого суда. Служба судебных </w:t>
      </w:r>
      <w:r>
        <w:rPr>
          <w:spacing w:val="-2"/>
        </w:rPr>
        <w:t xml:space="preserve">приставов. Органы прокуратуры (Генеральная прокуратура РФ, </w:t>
      </w:r>
      <w:r>
        <w:rPr>
          <w:spacing w:val="-3"/>
        </w:rPr>
        <w:t>возглавляемая Генеральным прокурором РФ; нижестоящие про</w:t>
      </w:r>
      <w:r>
        <w:rPr>
          <w:spacing w:val="-3"/>
        </w:rPr>
        <w:softHyphen/>
        <w:t xml:space="preserve">куратуры). Органы внутренних дел (милиция — криминальная и </w:t>
      </w:r>
      <w:r>
        <w:rPr>
          <w:spacing w:val="-1"/>
        </w:rPr>
        <w:t xml:space="preserve">общественной безопасности, подразделения предварительного </w:t>
      </w:r>
      <w:r>
        <w:t>следствия, учреждения системы исполнения наказаний и т.д.). Нотариат. Адвокатура.</w:t>
      </w:r>
    </w:p>
    <w:p w:rsidR="00F50D1C" w:rsidRDefault="00C301D3" w:rsidP="00F50D1C">
      <w:pPr>
        <w:shd w:val="clear" w:color="auto" w:fill="FFFFFF"/>
        <w:ind w:firstLine="720"/>
        <w:jc w:val="both"/>
      </w:pPr>
      <w:r>
        <w:rPr>
          <w:b/>
          <w:bCs/>
        </w:rPr>
        <w:t>Тема 4</w:t>
      </w:r>
      <w:r w:rsidR="00F50D1C">
        <w:rPr>
          <w:b/>
          <w:bCs/>
        </w:rPr>
        <w:t>. Человек и государство</w:t>
      </w:r>
      <w:r>
        <w:rPr>
          <w:b/>
          <w:bCs/>
        </w:rPr>
        <w:t xml:space="preserve"> – 8 ч </w:t>
      </w:r>
    </w:p>
    <w:p w:rsidR="00F50D1C" w:rsidRDefault="00F50D1C" w:rsidP="00F50D1C">
      <w:pPr>
        <w:shd w:val="clear" w:color="auto" w:fill="FFFFFF"/>
        <w:ind w:firstLine="720"/>
        <w:jc w:val="both"/>
      </w:pPr>
      <w:r>
        <w:rPr>
          <w:bCs/>
          <w:iCs/>
          <w:spacing w:val="-9"/>
        </w:rPr>
        <w:t>Правовые основы взаимоотношений граждан и органов госу</w:t>
      </w:r>
      <w:r>
        <w:rPr>
          <w:bCs/>
          <w:iCs/>
          <w:spacing w:val="-9"/>
        </w:rPr>
        <w:softHyphen/>
      </w:r>
      <w:r>
        <w:rPr>
          <w:bCs/>
          <w:iCs/>
          <w:spacing w:val="-6"/>
        </w:rPr>
        <w:t xml:space="preserve">дарственного </w:t>
      </w:r>
      <w:r>
        <w:rPr>
          <w:iCs/>
          <w:spacing w:val="-6"/>
        </w:rPr>
        <w:t xml:space="preserve">управления. </w:t>
      </w:r>
      <w:r>
        <w:rPr>
          <w:spacing w:val="-6"/>
        </w:rPr>
        <w:t>Гражданин как субъект административ</w:t>
      </w:r>
      <w:r>
        <w:rPr>
          <w:spacing w:val="-6"/>
        </w:rPr>
        <w:softHyphen/>
      </w:r>
      <w:r>
        <w:rPr>
          <w:spacing w:val="-11"/>
        </w:rPr>
        <w:t xml:space="preserve">ных правоотношений. Административная правоспособность граждан. </w:t>
      </w:r>
      <w:r>
        <w:rPr>
          <w:spacing w:val="-4"/>
        </w:rPr>
        <w:t xml:space="preserve">Основные права и свободы граждан. Административно-правовые </w:t>
      </w:r>
      <w:r>
        <w:rPr>
          <w:spacing w:val="-6"/>
        </w:rPr>
        <w:t>средства охраны личности, защиты прав граждан. Обязанность уч</w:t>
      </w:r>
      <w:r>
        <w:rPr>
          <w:spacing w:val="-6"/>
        </w:rPr>
        <w:softHyphen/>
        <w:t>реждений, организаций, предприятий и их должностных лиц охра</w:t>
      </w:r>
      <w:r>
        <w:rPr>
          <w:spacing w:val="-6"/>
        </w:rPr>
        <w:softHyphen/>
        <w:t>нять права и свободы граждан. Обязанности граждан. Право граж</w:t>
      </w:r>
      <w:r>
        <w:rPr>
          <w:spacing w:val="-6"/>
        </w:rPr>
        <w:softHyphen/>
      </w:r>
      <w:r>
        <w:rPr>
          <w:spacing w:val="-8"/>
        </w:rPr>
        <w:t>дан обращаться в государственные органы и органы местного само</w:t>
      </w:r>
      <w:r>
        <w:rPr>
          <w:spacing w:val="-8"/>
        </w:rPr>
        <w:softHyphen/>
      </w:r>
      <w:r>
        <w:rPr>
          <w:spacing w:val="-2"/>
        </w:rPr>
        <w:t>управления. Обжалование акта или действия любого органа или</w:t>
      </w:r>
      <w:r>
        <w:t xml:space="preserve"> </w:t>
      </w:r>
      <w:r>
        <w:rPr>
          <w:spacing w:val="-5"/>
        </w:rPr>
        <w:t xml:space="preserve">должностного лица. Альтернативный порядок обжалования: в суд </w:t>
      </w:r>
      <w:r>
        <w:rPr>
          <w:spacing w:val="-4"/>
        </w:rPr>
        <w:t>либо в вышестоящий в порядке подчиненности орган (должност</w:t>
      </w:r>
      <w:r>
        <w:rPr>
          <w:spacing w:val="-4"/>
        </w:rPr>
        <w:softHyphen/>
      </w:r>
      <w:r>
        <w:t>ному лицу).</w:t>
      </w:r>
    </w:p>
    <w:p w:rsidR="00F50D1C" w:rsidRDefault="00F50D1C" w:rsidP="00F50D1C">
      <w:pPr>
        <w:shd w:val="clear" w:color="auto" w:fill="FFFFFF"/>
        <w:jc w:val="both"/>
      </w:pPr>
      <w:r>
        <w:t xml:space="preserve">            </w:t>
      </w:r>
      <w:r>
        <w:rPr>
          <w:bCs/>
          <w:iCs/>
          <w:spacing w:val="-8"/>
        </w:rPr>
        <w:t>Основы правового статуса человека и гражданина.</w:t>
      </w:r>
      <w:r>
        <w:rPr>
          <w:b/>
          <w:bCs/>
          <w:i/>
          <w:iCs/>
          <w:spacing w:val="-8"/>
        </w:rPr>
        <w:t xml:space="preserve"> </w:t>
      </w:r>
      <w:r>
        <w:rPr>
          <w:spacing w:val="-8"/>
        </w:rPr>
        <w:t xml:space="preserve">Правовое </w:t>
      </w:r>
      <w:r>
        <w:rPr>
          <w:spacing w:val="-7"/>
        </w:rPr>
        <w:t xml:space="preserve">положение человека. Гражданство. Правовой статус гражданина. </w:t>
      </w:r>
      <w:r>
        <w:t xml:space="preserve">Права, принадлежащие (в соответствии с Конституцией РФ) </w:t>
      </w:r>
      <w:r>
        <w:rPr>
          <w:spacing w:val="-6"/>
        </w:rPr>
        <w:t xml:space="preserve">только гражданину. Обязанности, принадлежащие (в соответствии </w:t>
      </w:r>
      <w:r>
        <w:t>с Конституцией РФ) только гражданину.</w:t>
      </w:r>
    </w:p>
    <w:p w:rsidR="00F50D1C" w:rsidRDefault="00F50D1C" w:rsidP="00F50D1C">
      <w:pPr>
        <w:shd w:val="clear" w:color="auto" w:fill="FFFFFF"/>
        <w:jc w:val="both"/>
      </w:pPr>
      <w:r>
        <w:t>Принципы избирательного права, закрепленные в Конституции РФ. Порядок подготовки и проведения выборов в РФ.</w:t>
      </w:r>
    </w:p>
    <w:p w:rsidR="00F50D1C" w:rsidRDefault="00F50D1C" w:rsidP="00F50D1C">
      <w:pPr>
        <w:shd w:val="clear" w:color="auto" w:fill="FFFFFF"/>
        <w:jc w:val="both"/>
      </w:pPr>
      <w:r>
        <w:t xml:space="preserve">            «Общественные объединения»,  формы и  виды общественных объединений.  Отличительные черты  профсоюзов и политических партий.</w:t>
      </w:r>
    </w:p>
    <w:p w:rsidR="00F50D1C" w:rsidRDefault="00F50D1C" w:rsidP="00F50D1C">
      <w:pPr>
        <w:shd w:val="clear" w:color="auto" w:fill="FFFFFF"/>
        <w:jc w:val="both"/>
      </w:pPr>
      <w:r>
        <w:t xml:space="preserve">             Государственный бюджет и система его формирования. Система налогов в РФ и Налоговый кодекс РФ. Налоговое правонарушение и налоговая ответственность.</w:t>
      </w:r>
    </w:p>
    <w:p w:rsidR="00F50D1C" w:rsidRDefault="00F50D1C" w:rsidP="00F50D1C">
      <w:pPr>
        <w:shd w:val="clear" w:color="auto" w:fill="FFFFFF"/>
        <w:jc w:val="both"/>
      </w:pPr>
      <w:r>
        <w:lastRenderedPageBreak/>
        <w:t xml:space="preserve">             Воинская обязанность, порядок формирования Вооруженных Сил РФ. Условия предоставления отсрочки от призыва на военную службу. Формы реализации воинской обязанности и документ, закрепляющий право граждан РФ на замену военной службы альтернативной гражданской службой.</w:t>
      </w:r>
    </w:p>
    <w:p w:rsidR="004A57EC" w:rsidRDefault="004A57EC" w:rsidP="006E2F88">
      <w:pPr>
        <w:pStyle w:val="2"/>
        <w:ind w:left="-142"/>
        <w:jc w:val="center"/>
        <w:rPr>
          <w:spacing w:val="-1"/>
          <w:lang w:val="ru-RU"/>
        </w:rPr>
      </w:pPr>
    </w:p>
    <w:p w:rsidR="001D4C64" w:rsidRDefault="00625372" w:rsidP="006E2F88">
      <w:pPr>
        <w:pStyle w:val="2"/>
        <w:ind w:left="-142"/>
        <w:jc w:val="center"/>
        <w:rPr>
          <w:spacing w:val="-1"/>
          <w:lang w:val="ru-RU"/>
        </w:rPr>
      </w:pPr>
      <w:r w:rsidRPr="002C160B">
        <w:rPr>
          <w:spacing w:val="-1"/>
          <w:lang w:val="ru-RU"/>
        </w:rPr>
        <w:t>КАЛЕНДАРНО-ТЕМАТИЧЕСКОЕ ПЛАНИРОВАНИЕ</w:t>
      </w:r>
      <w:r w:rsidR="00C301D3">
        <w:rPr>
          <w:spacing w:val="-1"/>
          <w:lang w:val="ru-RU"/>
        </w:rPr>
        <w:t xml:space="preserve"> 9а</w:t>
      </w:r>
    </w:p>
    <w:p w:rsidR="00C301D3" w:rsidRDefault="00C301D3" w:rsidP="006E2F88">
      <w:pPr>
        <w:pStyle w:val="2"/>
        <w:ind w:left="-142"/>
        <w:jc w:val="center"/>
        <w:rPr>
          <w:spacing w:val="-1"/>
          <w:lang w:val="ru-RU"/>
        </w:rPr>
      </w:pPr>
    </w:p>
    <w:tbl>
      <w:tblPr>
        <w:tblStyle w:val="aa"/>
        <w:tblW w:w="15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1009"/>
        <w:gridCol w:w="986"/>
        <w:gridCol w:w="3774"/>
        <w:gridCol w:w="9154"/>
      </w:tblGrid>
      <w:tr w:rsidR="00F50D1C" w:rsidTr="00F50D1C">
        <w:trPr>
          <w:trHeight w:val="49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F50D1C" w:rsidRDefault="00F50D1C" w:rsidP="009E59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  <w:proofErr w:type="gramStart"/>
            <w:r>
              <w:rPr>
                <w:b/>
                <w:lang w:eastAsia="en-US"/>
              </w:rPr>
              <w:t>о</w:t>
            </w:r>
            <w:proofErr w:type="gramEnd"/>
            <w:r>
              <w:rPr>
                <w:b/>
                <w:lang w:eastAsia="en-US"/>
              </w:rPr>
              <w:t xml:space="preserve"> факту 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Pr="00F50D1C" w:rsidRDefault="00F50D1C" w:rsidP="00F50D1C">
            <w:pPr>
              <w:jc w:val="center"/>
              <w:rPr>
                <w:b/>
                <w:lang w:eastAsia="en-US"/>
              </w:rPr>
            </w:pPr>
            <w:r w:rsidRPr="00F50D1C">
              <w:rPr>
                <w:b/>
                <w:sz w:val="24"/>
              </w:rPr>
              <w:t>Материально-техническое обеспечение</w:t>
            </w:r>
          </w:p>
        </w:tc>
      </w:tr>
      <w:tr w:rsidR="00C301D3" w:rsidTr="009E59A5">
        <w:trPr>
          <w:trHeight w:val="492"/>
        </w:trPr>
        <w:tc>
          <w:tcPr>
            <w:tcW w:w="153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1D3" w:rsidRDefault="00C301D3" w:rsidP="00C301D3">
            <w:pPr>
              <w:shd w:val="clear" w:color="auto" w:fill="FFFFFF"/>
              <w:ind w:firstLine="720"/>
              <w:jc w:val="center"/>
            </w:pPr>
            <w:r>
              <w:rPr>
                <w:b/>
                <w:bCs/>
              </w:rPr>
              <w:t>Тема 1. Что такое право – 8ч</w:t>
            </w:r>
          </w:p>
          <w:p w:rsidR="00C301D3" w:rsidRPr="00F50D1C" w:rsidRDefault="00C301D3" w:rsidP="00F50D1C">
            <w:pPr>
              <w:jc w:val="center"/>
              <w:rPr>
                <w:b/>
              </w:rPr>
            </w:pPr>
          </w:p>
        </w:tc>
      </w:tr>
      <w:tr w:rsidR="00F50D1C" w:rsidTr="00F50D1C">
        <w:trPr>
          <w:trHeight w:val="74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норма. Норма морали и норма права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F43952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Презентация «Что такое право»</w:t>
            </w:r>
          </w:p>
          <w:p w:rsidR="00F50D1C" w:rsidRDefault="00F43952" w:rsidP="00F43952">
            <w:pPr>
              <w:jc w:val="both"/>
              <w:rPr>
                <w:lang w:eastAsia="en-US"/>
              </w:rPr>
            </w:pPr>
            <w:r w:rsidRPr="00894A12">
              <w:rPr>
                <w:sz w:val="24"/>
                <w:szCs w:val="24"/>
              </w:rPr>
              <w:t>http://prezentacii.com/obschestvoznanie/2778-chto-takoe-pravo.html</w:t>
            </w:r>
          </w:p>
        </w:tc>
      </w:tr>
      <w:tr w:rsidR="00F50D1C" w:rsidTr="00F50D1C">
        <w:trPr>
          <w:trHeight w:val="998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права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F43952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Документ-камера</w:t>
            </w:r>
          </w:p>
          <w:p w:rsidR="00F43952" w:rsidRPr="00894A12" w:rsidRDefault="00F43952" w:rsidP="00F43952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Таблица «Политика и право»</w:t>
            </w:r>
          </w:p>
          <w:p w:rsidR="00F50D1C" w:rsidRDefault="00F43952" w:rsidP="00F43952">
            <w:pPr>
              <w:jc w:val="both"/>
              <w:rPr>
                <w:lang w:eastAsia="en-US"/>
              </w:rPr>
            </w:pPr>
            <w:r w:rsidRPr="00894A12">
              <w:rPr>
                <w:sz w:val="24"/>
                <w:szCs w:val="24"/>
              </w:rPr>
              <w:t>http://nsportal.ru/shkola/obshchestvoznanie/library/2013/08/09/prezentatsiya-k-uroku-istochniki-prava-10-klass</w:t>
            </w:r>
          </w:p>
        </w:tc>
      </w:tr>
      <w:tr w:rsidR="00F43952" w:rsidTr="00F50D1C">
        <w:trPr>
          <w:trHeight w:val="101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акт. Система законодательства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Практикумы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http://knowledge.allbest.ru/law/2c0b65625a3ac69b5c43b89421206d27.html</w:t>
            </w:r>
          </w:p>
        </w:tc>
      </w:tr>
      <w:tr w:rsidR="00F43952" w:rsidTr="00F50D1C">
        <w:trPr>
          <w:trHeight w:val="76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найти нужный закон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Интерактивная доска</w:t>
            </w:r>
          </w:p>
        </w:tc>
      </w:tr>
      <w:tr w:rsidR="00F43952" w:rsidTr="00F50D1C">
        <w:trPr>
          <w:trHeight w:val="125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Правоотношение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Докумен</w:t>
            </w:r>
            <w:proofErr w:type="gramStart"/>
            <w:r w:rsidRPr="00894A12">
              <w:rPr>
                <w:sz w:val="24"/>
                <w:szCs w:val="24"/>
              </w:rPr>
              <w:t>т-</w:t>
            </w:r>
            <w:proofErr w:type="gramEnd"/>
            <w:r w:rsidRPr="00894A12">
              <w:rPr>
                <w:sz w:val="24"/>
                <w:szCs w:val="24"/>
              </w:rPr>
              <w:t xml:space="preserve"> камера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http://ppt4web.ru/obshhestvoznanija/pravootnoshenija-i-ikh-vidy.html</w:t>
            </w:r>
          </w:p>
        </w:tc>
      </w:tr>
      <w:tr w:rsidR="00F43952" w:rsidTr="00F50D1C">
        <w:trPr>
          <w:trHeight w:val="998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Правонарушение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Презентация «Виды правонарушений»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http://www.myshared.ru/slide/81714/</w:t>
            </w:r>
          </w:p>
        </w:tc>
      </w:tr>
      <w:tr w:rsidR="00F50D1C" w:rsidTr="00F50D1C">
        <w:trPr>
          <w:trHeight w:val="76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Юридическая ответственность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1E46FA" w:rsidP="009E59A5">
            <w:pPr>
              <w:jc w:val="both"/>
              <w:rPr>
                <w:lang w:eastAsia="en-US"/>
              </w:rPr>
            </w:pPr>
            <w:r w:rsidRPr="00EE5B9E">
              <w:rPr>
                <w:sz w:val="24"/>
              </w:rPr>
              <w:t>https://infourok.ru/prezentaciya-k-uroku-yuridicheskaya-otvetstvennost-633092.html</w:t>
            </w:r>
          </w:p>
        </w:tc>
      </w:tr>
      <w:tr w:rsidR="00F50D1C" w:rsidTr="00F50D1C">
        <w:trPr>
          <w:trHeight w:val="52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Обобщающее занятие по теме «Что такое право»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jc w:val="both"/>
              <w:rPr>
                <w:lang w:eastAsia="en-US"/>
              </w:rPr>
            </w:pPr>
          </w:p>
        </w:tc>
      </w:tr>
      <w:tr w:rsidR="00C301D3" w:rsidTr="009E59A5">
        <w:trPr>
          <w:trHeight w:val="522"/>
        </w:trPr>
        <w:tc>
          <w:tcPr>
            <w:tcW w:w="153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1D3" w:rsidRDefault="00C301D3" w:rsidP="00C301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 Права человека – 8 ч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Государство: основные признаки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Интерактивная доска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http://infourok.ru/material.html?mid=5288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spacing w:val="-5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Демократическое правовое государство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http://nsportal.ru/shkola/obshchestvoznanie/library/2012/10/22/prezentatsiya-pravovoe-gosudarstvo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spacing w:val="-1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Правовое государство и гражданское общество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Конституция РФ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http://ppt4web.ru/obshhestvoznanija/konstitucija-osnovnojj-zakon-strany.html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Права и свободы человека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Конституция РФ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http://festival.1september.ru/articles/593083/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Личные права человека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 xml:space="preserve">Практикум, 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http://nsportal.ru/ap/ap/drugoe/2013/03/21/prezentatsiya-po-obshchestvoznaniyu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Экономические, социальные и культурные права человека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Презентация «Администрация РО»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http://nsportal.ru/shkola/obshchestvoznanie/library/2013/02/16/gosudarstvennyy-apparat-rf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Политические права граждан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Документ-камера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s://www.google.ru/url?sa=t&amp;rct=j&amp;q=&amp;esrc=s&amp;source=web&amp;cd=2&amp;ved=0CCQQFjAB&amp;url=http%3A%2F%2Fselezeniha.ucoz.ru%2Fmestnoe_samoupravlenie.ppt&amp;ei=PBQCVIjUHafmywOky4HwDQ&amp;usg=AFQjCNG6Gs3VTAqevNmSO3oGBQCwsn25Jw&amp;sig2=KkO66EohqYVPqeqEBNAIMg&amp;bvm=bv.74115972,d.bGQ&amp;cad=rjt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Права несовершеннолетних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 xml:space="preserve">Презентация </w:t>
            </w:r>
          </w:p>
          <w:p w:rsidR="00F43952" w:rsidRPr="00894A12" w:rsidRDefault="00F43952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s://www.google.ru/url?sa=t&amp;rct=j&amp;q=&amp;esrc=s&amp;source=web&amp;cd=1&amp;ved=0CBwQFjAA&amp;url=http%3A%2F%2Fwww.iile.ru%2Fconference%2Flaw%2Fzarov_stanislav_sudebnaya_sistema_rf.ppt&amp;ei=PRUCVMn0DobXyQOD94GQDg&amp;usg=AFQjCNE9P9rrnhft_c163jpU0B0JdB2CTA&amp;sig2=rQI5JCvcMWNcmmQ0imq6lw&amp;bvm=bv.74115972,d.bGQ&amp;cad=rjt</w:t>
            </w:r>
          </w:p>
        </w:tc>
      </w:tr>
      <w:tr w:rsidR="00F50D1C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«Права человека»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jc w:val="both"/>
              <w:rPr>
                <w:lang w:eastAsia="en-US"/>
              </w:rPr>
            </w:pPr>
          </w:p>
        </w:tc>
      </w:tr>
      <w:tr w:rsidR="00C301D3" w:rsidTr="009E59A5">
        <w:trPr>
          <w:trHeight w:val="143"/>
        </w:trPr>
        <w:tc>
          <w:tcPr>
            <w:tcW w:w="153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1D3" w:rsidRDefault="00C301D3" w:rsidP="00C301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 Право и государство – 9 ч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Конституция РФ – основной закон государства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9529EA" w:rsidRDefault="00F43952" w:rsidP="009E59A5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175"/>
              <w:jc w:val="both"/>
              <w:rPr>
                <w:sz w:val="24"/>
              </w:rPr>
            </w:pPr>
            <w:r w:rsidRPr="005F7F4A">
              <w:rPr>
                <w:sz w:val="24"/>
              </w:rPr>
              <w:t>Диск «Обществознание 8-11 классы»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Основы конституционного строя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9529EA" w:rsidRDefault="00F43952" w:rsidP="009E59A5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  <w:r w:rsidRPr="009529EA">
              <w:rPr>
                <w:sz w:val="24"/>
              </w:rPr>
              <w:t>.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Международные нормы и принципы в правовой системе России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Pr="009529EA" w:rsidRDefault="00F43952" w:rsidP="00F43952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Декларация прав человека 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Как принимаются законы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9529EA" w:rsidRDefault="00F43952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  <w:r w:rsidRPr="009529EA">
              <w:rPr>
                <w:sz w:val="24"/>
              </w:rPr>
              <w:t>.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государственной власти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9529EA" w:rsidRDefault="001E46FA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 w:rsidRPr="00EE5B9E">
              <w:rPr>
                <w:sz w:val="24"/>
              </w:rPr>
              <w:t xml:space="preserve">Компьютер, проектор, экран. Информация по теме  </w:t>
            </w:r>
            <w:hyperlink r:id="rId7" w:history="1">
              <w:r w:rsidRPr="00EE5B9E">
                <w:rPr>
                  <w:rStyle w:val="a7"/>
                  <w:sz w:val="24"/>
                </w:rPr>
                <w:t>http://humanitar.ru/page/ch6_17</w:t>
              </w:r>
            </w:hyperlink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Местное самоуправление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9529EA" w:rsidRDefault="00F43952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  <w:r w:rsidRPr="009529EA">
              <w:rPr>
                <w:sz w:val="24"/>
              </w:rPr>
              <w:t>.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Судебная система РФ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9529EA" w:rsidRDefault="00F43952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ФЗ «О выборах  президента РФ»</w:t>
            </w:r>
          </w:p>
        </w:tc>
      </w:tr>
      <w:tr w:rsidR="00F43952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52" w:rsidRDefault="00F43952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Default="00F43952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Правоохранительные органы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52" w:rsidRPr="009529EA" w:rsidRDefault="00F43952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</w:p>
        </w:tc>
      </w:tr>
      <w:tr w:rsidR="00F50D1C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Обобщающее занятие по теме «Право и государство»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jc w:val="both"/>
              <w:rPr>
                <w:lang w:eastAsia="en-US"/>
              </w:rPr>
            </w:pPr>
          </w:p>
        </w:tc>
      </w:tr>
      <w:tr w:rsidR="00C301D3" w:rsidTr="009E59A5">
        <w:trPr>
          <w:trHeight w:val="143"/>
        </w:trPr>
        <w:tc>
          <w:tcPr>
            <w:tcW w:w="153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62" w:rsidRDefault="00324062" w:rsidP="00C301D3">
            <w:pPr>
              <w:shd w:val="clear" w:color="auto" w:fill="FFFFFF"/>
              <w:ind w:firstLine="720"/>
              <w:jc w:val="center"/>
              <w:rPr>
                <w:b/>
                <w:lang w:eastAsia="en-US"/>
              </w:rPr>
            </w:pPr>
          </w:p>
          <w:p w:rsidR="00324062" w:rsidRDefault="00324062" w:rsidP="00C301D3">
            <w:pPr>
              <w:shd w:val="clear" w:color="auto" w:fill="FFFFFF"/>
              <w:ind w:firstLine="720"/>
              <w:jc w:val="center"/>
              <w:rPr>
                <w:b/>
                <w:lang w:eastAsia="en-US"/>
              </w:rPr>
            </w:pPr>
          </w:p>
          <w:p w:rsidR="00C301D3" w:rsidRPr="00C301D3" w:rsidRDefault="00C301D3" w:rsidP="00C301D3">
            <w:pPr>
              <w:shd w:val="clear" w:color="auto" w:fill="FFFFFF"/>
              <w:ind w:firstLine="720"/>
              <w:jc w:val="center"/>
              <w:rPr>
                <w:b/>
              </w:rPr>
            </w:pPr>
            <w:r w:rsidRPr="00C301D3">
              <w:rPr>
                <w:b/>
                <w:lang w:eastAsia="en-US"/>
              </w:rPr>
              <w:lastRenderedPageBreak/>
              <w:t xml:space="preserve">Тема 4 </w:t>
            </w:r>
            <w:r w:rsidRPr="00C301D3">
              <w:rPr>
                <w:b/>
                <w:bCs/>
              </w:rPr>
              <w:t>Человек и государство</w:t>
            </w:r>
            <w:r>
              <w:rPr>
                <w:b/>
                <w:bCs/>
              </w:rPr>
              <w:t xml:space="preserve"> -8 ч </w:t>
            </w:r>
          </w:p>
          <w:p w:rsidR="00C301D3" w:rsidRDefault="00C301D3" w:rsidP="009E59A5">
            <w:pPr>
              <w:jc w:val="both"/>
              <w:rPr>
                <w:lang w:eastAsia="en-US"/>
              </w:rPr>
            </w:pPr>
          </w:p>
        </w:tc>
      </w:tr>
      <w:tr w:rsidR="00F50D1C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C301D3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Гражданство РФ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43952" w:rsidP="009E59A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Конституция РФ</w:t>
            </w:r>
            <w:r w:rsidRPr="009529EA">
              <w:rPr>
                <w:sz w:val="24"/>
              </w:rPr>
              <w:t>.</w:t>
            </w:r>
          </w:p>
        </w:tc>
      </w:tr>
      <w:tr w:rsidR="00F50D1C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Право избирать и быть избранным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43952" w:rsidP="009E59A5">
            <w:pPr>
              <w:jc w:val="both"/>
              <w:rPr>
                <w:lang w:eastAsia="en-US"/>
              </w:rPr>
            </w:pPr>
            <w:r w:rsidRPr="001F0823">
              <w:t xml:space="preserve">Компьютер, проектор, экран. Информация по теме  </w:t>
            </w:r>
            <w:hyperlink r:id="rId8" w:history="1">
              <w:r w:rsidRPr="001F0823">
                <w:rPr>
                  <w:rStyle w:val="a7"/>
                </w:rPr>
                <w:t>http://humanitar.ru/page/ch6_17</w:t>
              </w:r>
            </w:hyperlink>
          </w:p>
        </w:tc>
      </w:tr>
      <w:tr w:rsidR="00F50D1C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C301D3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F0DA7">
              <w:rPr>
                <w:lang w:eastAsia="en-US"/>
              </w:rPr>
              <w:t>8.04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Общественные объединения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43952" w:rsidP="009E59A5">
            <w:pPr>
              <w:jc w:val="both"/>
              <w:rPr>
                <w:lang w:eastAsia="en-US"/>
              </w:rPr>
            </w:pPr>
            <w:r w:rsidRPr="001F0823">
              <w:t xml:space="preserve">Компьютер, проектор, экран. Презентация  </w:t>
            </w:r>
            <w:hyperlink r:id="rId9" w:history="1">
              <w:r w:rsidRPr="001F0823">
                <w:rPr>
                  <w:rStyle w:val="a7"/>
                </w:rPr>
                <w:t>http://www.uchportal.ru/load/143-1-0-10747</w:t>
              </w:r>
            </w:hyperlink>
            <w:r w:rsidRPr="001F0823">
              <w:t>, таблица</w:t>
            </w:r>
          </w:p>
        </w:tc>
      </w:tr>
      <w:tr w:rsidR="00F50D1C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Конституционные обязанности  человека и гражданина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43952" w:rsidP="009E59A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Таблица «</w:t>
            </w:r>
            <w:r>
              <w:rPr>
                <w:szCs w:val="28"/>
              </w:rPr>
              <w:t>Конституционные права и свободы граждан РФ»</w:t>
            </w:r>
          </w:p>
        </w:tc>
      </w:tr>
      <w:tr w:rsidR="00F50D1C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Обязанность платить налоги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1E46FA" w:rsidP="009E5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«Налоги»</w:t>
            </w:r>
          </w:p>
        </w:tc>
      </w:tr>
      <w:tr w:rsidR="00F50D1C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Воинская обязанность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1E46FA" w:rsidP="009E59A5">
            <w:pPr>
              <w:jc w:val="both"/>
              <w:rPr>
                <w:lang w:eastAsia="en-US"/>
              </w:rPr>
            </w:pPr>
            <w:r w:rsidRPr="00EE5B9E">
              <w:rPr>
                <w:sz w:val="24"/>
              </w:rPr>
              <w:t>Компьютер, проектор, экран. Презентация «Воинская обязанность»</w:t>
            </w:r>
          </w:p>
        </w:tc>
      </w:tr>
      <w:tr w:rsidR="00F50D1C" w:rsidTr="00F50D1C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1C" w:rsidRDefault="00F50D1C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Итоговое повторение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1C" w:rsidRDefault="00F50D1C" w:rsidP="009E59A5">
            <w:pPr>
              <w:jc w:val="both"/>
              <w:rPr>
                <w:lang w:eastAsia="en-US"/>
              </w:rPr>
            </w:pPr>
          </w:p>
        </w:tc>
      </w:tr>
    </w:tbl>
    <w:p w:rsidR="00F50D1C" w:rsidRPr="002C160B" w:rsidRDefault="00F50D1C" w:rsidP="006E2F88">
      <w:pPr>
        <w:pStyle w:val="2"/>
        <w:ind w:left="-142"/>
        <w:jc w:val="center"/>
        <w:rPr>
          <w:spacing w:val="-1"/>
          <w:lang w:val="ru-RU"/>
        </w:rPr>
      </w:pPr>
    </w:p>
    <w:p w:rsidR="00B01783" w:rsidRDefault="00B01783" w:rsidP="006E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142"/>
        <w:jc w:val="both"/>
        <w:rPr>
          <w:kern w:val="2"/>
        </w:rPr>
      </w:pPr>
    </w:p>
    <w:p w:rsidR="008F0DA7" w:rsidRDefault="008F0DA7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324062" w:rsidRDefault="00324062" w:rsidP="008F0DA7">
      <w:pPr>
        <w:pStyle w:val="2"/>
        <w:ind w:left="-142"/>
        <w:jc w:val="center"/>
        <w:rPr>
          <w:spacing w:val="-1"/>
          <w:lang w:val="ru-RU"/>
        </w:rPr>
      </w:pPr>
    </w:p>
    <w:p w:rsidR="008F0DA7" w:rsidRDefault="008F0DA7" w:rsidP="008F0DA7">
      <w:pPr>
        <w:pStyle w:val="2"/>
        <w:ind w:left="-142"/>
        <w:jc w:val="center"/>
        <w:rPr>
          <w:spacing w:val="-1"/>
          <w:lang w:val="ru-RU"/>
        </w:rPr>
      </w:pPr>
      <w:r w:rsidRPr="002C160B">
        <w:rPr>
          <w:spacing w:val="-1"/>
          <w:lang w:val="ru-RU"/>
        </w:rPr>
        <w:t>КАЛЕНДАРНО-ТЕМАТИЧЕСКОЕ ПЛАНИРОВАНИЕ</w:t>
      </w:r>
      <w:r>
        <w:rPr>
          <w:spacing w:val="-1"/>
          <w:lang w:val="ru-RU"/>
        </w:rPr>
        <w:t xml:space="preserve"> 9б</w:t>
      </w:r>
    </w:p>
    <w:p w:rsidR="008F0DA7" w:rsidRDefault="008F0DA7" w:rsidP="008F0DA7">
      <w:pPr>
        <w:pStyle w:val="2"/>
        <w:ind w:left="-142"/>
        <w:jc w:val="center"/>
        <w:rPr>
          <w:spacing w:val="-1"/>
          <w:lang w:val="ru-RU"/>
        </w:rPr>
      </w:pPr>
    </w:p>
    <w:tbl>
      <w:tblPr>
        <w:tblStyle w:val="aa"/>
        <w:tblW w:w="15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1009"/>
        <w:gridCol w:w="986"/>
        <w:gridCol w:w="3774"/>
        <w:gridCol w:w="9154"/>
      </w:tblGrid>
      <w:tr w:rsidR="008F0DA7" w:rsidTr="009E59A5">
        <w:trPr>
          <w:trHeight w:val="49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8F0DA7" w:rsidRDefault="008F0DA7" w:rsidP="009E59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  <w:proofErr w:type="gramStart"/>
            <w:r>
              <w:rPr>
                <w:b/>
                <w:lang w:eastAsia="en-US"/>
              </w:rPr>
              <w:t>о</w:t>
            </w:r>
            <w:proofErr w:type="gramEnd"/>
            <w:r>
              <w:rPr>
                <w:b/>
                <w:lang w:eastAsia="en-US"/>
              </w:rPr>
              <w:t xml:space="preserve"> факту 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F50D1C" w:rsidRDefault="008F0DA7" w:rsidP="009E59A5">
            <w:pPr>
              <w:jc w:val="center"/>
              <w:rPr>
                <w:b/>
                <w:lang w:eastAsia="en-US"/>
              </w:rPr>
            </w:pPr>
            <w:r w:rsidRPr="00F50D1C">
              <w:rPr>
                <w:b/>
                <w:sz w:val="24"/>
              </w:rPr>
              <w:t>Материально-техническое обеспечение</w:t>
            </w:r>
          </w:p>
        </w:tc>
      </w:tr>
      <w:tr w:rsidR="008F0DA7" w:rsidTr="009E59A5">
        <w:trPr>
          <w:trHeight w:val="492"/>
        </w:trPr>
        <w:tc>
          <w:tcPr>
            <w:tcW w:w="153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ind w:firstLine="720"/>
              <w:jc w:val="center"/>
            </w:pPr>
            <w:r>
              <w:rPr>
                <w:b/>
                <w:bCs/>
              </w:rPr>
              <w:t>Тема 1. Что такое право – 8ч</w:t>
            </w:r>
          </w:p>
          <w:p w:rsidR="008F0DA7" w:rsidRPr="00F50D1C" w:rsidRDefault="008F0DA7" w:rsidP="009E59A5">
            <w:pPr>
              <w:jc w:val="center"/>
              <w:rPr>
                <w:b/>
              </w:rPr>
            </w:pPr>
          </w:p>
        </w:tc>
      </w:tr>
      <w:tr w:rsidR="008F0DA7" w:rsidTr="009E59A5">
        <w:trPr>
          <w:trHeight w:val="74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105064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8F0DA7">
              <w:rPr>
                <w:lang w:eastAsia="en-US"/>
              </w:rPr>
              <w:t>.09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норма. Норма морали и норма права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Презентация «Что такое право»</w:t>
            </w:r>
          </w:p>
          <w:p w:rsidR="008F0DA7" w:rsidRDefault="008F0DA7" w:rsidP="009E59A5">
            <w:pPr>
              <w:jc w:val="both"/>
              <w:rPr>
                <w:lang w:eastAsia="en-US"/>
              </w:rPr>
            </w:pPr>
            <w:r w:rsidRPr="00894A12">
              <w:rPr>
                <w:sz w:val="24"/>
                <w:szCs w:val="24"/>
              </w:rPr>
              <w:t>http://prezentacii.com/obschestvoznanie/2778-chto-takoe-pravo.html</w:t>
            </w:r>
          </w:p>
        </w:tc>
      </w:tr>
      <w:tr w:rsidR="008F0DA7" w:rsidTr="009E59A5">
        <w:trPr>
          <w:trHeight w:val="998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105064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F0DA7">
              <w:rPr>
                <w:lang w:eastAsia="en-US"/>
              </w:rPr>
              <w:t>.09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права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Документ-камера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Таблица «Политика и право»</w:t>
            </w:r>
          </w:p>
          <w:p w:rsidR="008F0DA7" w:rsidRDefault="008F0DA7" w:rsidP="009E59A5">
            <w:pPr>
              <w:jc w:val="both"/>
              <w:rPr>
                <w:lang w:eastAsia="en-US"/>
              </w:rPr>
            </w:pPr>
            <w:r w:rsidRPr="00894A12">
              <w:rPr>
                <w:sz w:val="24"/>
                <w:szCs w:val="24"/>
              </w:rPr>
              <w:t>http://nsportal.ru/shkola/obshchestvoznanie/library/2013/08/09/prezentatsiya-k-uroku-istochniki-prava-10-klass</w:t>
            </w:r>
          </w:p>
        </w:tc>
      </w:tr>
      <w:tr w:rsidR="008F0DA7" w:rsidTr="009E59A5">
        <w:trPr>
          <w:trHeight w:val="101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105064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F0DA7">
              <w:rPr>
                <w:lang w:eastAsia="en-US"/>
              </w:rPr>
              <w:t>.09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акт. Система законодательства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Практикумы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http://knowledge.allbest.ru/law/2c0b65625a3ac69b5c43b89421206d27.html</w:t>
            </w:r>
          </w:p>
        </w:tc>
      </w:tr>
      <w:tr w:rsidR="008F0DA7" w:rsidTr="009E59A5">
        <w:trPr>
          <w:trHeight w:val="76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найти нужный закон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Интерактивная доска</w:t>
            </w:r>
          </w:p>
        </w:tc>
      </w:tr>
      <w:tr w:rsidR="008F0DA7" w:rsidTr="009E59A5">
        <w:trPr>
          <w:trHeight w:val="125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Правоотношение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Докумен</w:t>
            </w:r>
            <w:proofErr w:type="gramStart"/>
            <w:r w:rsidRPr="00894A12">
              <w:rPr>
                <w:sz w:val="24"/>
                <w:szCs w:val="24"/>
              </w:rPr>
              <w:t>т-</w:t>
            </w:r>
            <w:proofErr w:type="gramEnd"/>
            <w:r w:rsidRPr="00894A12">
              <w:rPr>
                <w:sz w:val="24"/>
                <w:szCs w:val="24"/>
              </w:rPr>
              <w:t xml:space="preserve"> камера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http://ppt4web.ru/obshhestvoznanija/pravootnoshenija-i-ikh-vidy.html</w:t>
            </w:r>
          </w:p>
        </w:tc>
      </w:tr>
      <w:tr w:rsidR="008F0DA7" w:rsidTr="009E59A5">
        <w:trPr>
          <w:trHeight w:val="998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Правонарушение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Презентация «Виды правонарушений»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http://www.myshared.ru/slide/81714/</w:t>
            </w:r>
          </w:p>
        </w:tc>
      </w:tr>
      <w:tr w:rsidR="008F0DA7" w:rsidTr="009E59A5">
        <w:trPr>
          <w:trHeight w:val="76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Юридическая ответственность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  <w:r w:rsidRPr="00EE5B9E">
              <w:rPr>
                <w:sz w:val="24"/>
              </w:rPr>
              <w:t>https://infourok.ru/prezentaciya-k-uroku-yuridicheskaya-otvetstvennost-633092.html</w:t>
            </w:r>
          </w:p>
        </w:tc>
      </w:tr>
      <w:tr w:rsidR="008F0DA7" w:rsidTr="009E59A5">
        <w:trPr>
          <w:trHeight w:val="52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Обобщающее занятие по теме «Что такое право»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</w:p>
        </w:tc>
      </w:tr>
      <w:tr w:rsidR="008F0DA7" w:rsidTr="009E59A5">
        <w:trPr>
          <w:trHeight w:val="522"/>
        </w:trPr>
        <w:tc>
          <w:tcPr>
            <w:tcW w:w="153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 Права человека – 8 ч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Государство: основные признаки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Интерактивная доска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http://infourok.ru/material.html?mid=5288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spacing w:val="-5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Демократическое правовое государство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http://nsportal.ru/shkola/obshchestvoznanie/library/2012/10/22/prezentatsiya-pravovoe-gosudarstvo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spacing w:val="-1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Правовое государство и гражданское </w:t>
            </w:r>
            <w:r>
              <w:rPr>
                <w:spacing w:val="-1"/>
                <w:lang w:eastAsia="en-US"/>
              </w:rPr>
              <w:lastRenderedPageBreak/>
              <w:t>общество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lastRenderedPageBreak/>
              <w:t>Конституция РФ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lastRenderedPageBreak/>
              <w:t>http://ppt4web.ru/obshhestvoznanija/konstitucija-osnovnojj-zakon-strany.html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Права и свободы человека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Конституция РФ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http://festival.1september.ru/articles/593083/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Личные права человека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 xml:space="preserve">Практикум, 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http://nsportal.ru/ap/ap/drugoe/2013/03/21/prezentatsiya-po-obshchestvoznaniyu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Экономические, социальные и культурные права человека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Презентация «Администрация РО»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http://nsportal.ru/shkola/obshchestvoznanie/library/2013/02/16/gosudarstvennyy-apparat-rf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Политические права граждан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Документ-камера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s://www.google.ru/url?sa=t&amp;rct=j&amp;q=&amp;esrc=s&amp;source=web&amp;cd=2&amp;ved=0CCQQFjAB&amp;url=http%3A%2F%2Fselezeniha.ucoz.ru%2Fmestnoe_samoupravlenie.ppt&amp;ei=PBQCVIjUHafmywOky4HwDQ&amp;usg=AFQjCNG6Gs3VTAqevNmSO3oGBQCwsn25Jw&amp;sig2=KkO66EohqYVPqeqEBNAIMg&amp;bvm=bv.74115972,d.bGQ&amp;cad=rjt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Права несовершеннолетних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 xml:space="preserve">Презентация </w:t>
            </w:r>
          </w:p>
          <w:p w:rsidR="008F0DA7" w:rsidRPr="00894A12" w:rsidRDefault="008F0DA7" w:rsidP="009E59A5">
            <w:pPr>
              <w:jc w:val="center"/>
              <w:rPr>
                <w:sz w:val="24"/>
                <w:szCs w:val="24"/>
              </w:rPr>
            </w:pPr>
            <w:r w:rsidRPr="00894A12">
              <w:rPr>
                <w:sz w:val="24"/>
                <w:szCs w:val="24"/>
              </w:rPr>
              <w:t>https://www.google.ru/url?sa=t&amp;rct=j&amp;q=&amp;esrc=s&amp;source=web&amp;cd=1&amp;ved=0CBwQFjAA&amp;url=http%3A%2F%2Fwww.iile.ru%2Fconference%2Flaw%2Fzarov_stanislav_sudebnaya_sistema_rf.ppt&amp;ei=PRUCVMn0DobXyQOD94GQDg&amp;usg=AFQjCNE9P9rrnhft_c163jpU0B0JdB2CTA&amp;sig2=rQI5JCvcMWNcmmQ0imq6lw&amp;bvm=bv.74115972,d.bGQ&amp;cad=rjt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«Права человека»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</w:p>
        </w:tc>
      </w:tr>
      <w:tr w:rsidR="008F0DA7" w:rsidTr="009E59A5">
        <w:trPr>
          <w:trHeight w:val="143"/>
        </w:trPr>
        <w:tc>
          <w:tcPr>
            <w:tcW w:w="153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 Право и государство – 9 ч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Конституция РФ – основной закон государства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9529EA" w:rsidRDefault="008F0DA7" w:rsidP="009E59A5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175"/>
              <w:jc w:val="both"/>
              <w:rPr>
                <w:sz w:val="24"/>
              </w:rPr>
            </w:pPr>
            <w:r w:rsidRPr="005F7F4A">
              <w:rPr>
                <w:sz w:val="24"/>
              </w:rPr>
              <w:t>Диск «Обществознание 8-11 классы»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Основы конституционного строя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9529EA" w:rsidRDefault="008F0DA7" w:rsidP="009E59A5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  <w:r w:rsidRPr="009529EA">
              <w:rPr>
                <w:sz w:val="24"/>
              </w:rPr>
              <w:t>.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Международные нормы и принципы в правовой системе России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Pr="009529EA" w:rsidRDefault="008F0DA7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Декларация прав человека 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Как принимаются законы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9529EA" w:rsidRDefault="008F0DA7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  <w:r w:rsidRPr="009529EA">
              <w:rPr>
                <w:sz w:val="24"/>
              </w:rPr>
              <w:t>.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государственной власти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9529EA" w:rsidRDefault="008F0DA7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 w:rsidRPr="00EE5B9E">
              <w:rPr>
                <w:sz w:val="24"/>
              </w:rPr>
              <w:t xml:space="preserve">Компьютер, проектор, экран. Информация по теме  </w:t>
            </w:r>
            <w:hyperlink r:id="rId10" w:history="1">
              <w:r w:rsidRPr="00EE5B9E">
                <w:rPr>
                  <w:rStyle w:val="a7"/>
                  <w:sz w:val="24"/>
                </w:rPr>
                <w:t>http://humanitar.ru/page/ch6_17</w:t>
              </w:r>
            </w:hyperlink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Местное самоуправление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9529EA" w:rsidRDefault="008F0DA7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  <w:r w:rsidRPr="009529EA">
              <w:rPr>
                <w:sz w:val="24"/>
              </w:rPr>
              <w:t>.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Судебная система РФ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9529EA" w:rsidRDefault="008F0DA7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ФЗ «О выборах  президента РФ»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Правоохранительные органы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9529EA" w:rsidRDefault="008F0DA7" w:rsidP="009E59A5">
            <w:pPr>
              <w:pStyle w:val="ad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Обобщающее занятие по теме «Право и государство»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</w:p>
        </w:tc>
      </w:tr>
      <w:tr w:rsidR="008F0DA7" w:rsidTr="009E59A5">
        <w:trPr>
          <w:trHeight w:val="143"/>
        </w:trPr>
        <w:tc>
          <w:tcPr>
            <w:tcW w:w="153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Pr="00C301D3" w:rsidRDefault="008F0DA7" w:rsidP="009E59A5">
            <w:pPr>
              <w:shd w:val="clear" w:color="auto" w:fill="FFFFFF"/>
              <w:ind w:firstLine="720"/>
              <w:jc w:val="center"/>
              <w:rPr>
                <w:b/>
              </w:rPr>
            </w:pPr>
            <w:r w:rsidRPr="00C301D3">
              <w:rPr>
                <w:b/>
                <w:lang w:eastAsia="en-US"/>
              </w:rPr>
              <w:t xml:space="preserve">Тема 4 </w:t>
            </w:r>
            <w:r w:rsidRPr="00C301D3">
              <w:rPr>
                <w:b/>
                <w:bCs/>
              </w:rPr>
              <w:t>Человек и государство</w:t>
            </w:r>
            <w:r>
              <w:rPr>
                <w:b/>
                <w:bCs/>
              </w:rPr>
              <w:t xml:space="preserve"> -8 ч </w:t>
            </w:r>
          </w:p>
          <w:p w:rsidR="008F0DA7" w:rsidRDefault="008F0DA7" w:rsidP="009E59A5">
            <w:pPr>
              <w:jc w:val="both"/>
              <w:rPr>
                <w:lang w:eastAsia="en-US"/>
              </w:rPr>
            </w:pP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Гражданство РФ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Конституция РФ</w:t>
            </w:r>
            <w:r w:rsidRPr="009529EA">
              <w:rPr>
                <w:sz w:val="24"/>
              </w:rPr>
              <w:t>.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Право избирать и быть избранным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  <w:r w:rsidRPr="001F0823">
              <w:t xml:space="preserve">Компьютер, проектор, экран. Информация по теме  </w:t>
            </w:r>
            <w:hyperlink r:id="rId11" w:history="1">
              <w:r w:rsidRPr="001F0823">
                <w:rPr>
                  <w:rStyle w:val="a7"/>
                </w:rPr>
                <w:t>http://humanitar.ru/page/ch6_17</w:t>
              </w:r>
            </w:hyperlink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Общественные объединения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  <w:r w:rsidRPr="001F0823">
              <w:t xml:space="preserve">Компьютер, проектор, экран. Презентация  </w:t>
            </w:r>
            <w:hyperlink r:id="rId12" w:history="1">
              <w:r w:rsidRPr="001F0823">
                <w:rPr>
                  <w:rStyle w:val="a7"/>
                </w:rPr>
                <w:t>http://www.uchportal.ru/load/143-1-0-10747</w:t>
              </w:r>
            </w:hyperlink>
            <w:r w:rsidRPr="001F0823">
              <w:t>, таблица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Конституционные обязанности  человека и гражданина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Таблица «</w:t>
            </w:r>
            <w:r>
              <w:rPr>
                <w:szCs w:val="28"/>
              </w:rPr>
              <w:t>Конституционные права и свободы граждан РФ»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Обязанность платить налоги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«Налоги»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Воинская обязанность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  <w:r w:rsidRPr="00EE5B9E">
              <w:rPr>
                <w:sz w:val="24"/>
              </w:rPr>
              <w:t>Компьютер, проектор, экран. Презентация «Воинская обязанность»</w:t>
            </w:r>
          </w:p>
        </w:tc>
      </w:tr>
      <w:tr w:rsidR="008F0DA7" w:rsidTr="009E59A5">
        <w:trPr>
          <w:trHeight w:val="1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A7" w:rsidRDefault="008F0DA7" w:rsidP="009E59A5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rPr>
                <w:lang w:eastAsia="en-US"/>
              </w:rPr>
            </w:pPr>
            <w:r>
              <w:rPr>
                <w:lang w:eastAsia="en-US"/>
              </w:rPr>
              <w:t>Итоговое повторение</w:t>
            </w:r>
          </w:p>
        </w:tc>
        <w:tc>
          <w:tcPr>
            <w:tcW w:w="9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A7" w:rsidRDefault="008F0DA7" w:rsidP="009E59A5">
            <w:pPr>
              <w:jc w:val="both"/>
              <w:rPr>
                <w:lang w:eastAsia="en-US"/>
              </w:rPr>
            </w:pPr>
          </w:p>
        </w:tc>
      </w:tr>
    </w:tbl>
    <w:p w:rsidR="008F0DA7" w:rsidRPr="002C160B" w:rsidRDefault="008F0DA7" w:rsidP="006E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142"/>
        <w:jc w:val="both"/>
        <w:rPr>
          <w:kern w:val="2"/>
        </w:rPr>
      </w:pPr>
    </w:p>
    <w:sectPr w:rsidR="008F0DA7" w:rsidRPr="002C160B" w:rsidSect="0068240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E9E3490"/>
    <w:lvl w:ilvl="0" w:tplc="F2622694">
      <w:start w:val="1"/>
      <w:numFmt w:val="bullet"/>
      <w:lvlText w:val="в"/>
      <w:lvlJc w:val="left"/>
    </w:lvl>
    <w:lvl w:ilvl="1" w:tplc="4E94FEDA">
      <w:numFmt w:val="decimal"/>
      <w:lvlText w:val=""/>
      <w:lvlJc w:val="left"/>
    </w:lvl>
    <w:lvl w:ilvl="2" w:tplc="9C866E9E">
      <w:numFmt w:val="decimal"/>
      <w:lvlText w:val=""/>
      <w:lvlJc w:val="left"/>
    </w:lvl>
    <w:lvl w:ilvl="3" w:tplc="081EB1DC">
      <w:numFmt w:val="decimal"/>
      <w:lvlText w:val=""/>
      <w:lvlJc w:val="left"/>
    </w:lvl>
    <w:lvl w:ilvl="4" w:tplc="EE70C9DC">
      <w:numFmt w:val="decimal"/>
      <w:lvlText w:val=""/>
      <w:lvlJc w:val="left"/>
    </w:lvl>
    <w:lvl w:ilvl="5" w:tplc="B5122270">
      <w:numFmt w:val="decimal"/>
      <w:lvlText w:val=""/>
      <w:lvlJc w:val="left"/>
    </w:lvl>
    <w:lvl w:ilvl="6" w:tplc="90966B76">
      <w:numFmt w:val="decimal"/>
      <w:lvlText w:val=""/>
      <w:lvlJc w:val="left"/>
    </w:lvl>
    <w:lvl w:ilvl="7" w:tplc="F5D819FA">
      <w:numFmt w:val="decimal"/>
      <w:lvlText w:val=""/>
      <w:lvlJc w:val="left"/>
    </w:lvl>
    <w:lvl w:ilvl="8" w:tplc="CBE80D5A">
      <w:numFmt w:val="decimal"/>
      <w:lvlText w:val=""/>
      <w:lvlJc w:val="left"/>
    </w:lvl>
  </w:abstractNum>
  <w:abstractNum w:abstractNumId="1">
    <w:nsid w:val="00002D12"/>
    <w:multiLevelType w:val="hybridMultilevel"/>
    <w:tmpl w:val="CCA09F3E"/>
    <w:lvl w:ilvl="0" w:tplc="9120F714">
      <w:start w:val="1"/>
      <w:numFmt w:val="bullet"/>
      <w:lvlText w:val="и"/>
      <w:lvlJc w:val="left"/>
    </w:lvl>
    <w:lvl w:ilvl="1" w:tplc="4F3C4990">
      <w:numFmt w:val="decimal"/>
      <w:lvlText w:val=""/>
      <w:lvlJc w:val="left"/>
    </w:lvl>
    <w:lvl w:ilvl="2" w:tplc="7652B58E">
      <w:numFmt w:val="decimal"/>
      <w:lvlText w:val=""/>
      <w:lvlJc w:val="left"/>
    </w:lvl>
    <w:lvl w:ilvl="3" w:tplc="7CC2808A">
      <w:numFmt w:val="decimal"/>
      <w:lvlText w:val=""/>
      <w:lvlJc w:val="left"/>
    </w:lvl>
    <w:lvl w:ilvl="4" w:tplc="AE58FD7E">
      <w:numFmt w:val="decimal"/>
      <w:lvlText w:val=""/>
      <w:lvlJc w:val="left"/>
    </w:lvl>
    <w:lvl w:ilvl="5" w:tplc="877C09CA">
      <w:numFmt w:val="decimal"/>
      <w:lvlText w:val=""/>
      <w:lvlJc w:val="left"/>
    </w:lvl>
    <w:lvl w:ilvl="6" w:tplc="E13AF480">
      <w:numFmt w:val="decimal"/>
      <w:lvlText w:val=""/>
      <w:lvlJc w:val="left"/>
    </w:lvl>
    <w:lvl w:ilvl="7" w:tplc="917EF2E2">
      <w:numFmt w:val="decimal"/>
      <w:lvlText w:val=""/>
      <w:lvlJc w:val="left"/>
    </w:lvl>
    <w:lvl w:ilvl="8" w:tplc="92E49B62">
      <w:numFmt w:val="decimal"/>
      <w:lvlText w:val=""/>
      <w:lvlJc w:val="left"/>
    </w:lvl>
  </w:abstractNum>
  <w:abstractNum w:abstractNumId="2">
    <w:nsid w:val="054D00A4"/>
    <w:multiLevelType w:val="hybridMultilevel"/>
    <w:tmpl w:val="F192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C1"/>
    <w:multiLevelType w:val="hybridMultilevel"/>
    <w:tmpl w:val="D63C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589"/>
    <w:multiLevelType w:val="multilevel"/>
    <w:tmpl w:val="029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20E8"/>
    <w:multiLevelType w:val="hybridMultilevel"/>
    <w:tmpl w:val="512C6B7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344D"/>
    <w:multiLevelType w:val="hybridMultilevel"/>
    <w:tmpl w:val="49E65CC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86A8C"/>
    <w:multiLevelType w:val="hybridMultilevel"/>
    <w:tmpl w:val="847AB3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F1AAC"/>
    <w:multiLevelType w:val="multilevel"/>
    <w:tmpl w:val="ABBE22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53" w:hanging="2160"/>
      </w:pPr>
      <w:rPr>
        <w:rFonts w:hint="default"/>
      </w:rPr>
    </w:lvl>
  </w:abstractNum>
  <w:abstractNum w:abstractNumId="11">
    <w:nsid w:val="4AC41183"/>
    <w:multiLevelType w:val="multilevel"/>
    <w:tmpl w:val="0AC8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71352"/>
    <w:multiLevelType w:val="hybridMultilevel"/>
    <w:tmpl w:val="DC9873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A6480B"/>
    <w:multiLevelType w:val="hybridMultilevel"/>
    <w:tmpl w:val="1C869C34"/>
    <w:lvl w:ilvl="0" w:tplc="50202A0A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4">
    <w:nsid w:val="54020F1D"/>
    <w:multiLevelType w:val="hybridMultilevel"/>
    <w:tmpl w:val="1BFE2E62"/>
    <w:lvl w:ilvl="0" w:tplc="EC422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0455D"/>
    <w:multiLevelType w:val="hybridMultilevel"/>
    <w:tmpl w:val="61626C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8766B"/>
    <w:multiLevelType w:val="multilevel"/>
    <w:tmpl w:val="81D4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07753"/>
    <w:multiLevelType w:val="multilevel"/>
    <w:tmpl w:val="F3A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F359B"/>
    <w:multiLevelType w:val="multilevel"/>
    <w:tmpl w:val="1C7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9635B"/>
    <w:multiLevelType w:val="multilevel"/>
    <w:tmpl w:val="3A5A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31783"/>
    <w:multiLevelType w:val="hybridMultilevel"/>
    <w:tmpl w:val="FFBA060C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2B25426">
      <w:start w:val="3"/>
      <w:numFmt w:val="decimal"/>
      <w:lvlText w:val="%2)"/>
      <w:lvlJc w:val="left"/>
      <w:pPr>
        <w:tabs>
          <w:tab w:val="num" w:pos="1635"/>
        </w:tabs>
        <w:ind w:left="163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4"/>
  </w:num>
  <w:num w:numId="5">
    <w:abstractNumId w:val="20"/>
  </w:num>
  <w:num w:numId="6">
    <w:abstractNumId w:val="6"/>
  </w:num>
  <w:num w:numId="7">
    <w:abstractNumId w:val="13"/>
  </w:num>
  <w:num w:numId="8">
    <w:abstractNumId w:val="18"/>
  </w:num>
  <w:num w:numId="9">
    <w:abstractNumId w:val="11"/>
  </w:num>
  <w:num w:numId="10">
    <w:abstractNumId w:val="2"/>
  </w:num>
  <w:num w:numId="11">
    <w:abstractNumId w:val="19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16"/>
  </w:num>
  <w:num w:numId="18">
    <w:abstractNumId w:val="1"/>
  </w:num>
  <w:num w:numId="19">
    <w:abstractNumId w:val="0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F7E"/>
    <w:rsid w:val="00053CFA"/>
    <w:rsid w:val="00083F25"/>
    <w:rsid w:val="00097FFE"/>
    <w:rsid w:val="000C5235"/>
    <w:rsid w:val="000E58C9"/>
    <w:rsid w:val="00105064"/>
    <w:rsid w:val="00110228"/>
    <w:rsid w:val="001679A5"/>
    <w:rsid w:val="00167F8E"/>
    <w:rsid w:val="00173C73"/>
    <w:rsid w:val="001874CF"/>
    <w:rsid w:val="001D4C64"/>
    <w:rsid w:val="001E46FA"/>
    <w:rsid w:val="001F6CFD"/>
    <w:rsid w:val="00295121"/>
    <w:rsid w:val="00295E4F"/>
    <w:rsid w:val="00295F7E"/>
    <w:rsid w:val="002C160B"/>
    <w:rsid w:val="002C305F"/>
    <w:rsid w:val="002C380C"/>
    <w:rsid w:val="002F532D"/>
    <w:rsid w:val="00323394"/>
    <w:rsid w:val="00324062"/>
    <w:rsid w:val="00382972"/>
    <w:rsid w:val="00397276"/>
    <w:rsid w:val="003B05DD"/>
    <w:rsid w:val="004A57EC"/>
    <w:rsid w:val="004B4E19"/>
    <w:rsid w:val="004D507F"/>
    <w:rsid w:val="00583AE9"/>
    <w:rsid w:val="0062223A"/>
    <w:rsid w:val="00625372"/>
    <w:rsid w:val="006264B8"/>
    <w:rsid w:val="0063637E"/>
    <w:rsid w:val="00682407"/>
    <w:rsid w:val="006B794D"/>
    <w:rsid w:val="006E2F88"/>
    <w:rsid w:val="00732D57"/>
    <w:rsid w:val="007461BB"/>
    <w:rsid w:val="007E13B2"/>
    <w:rsid w:val="008011FC"/>
    <w:rsid w:val="00815F4C"/>
    <w:rsid w:val="00831C89"/>
    <w:rsid w:val="008F0DA7"/>
    <w:rsid w:val="00970FF7"/>
    <w:rsid w:val="009832F5"/>
    <w:rsid w:val="009D4667"/>
    <w:rsid w:val="009E3EDB"/>
    <w:rsid w:val="009E59A5"/>
    <w:rsid w:val="00A33F71"/>
    <w:rsid w:val="00A941B8"/>
    <w:rsid w:val="00A97864"/>
    <w:rsid w:val="00B01783"/>
    <w:rsid w:val="00B2231A"/>
    <w:rsid w:val="00B6410D"/>
    <w:rsid w:val="00BB10DD"/>
    <w:rsid w:val="00C301D3"/>
    <w:rsid w:val="00C36BA0"/>
    <w:rsid w:val="00C6452C"/>
    <w:rsid w:val="00C97ECC"/>
    <w:rsid w:val="00CB6D0D"/>
    <w:rsid w:val="00CD6489"/>
    <w:rsid w:val="00CE7214"/>
    <w:rsid w:val="00D25FB8"/>
    <w:rsid w:val="00D517AA"/>
    <w:rsid w:val="00DB4FD6"/>
    <w:rsid w:val="00E24186"/>
    <w:rsid w:val="00E608A2"/>
    <w:rsid w:val="00F23B6D"/>
    <w:rsid w:val="00F43952"/>
    <w:rsid w:val="00F50D1C"/>
    <w:rsid w:val="00F71C7D"/>
    <w:rsid w:val="00F72C2A"/>
    <w:rsid w:val="00F82A4A"/>
    <w:rsid w:val="00F93B0E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C97ECC"/>
    <w:pPr>
      <w:widowControl w:val="0"/>
      <w:outlineLvl w:val="1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5F7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"/>
    <w:basedOn w:val="a"/>
    <w:link w:val="a6"/>
    <w:uiPriority w:val="1"/>
    <w:qFormat/>
    <w:rsid w:val="00C97ECC"/>
    <w:pPr>
      <w:widowControl w:val="0"/>
      <w:ind w:left="118" w:firstLine="707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C97E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97EC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7">
    <w:name w:val="Hyperlink"/>
    <w:uiPriority w:val="99"/>
    <w:unhideWhenUsed/>
    <w:rsid w:val="00C6452C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C6452C"/>
    <w:pPr>
      <w:ind w:left="720"/>
      <w:contextualSpacing/>
    </w:pPr>
  </w:style>
  <w:style w:type="table" w:styleId="aa">
    <w:name w:val="Table Grid"/>
    <w:basedOn w:val="a1"/>
    <w:uiPriority w:val="59"/>
    <w:rsid w:val="00A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23394"/>
    <w:pPr>
      <w:spacing w:before="100" w:beforeAutospacing="1" w:after="100" w:afterAutospacing="1"/>
    </w:pPr>
  </w:style>
  <w:style w:type="character" w:styleId="ac">
    <w:name w:val="Subtle Emphasis"/>
    <w:basedOn w:val="a0"/>
    <w:uiPriority w:val="19"/>
    <w:qFormat/>
    <w:rsid w:val="00323394"/>
    <w:rPr>
      <w:i/>
      <w:iCs/>
      <w:color w:val="808080"/>
    </w:rPr>
  </w:style>
  <w:style w:type="paragraph" w:styleId="ad">
    <w:name w:val="Body Text Indent"/>
    <w:basedOn w:val="a"/>
    <w:link w:val="ae"/>
    <w:uiPriority w:val="99"/>
    <w:rsid w:val="00110228"/>
    <w:pPr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1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16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1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Абзац списка Знак"/>
    <w:link w:val="a8"/>
    <w:uiPriority w:val="34"/>
    <w:locked/>
    <w:rsid w:val="00187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874CF"/>
    <w:rPr>
      <w:rFonts w:ascii="Times New Roman CYR" w:hAnsi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874C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1874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874C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32F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832F5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uiPriority w:val="99"/>
    <w:rsid w:val="00F50D1C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ar.ru/page/ch6_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umanitar.ru/page/ch6_17" TargetMode="External"/><Relationship Id="rId12" Type="http://schemas.openxmlformats.org/officeDocument/2006/relationships/hyperlink" Target="http://www.uchportal.ru/load/143-1-0-107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manitar.ru/page/ch6_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umanitar.ru/page/ch6_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/load/143-1-0-107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DA5D-3B7D-4647-A201-C5D76EAD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29 кабинет</cp:lastModifiedBy>
  <cp:revision>27</cp:revision>
  <cp:lastPrinted>2018-09-21T09:04:00Z</cp:lastPrinted>
  <dcterms:created xsi:type="dcterms:W3CDTF">2015-08-24T16:57:00Z</dcterms:created>
  <dcterms:modified xsi:type="dcterms:W3CDTF">2018-09-21T09:40:00Z</dcterms:modified>
</cp:coreProperties>
</file>