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FF" w:rsidRPr="007434EC" w:rsidRDefault="00205BFF" w:rsidP="00205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4EC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внеурочной деятельности «Доноведение» в </w:t>
      </w:r>
      <w:r w:rsidR="00E319A4">
        <w:rPr>
          <w:rFonts w:ascii="Times New Roman" w:hAnsi="Times New Roman" w:cs="Times New Roman"/>
          <w:b/>
          <w:bCs/>
          <w:sz w:val="28"/>
          <w:szCs w:val="28"/>
        </w:rPr>
        <w:t>4 «Б» классах 2018-2019</w:t>
      </w:r>
      <w:r w:rsidR="001B09A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05BFF" w:rsidRPr="007434EC" w:rsidRDefault="00205BFF" w:rsidP="00205BFF">
      <w:pPr>
        <w:rPr>
          <w:rFonts w:ascii="Times New Roman" w:hAnsi="Times New Roman" w:cs="Times New Roman"/>
          <w:sz w:val="24"/>
          <w:szCs w:val="24"/>
        </w:rPr>
      </w:pPr>
      <w:r w:rsidRPr="007434EC">
        <w:rPr>
          <w:rFonts w:ascii="Times New Roman" w:hAnsi="Times New Roman" w:cs="Times New Roman"/>
          <w:sz w:val="24"/>
          <w:szCs w:val="24"/>
        </w:rPr>
        <w:t xml:space="preserve">         Рабочая программа по внеурочной деятельности  «Доноведение» для учащихся 4 классов составлена на основе Федерального государ</w:t>
      </w:r>
      <w:r w:rsidRPr="007434EC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434EC">
        <w:rPr>
          <w:rFonts w:ascii="Times New Roman" w:hAnsi="Times New Roman" w:cs="Times New Roman"/>
          <w:sz w:val="24"/>
          <w:szCs w:val="24"/>
        </w:rPr>
        <w:softHyphen/>
        <w:t>зования (2009 г), Концепции духовно-нравственного развития и воспи</w:t>
      </w:r>
      <w:r w:rsidRPr="007434EC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авторской программы по «Доноведению» Е. Ю. Сухаревской,  основной образовательной программы нач</w:t>
      </w:r>
      <w:r w:rsidR="00E319A4">
        <w:rPr>
          <w:rFonts w:ascii="Times New Roman" w:hAnsi="Times New Roman" w:cs="Times New Roman"/>
          <w:sz w:val="24"/>
          <w:szCs w:val="24"/>
        </w:rPr>
        <w:t>альной школы  на 2018-2019</w:t>
      </w:r>
      <w:r w:rsidRPr="007434E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05BFF" w:rsidRPr="007434EC" w:rsidRDefault="00205BFF" w:rsidP="00205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34EC">
        <w:rPr>
          <w:rFonts w:ascii="Times New Roman" w:hAnsi="Times New Roman" w:cs="Times New Roman"/>
          <w:b/>
          <w:sz w:val="24"/>
          <w:szCs w:val="24"/>
        </w:rPr>
        <w:t>Целью</w:t>
      </w:r>
      <w:r w:rsidRPr="007434EC">
        <w:rPr>
          <w:rFonts w:ascii="Times New Roman" w:hAnsi="Times New Roman" w:cs="Times New Roman"/>
          <w:sz w:val="24"/>
          <w:szCs w:val="24"/>
        </w:rPr>
        <w:t xml:space="preserve"> курса «Доноведение» является фор</w:t>
      </w:r>
      <w:r w:rsidRPr="007434EC">
        <w:rPr>
          <w:rFonts w:ascii="Times New Roman" w:hAnsi="Times New Roman" w:cs="Times New Roman"/>
          <w:sz w:val="24"/>
          <w:szCs w:val="24"/>
        </w:rPr>
        <w:softHyphen/>
        <w:t>мирование у детей младшего школьного возраста целост</w:t>
      </w:r>
      <w:r w:rsidRPr="007434EC">
        <w:rPr>
          <w:rFonts w:ascii="Times New Roman" w:hAnsi="Times New Roman" w:cs="Times New Roman"/>
          <w:sz w:val="24"/>
          <w:szCs w:val="24"/>
        </w:rPr>
        <w:softHyphen/>
        <w:t xml:space="preserve">ного представления о малой Родине - Донском крае и адекватного понимания места человека в нем. </w:t>
      </w:r>
    </w:p>
    <w:p w:rsidR="00205BFF" w:rsidRPr="007434EC" w:rsidRDefault="00205BFF" w:rsidP="00205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5BFF" w:rsidRPr="007434EC" w:rsidRDefault="00205BFF" w:rsidP="00205B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4E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05BFF" w:rsidRPr="007434EC" w:rsidRDefault="00205BFF" w:rsidP="00205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34EC">
        <w:rPr>
          <w:rFonts w:ascii="Times New Roman" w:hAnsi="Times New Roman" w:cs="Times New Roman"/>
          <w:sz w:val="24"/>
          <w:szCs w:val="24"/>
        </w:rPr>
        <w:t>1. Я и окружающий мир (3ч)</w:t>
      </w:r>
    </w:p>
    <w:p w:rsidR="00205BFF" w:rsidRPr="007434EC" w:rsidRDefault="00205BFF" w:rsidP="00205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34EC">
        <w:rPr>
          <w:rFonts w:ascii="Times New Roman" w:hAnsi="Times New Roman" w:cs="Times New Roman"/>
          <w:sz w:val="24"/>
          <w:szCs w:val="24"/>
        </w:rPr>
        <w:t>2. Яркие страницы истории земли Донской (20ч)</w:t>
      </w:r>
    </w:p>
    <w:p w:rsidR="00205BFF" w:rsidRPr="007434EC" w:rsidRDefault="00205BFF" w:rsidP="00205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34EC">
        <w:rPr>
          <w:rFonts w:ascii="Times New Roman" w:hAnsi="Times New Roman" w:cs="Times New Roman"/>
          <w:sz w:val="24"/>
          <w:szCs w:val="24"/>
        </w:rPr>
        <w:t>3. Человек и природа (8ч)</w:t>
      </w:r>
    </w:p>
    <w:p w:rsidR="00205BFF" w:rsidRPr="007434EC" w:rsidRDefault="00205BFF" w:rsidP="00205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34EC">
        <w:rPr>
          <w:rFonts w:ascii="Times New Roman" w:hAnsi="Times New Roman" w:cs="Times New Roman"/>
          <w:sz w:val="24"/>
          <w:szCs w:val="24"/>
        </w:rPr>
        <w:t>4. Жизнь на Дону (3ч)</w:t>
      </w:r>
    </w:p>
    <w:p w:rsidR="00205BFF" w:rsidRPr="007434EC" w:rsidRDefault="00205BFF" w:rsidP="00205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5BFF" w:rsidRPr="007434EC" w:rsidRDefault="00205BFF" w:rsidP="00205B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4EC">
        <w:rPr>
          <w:rFonts w:ascii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205BFF" w:rsidRPr="007434EC" w:rsidRDefault="00205BFF" w:rsidP="00205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34EC">
        <w:rPr>
          <w:rFonts w:ascii="Times New Roman" w:hAnsi="Times New Roman" w:cs="Times New Roman"/>
          <w:sz w:val="24"/>
          <w:szCs w:val="24"/>
        </w:rPr>
        <w:t xml:space="preserve">         Федеральный базисный учебный план для общеобразовательных учреждений Российской Федерации предусматривает обязательное изучение курса по внеурочной деятельности  «Доноведение» на этапе начального общего образования в 4 классе в объеме 34 часов – 1 час в неделю. Согласно календарному учебному графику и расписанию уроков на 2017 - 2018 учебный год в МБОУ Тацинская СОШ № 2 курс программы реализуется за 34 часа. Учебный материал изучается в полном объеме.</w:t>
      </w:r>
    </w:p>
    <w:p w:rsidR="00205BFF" w:rsidRPr="007434EC" w:rsidRDefault="00205BFF" w:rsidP="00205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5BFF" w:rsidRPr="007434EC" w:rsidRDefault="00205BFF" w:rsidP="00205B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34EC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  <w:r w:rsidRPr="007434EC">
        <w:rPr>
          <w:rFonts w:ascii="Times New Roman" w:hAnsi="Times New Roman" w:cs="Times New Roman"/>
          <w:sz w:val="24"/>
          <w:szCs w:val="24"/>
        </w:rPr>
        <w:t xml:space="preserve"> </w:t>
      </w:r>
      <w:r w:rsidR="00E319A4">
        <w:rPr>
          <w:rFonts w:ascii="Times New Roman" w:hAnsi="Times New Roman" w:cs="Times New Roman"/>
          <w:sz w:val="24"/>
          <w:szCs w:val="24"/>
        </w:rPr>
        <w:t>Куренкова А.Н.,</w:t>
      </w:r>
      <w:bookmarkStart w:id="0" w:name="_GoBack"/>
      <w:bookmarkEnd w:id="0"/>
      <w:r w:rsidRPr="007434EC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205BFF" w:rsidRPr="007434EC" w:rsidRDefault="00205BFF" w:rsidP="00205BFF">
      <w:pPr>
        <w:rPr>
          <w:rFonts w:ascii="Times New Roman" w:hAnsi="Times New Roman" w:cs="Times New Roman"/>
          <w:b/>
          <w:sz w:val="24"/>
          <w:szCs w:val="24"/>
        </w:rPr>
      </w:pPr>
    </w:p>
    <w:p w:rsidR="00205BFF" w:rsidRPr="007434EC" w:rsidRDefault="00205BFF" w:rsidP="00205BFF">
      <w:pPr>
        <w:rPr>
          <w:rFonts w:ascii="Times New Roman" w:hAnsi="Times New Roman" w:cs="Times New Roman"/>
        </w:rPr>
      </w:pPr>
    </w:p>
    <w:p w:rsidR="005E20DB" w:rsidRDefault="005E20DB"/>
    <w:sectPr w:rsidR="005E20DB" w:rsidSect="00CC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7136"/>
    <w:rsid w:val="001B09A4"/>
    <w:rsid w:val="00205BFF"/>
    <w:rsid w:val="005E20DB"/>
    <w:rsid w:val="00667136"/>
    <w:rsid w:val="007434EC"/>
    <w:rsid w:val="00CC1C64"/>
    <w:rsid w:val="00E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B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4K</cp:lastModifiedBy>
  <cp:revision>5</cp:revision>
  <dcterms:created xsi:type="dcterms:W3CDTF">2017-09-20T11:14:00Z</dcterms:created>
  <dcterms:modified xsi:type="dcterms:W3CDTF">2018-09-27T11:39:00Z</dcterms:modified>
</cp:coreProperties>
</file>