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6" w:rsidRPr="00875C5F" w:rsidRDefault="00B06BC8" w:rsidP="004F4EF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75C5F">
        <w:rPr>
          <w:rFonts w:ascii="Times New Roman" w:eastAsia="Times New Roman" w:hAnsi="Times New Roman"/>
          <w:b/>
          <w:bCs/>
          <w:sz w:val="24"/>
          <w:szCs w:val="24"/>
        </w:rPr>
        <w:t>Аннотация к рабочей программе п</w:t>
      </w:r>
      <w:r w:rsidR="00A73296" w:rsidRPr="00875C5F">
        <w:rPr>
          <w:rFonts w:ascii="Times New Roman" w:eastAsia="Times New Roman" w:hAnsi="Times New Roman"/>
          <w:b/>
          <w:bCs/>
          <w:sz w:val="24"/>
          <w:szCs w:val="24"/>
        </w:rPr>
        <w:t xml:space="preserve">о изобразительному искусству </w:t>
      </w:r>
    </w:p>
    <w:p w:rsidR="004F4EFD" w:rsidRPr="00875C5F" w:rsidRDefault="00057672" w:rsidP="004F4EF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в 3 </w:t>
      </w:r>
      <w:r w:rsidR="00B05D1C">
        <w:rPr>
          <w:rFonts w:ascii="Times New Roman" w:hAnsi="Times New Roman"/>
          <w:b/>
          <w:bCs/>
          <w:sz w:val="24"/>
          <w:szCs w:val="24"/>
        </w:rPr>
        <w:t>«А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» классе</w:t>
      </w:r>
      <w:r>
        <w:rPr>
          <w:rFonts w:ascii="Times New Roman" w:hAnsi="Times New Roman"/>
          <w:b/>
          <w:bCs/>
          <w:sz w:val="24"/>
          <w:szCs w:val="24"/>
        </w:rPr>
        <w:t>, 2020</w:t>
      </w:r>
      <w:r w:rsidR="00875C5F" w:rsidRPr="00875C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3CE" w:rsidRPr="00875C5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="004F4EFD" w:rsidRPr="00875C5F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057672" w:rsidRPr="00057672" w:rsidRDefault="00875C5F" w:rsidP="0005767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C5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Рабочая программа по изобразительному искусству для обучающихся 3А класса начального общего обра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 составлена на основе Федерального государ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начального общего образования (ФГОС НОО, 06.10.2009 г. № 373), рабочей программы курса «Изобразительное искусство». Предметная линия учебников под редакцией Б. М. </w:t>
      </w:r>
      <w:proofErr w:type="spellStart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>Неменского</w:t>
      </w:r>
      <w:proofErr w:type="spellEnd"/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>. 1 – 4 классы: пособие для учителей общеобразовательных организаций / (</w:t>
      </w:r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Б. М.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Неменский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Л. А.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Неменская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Н. А. Горяева и др.); под редакцией Б. М. </w:t>
      </w:r>
      <w:proofErr w:type="spellStart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="00057672" w:rsidRPr="00057672">
        <w:rPr>
          <w:rFonts w:ascii="Times New Roman" w:eastAsia="Times New Roman CYR" w:hAnsi="Times New Roman"/>
          <w:sz w:val="24"/>
          <w:szCs w:val="24"/>
          <w:lang w:eastAsia="ru-RU"/>
        </w:rPr>
        <w:t>. – 5 – е издание,</w:t>
      </w:r>
      <w:r w:rsidR="00057672"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М.: «Просвещение», 2015 год), основной образовательной программы   школы   на 2020 - 2021 учебный год.</w:t>
      </w:r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Учебник</w:t>
      </w:r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 Изобразительное искусство. Искусство вокруг нас. 3 класс: учебник для общеобразовательных учреждений    /Н. А. Горячева, Л. А.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Неменская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А. С. Питерских, Г. Е. Гуров, Н. А.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Лепская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 xml:space="preserve">, М. Т. Ломоносова, О. В. Островская; под редакцией Б. М. </w:t>
      </w:r>
      <w:proofErr w:type="spellStart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Неменского</w:t>
      </w:r>
      <w:proofErr w:type="spellEnd"/>
      <w:r w:rsidRPr="00057672">
        <w:rPr>
          <w:rFonts w:ascii="Times New Roman" w:eastAsia="Times New Roman CYR" w:hAnsi="Times New Roman"/>
          <w:sz w:val="24"/>
          <w:szCs w:val="24"/>
          <w:lang w:eastAsia="ru-RU"/>
        </w:rPr>
        <w:t>. - 2-е издание - М.: Просвещение, 2012.</w:t>
      </w:r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/>
          <w:b/>
          <w:sz w:val="24"/>
          <w:szCs w:val="24"/>
          <w:lang w:eastAsia="ru-RU"/>
        </w:rPr>
      </w:pPr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Цель</w:t>
      </w:r>
      <w:r w:rsidRPr="000576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>изучения дисциплины</w:t>
      </w: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:</w:t>
      </w:r>
    </w:p>
    <w:p w:rsidR="00057672" w:rsidRPr="00057672" w:rsidRDefault="00057672" w:rsidP="000576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7672">
        <w:rPr>
          <w:rFonts w:ascii="Times New Roman" w:eastAsia="Times New Roman" w:hAnsi="Times New Roman"/>
          <w:sz w:val="24"/>
          <w:szCs w:val="24"/>
        </w:rPr>
        <w:t xml:space="preserve"> формирование художественной культуры учащихся как неотъемлемой части культуры духовной, т. е. культуры </w:t>
      </w:r>
      <w:proofErr w:type="spellStart"/>
      <w:r w:rsidRPr="00057672">
        <w:rPr>
          <w:rFonts w:ascii="Times New Roman" w:eastAsia="Times New Roman" w:hAnsi="Times New Roman"/>
          <w:sz w:val="24"/>
          <w:szCs w:val="24"/>
        </w:rPr>
        <w:t>мироотношений</w:t>
      </w:r>
      <w:proofErr w:type="spellEnd"/>
      <w:r w:rsidRPr="00057672">
        <w:rPr>
          <w:rFonts w:ascii="Times New Roman" w:eastAsia="Times New Roman" w:hAnsi="Times New Roman"/>
          <w:sz w:val="24"/>
          <w:szCs w:val="24"/>
        </w:rPr>
        <w:t>, выработанных поколениями.</w:t>
      </w:r>
    </w:p>
    <w:p w:rsidR="00057672" w:rsidRPr="00057672" w:rsidRDefault="00057672" w:rsidP="00057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/>
          <w:bCs/>
          <w:iCs/>
          <w:sz w:val="24"/>
          <w:szCs w:val="24"/>
          <w:lang w:eastAsia="ru-RU"/>
        </w:rPr>
        <w:t>Задачи</w:t>
      </w:r>
      <w:r w:rsidRPr="00057672">
        <w:rPr>
          <w:rFonts w:ascii="Times New Roman" w:eastAsia="Times New Roman CYR" w:hAnsi="Times New Roman"/>
          <w:b/>
          <w:bCs/>
          <w:sz w:val="24"/>
          <w:szCs w:val="24"/>
          <w:lang w:eastAsia="ru-RU"/>
        </w:rPr>
        <w:t>: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57672" w:rsidRPr="00057672" w:rsidRDefault="00057672" w:rsidP="000576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4"/>
          <w:lang w:eastAsia="ru-RU"/>
        </w:rPr>
      </w:pPr>
      <w:r w:rsidRPr="00057672">
        <w:rPr>
          <w:rFonts w:ascii="Times New Roman" w:eastAsia="Times New Roman CYR" w:hAnsi="Times New Roman"/>
          <w:bCs/>
          <w:sz w:val="24"/>
          <w:szCs w:val="24"/>
          <w:lang w:eastAsia="ru-RU"/>
        </w:rPr>
        <w:t xml:space="preserve">формирование навыков работы с различными художественными материалами. </w:t>
      </w:r>
    </w:p>
    <w:p w:rsidR="00057672" w:rsidRDefault="00057672" w:rsidP="00875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875C5F" w:rsidRDefault="00875C5F" w:rsidP="00875C5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57672" w:rsidRPr="00057672" w:rsidRDefault="00057672" w:rsidP="0005767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/>
          <w:spacing w:val="2"/>
          <w:sz w:val="24"/>
          <w:szCs w:val="24"/>
        </w:rPr>
      </w:pPr>
      <w:r w:rsidRPr="00057672">
        <w:rPr>
          <w:rFonts w:ascii="Times New Roman" w:eastAsia="Times New Roman" w:hAnsi="Times New Roman"/>
          <w:spacing w:val="2"/>
          <w:sz w:val="24"/>
          <w:szCs w:val="24"/>
        </w:rPr>
        <w:t>Чем и как работают художники? 8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ind w:left="5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Cs/>
          <w:sz w:val="24"/>
          <w:szCs w:val="24"/>
          <w:lang w:eastAsia="ru-RU"/>
        </w:rPr>
        <w:t>Искусство на улицах твоего города.  7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ind w:left="5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Художник и зрелище. 9 часов.</w:t>
      </w:r>
    </w:p>
    <w:p w:rsidR="00057672" w:rsidRPr="00057672" w:rsidRDefault="00057672" w:rsidP="00057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057672">
        <w:rPr>
          <w:rFonts w:ascii="Times New Roman" w:eastAsia="Times New Roman" w:hAnsi="Times New Roman"/>
          <w:sz w:val="24"/>
          <w:szCs w:val="24"/>
          <w:lang w:eastAsia="ru-RU"/>
        </w:rPr>
        <w:t>Художник и музей.  10 часов.</w:t>
      </w:r>
    </w:p>
    <w:p w:rsidR="00A73296" w:rsidRPr="00875C5F" w:rsidRDefault="00A73296" w:rsidP="00875C5F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875C5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057672" w:rsidRPr="00057672" w:rsidRDefault="00A73296" w:rsidP="0005767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75C5F">
        <w:rPr>
          <w:rFonts w:ascii="Times New Roman" w:hAnsi="Times New Roman"/>
          <w:sz w:val="24"/>
          <w:szCs w:val="24"/>
        </w:rPr>
        <w:t xml:space="preserve">  </w:t>
      </w:r>
      <w:r w:rsidR="00057672" w:rsidRPr="00057672">
        <w:rPr>
          <w:rFonts w:ascii="Times New Roman" w:hAnsi="Times New Roman"/>
          <w:sz w:val="24"/>
          <w:szCs w:val="24"/>
        </w:rPr>
        <w:t xml:space="preserve">       В соответствии с Учебным планом Муниципального бюджетного общеобразовательного учреждения </w:t>
      </w:r>
      <w:proofErr w:type="spellStart"/>
      <w:r w:rsidR="00057672" w:rsidRPr="00057672">
        <w:rPr>
          <w:rFonts w:ascii="Times New Roman" w:hAnsi="Times New Roman"/>
          <w:sz w:val="24"/>
          <w:szCs w:val="24"/>
        </w:rPr>
        <w:t>Тацинская</w:t>
      </w:r>
      <w:proofErr w:type="spellEnd"/>
      <w:r w:rsidR="00057672" w:rsidRPr="00057672">
        <w:rPr>
          <w:rFonts w:ascii="Times New Roman" w:hAnsi="Times New Roman"/>
          <w:sz w:val="24"/>
          <w:szCs w:val="24"/>
        </w:rPr>
        <w:t xml:space="preserve"> средняя общеобразовательная школа № 2 предусмотрено обязательное изучение изобразительного искусства на этапе начального </w:t>
      </w:r>
      <w:r w:rsidR="00057672" w:rsidRPr="00057672">
        <w:rPr>
          <w:rFonts w:ascii="Times New Roman" w:hAnsi="Times New Roman"/>
        </w:rPr>
        <w:t>общего обра</w:t>
      </w:r>
      <w:r w:rsidR="00057672" w:rsidRPr="00057672">
        <w:rPr>
          <w:rFonts w:ascii="Times New Roman" w:hAnsi="Times New Roman"/>
        </w:rPr>
        <w:softHyphen/>
        <w:t xml:space="preserve">зования </w:t>
      </w:r>
      <w:r w:rsidR="00057672" w:rsidRPr="00057672">
        <w:rPr>
          <w:rFonts w:ascii="Times New Roman" w:hAnsi="Times New Roman"/>
          <w:sz w:val="24"/>
          <w:szCs w:val="24"/>
        </w:rPr>
        <w:t>в 3А классе в объеме 34 часов.</w:t>
      </w:r>
      <w:r w:rsidR="00057672" w:rsidRPr="00057672">
        <w:rPr>
          <w:rFonts w:ascii="Times New Roman" w:hAnsi="Times New Roman"/>
        </w:rPr>
        <w:t xml:space="preserve"> </w:t>
      </w:r>
      <w:r w:rsidR="00057672" w:rsidRPr="00057672">
        <w:rPr>
          <w:rFonts w:ascii="Times New Roman" w:hAnsi="Times New Roman"/>
          <w:sz w:val="24"/>
          <w:szCs w:val="24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 w:rsidR="00057672" w:rsidRPr="00057672">
        <w:rPr>
          <w:rFonts w:ascii="Times New Roman" w:hAnsi="Times New Roman"/>
          <w:sz w:val="24"/>
          <w:szCs w:val="24"/>
        </w:rPr>
        <w:t>Тацинская</w:t>
      </w:r>
      <w:proofErr w:type="spellEnd"/>
      <w:r w:rsidR="00057672" w:rsidRPr="00057672">
        <w:rPr>
          <w:rFonts w:ascii="Times New Roman" w:hAnsi="Times New Roman"/>
          <w:sz w:val="24"/>
          <w:szCs w:val="24"/>
        </w:rPr>
        <w:t xml:space="preserve"> СОШ № 2 курс программы реализуется за 34 часа. </w:t>
      </w:r>
    </w:p>
    <w:p w:rsidR="00057672" w:rsidRDefault="00057672" w:rsidP="00875C5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875C5F">
        <w:rPr>
          <w:rFonts w:ascii="Times New Roman" w:hAnsi="Times New Roman"/>
          <w:b/>
          <w:sz w:val="24"/>
          <w:szCs w:val="24"/>
        </w:rPr>
        <w:t xml:space="preserve"> </w:t>
      </w:r>
      <w:r w:rsidR="00B05D1C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87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9D42C45"/>
    <w:multiLevelType w:val="multilevel"/>
    <w:tmpl w:val="083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C8"/>
    <w:rsid w:val="00057672"/>
    <w:rsid w:val="00090D30"/>
    <w:rsid w:val="002B0B1E"/>
    <w:rsid w:val="004F4EFD"/>
    <w:rsid w:val="00875C5F"/>
    <w:rsid w:val="0093039F"/>
    <w:rsid w:val="00A73296"/>
    <w:rsid w:val="00B05D1C"/>
    <w:rsid w:val="00B06BC8"/>
    <w:rsid w:val="00B82ECD"/>
    <w:rsid w:val="00B953CE"/>
    <w:rsid w:val="00BF189F"/>
    <w:rsid w:val="00CA5C5A"/>
    <w:rsid w:val="00CE35B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597"/>
  <w15:docId w15:val="{20CC5613-8670-416C-B4B7-AFBF0BC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75C5F"/>
  </w:style>
  <w:style w:type="paragraph" w:customStyle="1" w:styleId="c54">
    <w:name w:val="c54"/>
    <w:basedOn w:val="a"/>
    <w:rsid w:val="00875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12</cp:revision>
  <dcterms:created xsi:type="dcterms:W3CDTF">2017-09-19T21:29:00Z</dcterms:created>
  <dcterms:modified xsi:type="dcterms:W3CDTF">2020-09-16T22:10:00Z</dcterms:modified>
</cp:coreProperties>
</file>