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9" w:rsidRPr="007C18C9" w:rsidRDefault="007C18C9" w:rsidP="007C18C9">
      <w:pPr>
        <w:keepNext/>
        <w:jc w:val="center"/>
        <w:rPr>
          <w:b/>
          <w:bCs/>
          <w:sz w:val="28"/>
          <w:szCs w:val="28"/>
        </w:rPr>
      </w:pPr>
      <w:r w:rsidRPr="002A5E4E">
        <w:rPr>
          <w:b/>
          <w:bCs/>
        </w:rPr>
        <w:t xml:space="preserve">Аннотация к рабочей программе по </w:t>
      </w:r>
      <w:r w:rsidR="002B199D">
        <w:rPr>
          <w:b/>
          <w:bCs/>
        </w:rPr>
        <w:t>физическо</w:t>
      </w:r>
      <w:r w:rsidR="00C839FE">
        <w:rPr>
          <w:b/>
          <w:bCs/>
        </w:rPr>
        <w:t>й культуре</w:t>
      </w:r>
      <w:r w:rsidR="002B199D">
        <w:rPr>
          <w:b/>
          <w:bCs/>
        </w:rPr>
        <w:t xml:space="preserve"> в 3</w:t>
      </w:r>
      <w:bookmarkStart w:id="0" w:name="_GoBack"/>
      <w:bookmarkEnd w:id="0"/>
      <w:r w:rsidR="002B199D">
        <w:rPr>
          <w:b/>
          <w:bCs/>
        </w:rPr>
        <w:t xml:space="preserve"> </w:t>
      </w:r>
      <w:r>
        <w:rPr>
          <w:b/>
          <w:bCs/>
        </w:rPr>
        <w:t xml:space="preserve"> классе.</w:t>
      </w:r>
    </w:p>
    <w:p w:rsidR="007C18C9" w:rsidRPr="007C18C9" w:rsidRDefault="007C18C9" w:rsidP="007C1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7C18C9" w:rsidRPr="0070471A" w:rsidRDefault="007C18C9" w:rsidP="007C18C9">
      <w:pPr>
        <w:ind w:firstLine="708"/>
        <w:jc w:val="both"/>
      </w:pPr>
      <w:r w:rsidRPr="005612FA">
        <w:t>Рабочая программа составлена на основе Федерального государ</w:t>
      </w:r>
      <w:r w:rsidRPr="005612FA">
        <w:softHyphen/>
        <w:t>ственного образовательного стандарта начального общего обра</w:t>
      </w:r>
      <w:r w:rsidRPr="005612FA">
        <w:softHyphen/>
        <w:t>зования               (2009 г), Концепции духовно-нравственного развития и воспи</w:t>
      </w:r>
      <w:r w:rsidRPr="005612FA">
        <w:softHyphen/>
        <w:t xml:space="preserve">тания личности гражданина России, «Примерной программы по </w:t>
      </w:r>
      <w:r>
        <w:t>физической культуре</w:t>
      </w:r>
      <w:r w:rsidRPr="005612FA">
        <w:t>» (М.: «Просвещение», 2010), основной образовательной пр</w:t>
      </w:r>
      <w:r w:rsidR="002B199D">
        <w:t>ограммы начальной школы  на 2018-2019</w:t>
      </w:r>
      <w:r w:rsidRPr="005612FA">
        <w:t xml:space="preserve"> учебный год.</w:t>
      </w:r>
    </w:p>
    <w:p w:rsidR="007C18C9" w:rsidRDefault="007C18C9" w:rsidP="007C18C9">
      <w:pPr>
        <w:shd w:val="clear" w:color="auto" w:fill="FFFFFF"/>
        <w:rPr>
          <w:color w:val="000000"/>
        </w:rPr>
      </w:pPr>
      <w:r w:rsidRPr="00F32610"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7C18C9" w:rsidRPr="00F32610" w:rsidRDefault="007C18C9" w:rsidP="007C18C9">
      <w:pPr>
        <w:shd w:val="clear" w:color="auto" w:fill="FFFFFF"/>
        <w:rPr>
          <w:color w:val="000000"/>
        </w:rPr>
      </w:pPr>
    </w:p>
    <w:p w:rsidR="007C18C9" w:rsidRPr="004D0957" w:rsidRDefault="007C18C9" w:rsidP="007C1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7C18C9" w:rsidRPr="007C18C9" w:rsidRDefault="007C18C9" w:rsidP="007C18C9">
      <w:pPr>
        <w:pStyle w:val="a4"/>
        <w:shd w:val="clear" w:color="auto" w:fill="FFFFFF"/>
        <w:ind w:left="420"/>
        <w:rPr>
          <w:color w:val="000000"/>
        </w:rPr>
      </w:pPr>
      <w:r w:rsidRPr="007C18C9">
        <w:rPr>
          <w:color w:val="000000"/>
        </w:rPr>
        <w:t>-совершенствование жизненно важных навыков и умений в ходьбе, прыжках, метании;</w:t>
      </w:r>
    </w:p>
    <w:p w:rsidR="007C18C9" w:rsidRPr="007C18C9" w:rsidRDefault="007C18C9" w:rsidP="007C18C9">
      <w:pPr>
        <w:pStyle w:val="a4"/>
        <w:shd w:val="clear" w:color="auto" w:fill="FFFFFF"/>
        <w:ind w:left="420"/>
        <w:rPr>
          <w:color w:val="000000"/>
        </w:rPr>
      </w:pPr>
      <w:r w:rsidRPr="007C18C9">
        <w:rPr>
          <w:color w:val="000000"/>
        </w:rPr>
        <w:t>-обучение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7C18C9" w:rsidRPr="007C18C9" w:rsidRDefault="007C18C9" w:rsidP="007C18C9">
      <w:pPr>
        <w:pStyle w:val="a4"/>
        <w:shd w:val="clear" w:color="auto" w:fill="FFFFFF"/>
        <w:ind w:left="420"/>
        <w:rPr>
          <w:color w:val="000000"/>
        </w:rPr>
      </w:pPr>
      <w:r w:rsidRPr="007C18C9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7C18C9" w:rsidRPr="007C18C9" w:rsidRDefault="007C18C9" w:rsidP="007C18C9">
      <w:pPr>
        <w:pStyle w:val="a4"/>
        <w:shd w:val="clear" w:color="auto" w:fill="FFFFFF"/>
        <w:ind w:left="420"/>
        <w:rPr>
          <w:color w:val="000000"/>
        </w:rPr>
      </w:pPr>
      <w:r w:rsidRPr="007C18C9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C18C9" w:rsidRPr="007C18C9" w:rsidRDefault="007C18C9" w:rsidP="007C18C9">
      <w:pPr>
        <w:pStyle w:val="a4"/>
        <w:shd w:val="clear" w:color="auto" w:fill="FFFFFF"/>
        <w:ind w:left="420"/>
        <w:jc w:val="both"/>
        <w:rPr>
          <w:color w:val="000000"/>
        </w:rPr>
      </w:pPr>
      <w:r w:rsidRPr="007C18C9">
        <w:rPr>
          <w:color w:val="000000"/>
        </w:rPr>
        <w:t>-развитие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7C18C9" w:rsidRDefault="007C18C9" w:rsidP="007C18C9">
      <w:pPr>
        <w:pStyle w:val="a4"/>
        <w:shd w:val="clear" w:color="auto" w:fill="FFFFFF"/>
        <w:ind w:left="420"/>
        <w:jc w:val="both"/>
        <w:rPr>
          <w:color w:val="000000"/>
        </w:rPr>
      </w:pPr>
      <w:r w:rsidRPr="007C18C9">
        <w:rPr>
          <w:color w:val="000000"/>
        </w:rPr>
        <w:t xml:space="preserve">-обучение простейшим способам </w:t>
      </w:r>
      <w:proofErr w:type="gramStart"/>
      <w:r w:rsidRPr="007C18C9">
        <w:rPr>
          <w:color w:val="000000"/>
        </w:rPr>
        <w:t>контроля за</w:t>
      </w:r>
      <w:proofErr w:type="gramEnd"/>
      <w:r w:rsidRPr="007C18C9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7C18C9" w:rsidRPr="007C18C9" w:rsidRDefault="007C18C9" w:rsidP="007C18C9">
      <w:pPr>
        <w:pStyle w:val="a4"/>
        <w:shd w:val="clear" w:color="auto" w:fill="FFFFFF"/>
        <w:ind w:left="420"/>
        <w:jc w:val="both"/>
        <w:rPr>
          <w:color w:val="000000"/>
        </w:rPr>
      </w:pPr>
    </w:p>
    <w:p w:rsidR="007C18C9" w:rsidRPr="002A5E4E" w:rsidRDefault="007C18C9" w:rsidP="007C1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t>Содержание учебного пре</w:t>
      </w:r>
      <w:r>
        <w:rPr>
          <w:rFonts w:ascii="Times New Roman" w:hAnsi="Times New Roman"/>
          <w:b/>
          <w:sz w:val="24"/>
          <w:szCs w:val="24"/>
        </w:rPr>
        <w:t>дмета:</w:t>
      </w:r>
    </w:p>
    <w:p w:rsidR="007C18C9" w:rsidRDefault="007C18C9" w:rsidP="007C18C9">
      <w:pPr>
        <w:pStyle w:val="a4"/>
        <w:ind w:left="420"/>
        <w:jc w:val="both"/>
      </w:pPr>
      <w:r w:rsidRPr="007C18C9">
        <w:t>Гимнастика с основами акробатики</w:t>
      </w:r>
      <w:r>
        <w:t xml:space="preserve">.  </w:t>
      </w:r>
      <w:r w:rsidRPr="007C18C9">
        <w:t>Легкая атлетика</w:t>
      </w:r>
      <w:r>
        <w:t xml:space="preserve">. </w:t>
      </w:r>
      <w:r w:rsidRPr="007C18C9">
        <w:t>Подвижные игры</w:t>
      </w:r>
      <w:r>
        <w:t xml:space="preserve">. </w:t>
      </w:r>
      <w:r w:rsidRPr="007C18C9">
        <w:t>Общеразвивающие физические упражнения на развитие основных физических качеств.</w:t>
      </w:r>
    </w:p>
    <w:p w:rsidR="007C18C9" w:rsidRPr="007C18C9" w:rsidRDefault="007C18C9" w:rsidP="007C18C9">
      <w:pPr>
        <w:pStyle w:val="a4"/>
        <w:ind w:left="420"/>
        <w:jc w:val="both"/>
      </w:pPr>
    </w:p>
    <w:p w:rsidR="007C18C9" w:rsidRPr="00816D5C" w:rsidRDefault="007C18C9" w:rsidP="007C18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16D5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D5C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</w:p>
    <w:p w:rsidR="007C18C9" w:rsidRPr="00F46F5B" w:rsidRDefault="007C18C9" w:rsidP="007C18C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46F5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6F5B">
        <w:rPr>
          <w:rFonts w:ascii="Times New Roman" w:hAnsi="Times New Roman"/>
          <w:bCs/>
          <w:sz w:val="24"/>
          <w:szCs w:val="24"/>
        </w:rPr>
        <w:t>личностно-ориентированные технологии;</w:t>
      </w:r>
    </w:p>
    <w:p w:rsidR="007C18C9" w:rsidRPr="00F46F5B" w:rsidRDefault="007C18C9" w:rsidP="007C18C9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F46F5B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7C18C9" w:rsidRPr="002A5E4E" w:rsidRDefault="007C18C9" w:rsidP="007C18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6F5B">
        <w:rPr>
          <w:rStyle w:val="c0"/>
          <w:rFonts w:ascii="Times New Roman" w:hAnsi="Times New Roman"/>
          <w:sz w:val="24"/>
          <w:szCs w:val="24"/>
        </w:rPr>
        <w:t>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F46F5B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7C18C9" w:rsidRPr="00F46F5B" w:rsidRDefault="007C18C9" w:rsidP="007C18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 </w:t>
      </w:r>
      <w:r w:rsidRPr="00F46F5B">
        <w:rPr>
          <w:rStyle w:val="c0"/>
          <w:rFonts w:ascii="Times New Roman" w:hAnsi="Times New Roman"/>
          <w:sz w:val="24"/>
          <w:szCs w:val="24"/>
        </w:rPr>
        <w:t>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F46F5B">
        <w:rPr>
          <w:rStyle w:val="c0"/>
          <w:rFonts w:ascii="Times New Roman" w:hAnsi="Times New Roman"/>
          <w:sz w:val="24"/>
          <w:szCs w:val="24"/>
        </w:rPr>
        <w:t xml:space="preserve">проблемное обучение; </w:t>
      </w:r>
    </w:p>
    <w:p w:rsidR="007C18C9" w:rsidRPr="00F46F5B" w:rsidRDefault="007C18C9" w:rsidP="007C18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F5B">
        <w:rPr>
          <w:rStyle w:val="c0"/>
          <w:rFonts w:ascii="Times New Roman" w:hAnsi="Times New Roman"/>
          <w:sz w:val="24"/>
          <w:szCs w:val="24"/>
        </w:rPr>
        <w:t xml:space="preserve"> 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F46F5B">
        <w:rPr>
          <w:rStyle w:val="c0"/>
          <w:rFonts w:ascii="Times New Roman" w:hAnsi="Times New Roman"/>
          <w:sz w:val="24"/>
          <w:szCs w:val="24"/>
        </w:rPr>
        <w:t xml:space="preserve">информационно-коммуникативные технологии; </w:t>
      </w:r>
    </w:p>
    <w:p w:rsidR="007C18C9" w:rsidRPr="00F46F5B" w:rsidRDefault="007C18C9" w:rsidP="007C18C9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F46F5B">
        <w:rPr>
          <w:rStyle w:val="c0"/>
          <w:rFonts w:ascii="Times New Roman" w:hAnsi="Times New Roman"/>
          <w:sz w:val="24"/>
          <w:szCs w:val="24"/>
        </w:rPr>
        <w:t> -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F46F5B">
        <w:rPr>
          <w:rStyle w:val="c0"/>
          <w:rFonts w:ascii="Times New Roman" w:hAnsi="Times New Roman"/>
          <w:sz w:val="24"/>
          <w:szCs w:val="24"/>
        </w:rPr>
        <w:t xml:space="preserve">игровые технологии; </w:t>
      </w:r>
    </w:p>
    <w:p w:rsidR="007C18C9" w:rsidRPr="00F46F5B" w:rsidRDefault="007C18C9" w:rsidP="007C18C9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F46F5B">
        <w:rPr>
          <w:rStyle w:val="c0"/>
          <w:rFonts w:ascii="Times New Roman" w:hAnsi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Style w:val="c0"/>
          <w:rFonts w:ascii="Times New Roman" w:hAnsi="Times New Roman"/>
          <w:sz w:val="24"/>
          <w:szCs w:val="24"/>
        </w:rPr>
        <w:t xml:space="preserve"> технологии</w:t>
      </w:r>
    </w:p>
    <w:p w:rsidR="007C18C9" w:rsidRPr="00F46F5B" w:rsidRDefault="007C18C9" w:rsidP="007C18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</w:t>
      </w:r>
    </w:p>
    <w:p w:rsidR="007C18C9" w:rsidRPr="00F46F5B" w:rsidRDefault="007C18C9" w:rsidP="007C18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46F5B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7C18C9" w:rsidRPr="00FC750A" w:rsidRDefault="007C18C9" w:rsidP="007C18C9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C750A">
        <w:rPr>
          <w:rStyle w:val="a6"/>
          <w:bdr w:val="none" w:sz="0" w:space="0" w:color="auto" w:frame="1"/>
        </w:rPr>
        <w:t>Учащиеся должны знать:</w:t>
      </w:r>
    </w:p>
    <w:p w:rsidR="007C18C9" w:rsidRPr="00FC750A" w:rsidRDefault="007C18C9" w:rsidP="007C18C9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C750A">
        <w:t>- об особенностях зарождения физической культуры, истории первых Олимпийских игр;</w:t>
      </w:r>
    </w:p>
    <w:p w:rsidR="007C18C9" w:rsidRPr="00FC750A" w:rsidRDefault="007C18C9" w:rsidP="007C18C9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C750A">
        <w:t>-  о способах и особенностях движений и передвижений человека, роли и значении психических и биологических процессов в осуществлении двигательных актов; о работе скелетных мышц, систем дыхания и</w:t>
      </w:r>
    </w:p>
    <w:p w:rsidR="007C18C9" w:rsidRPr="00FC750A" w:rsidRDefault="007C18C9" w:rsidP="007C18C9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C750A">
        <w:t xml:space="preserve">- кровообращения при выполнении физических упражнений, о способах простейшего </w:t>
      </w:r>
      <w:proofErr w:type="gramStart"/>
      <w:r w:rsidRPr="00FC750A">
        <w:t>контроля за</w:t>
      </w:r>
      <w:proofErr w:type="gramEnd"/>
      <w:r w:rsidRPr="00FC750A">
        <w:t xml:space="preserve"> деятельностью этих систем;</w:t>
      </w:r>
    </w:p>
    <w:p w:rsidR="007C18C9" w:rsidRPr="00FC750A" w:rsidRDefault="007C18C9" w:rsidP="007C18C9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C750A">
        <w:rPr>
          <w:rStyle w:val="a6"/>
          <w:bdr w:val="none" w:sz="0" w:space="0" w:color="auto" w:frame="1"/>
        </w:rPr>
        <w:t>Уметь:</w:t>
      </w:r>
    </w:p>
    <w:p w:rsidR="007C18C9" w:rsidRPr="00FC750A" w:rsidRDefault="007C18C9" w:rsidP="007C18C9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C750A"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7C18C9" w:rsidRPr="00FC750A" w:rsidRDefault="007C18C9" w:rsidP="007C18C9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FC750A"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7C18C9" w:rsidRPr="004D0957" w:rsidRDefault="007C18C9" w:rsidP="007C18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lastRenderedPageBreak/>
        <w:t>Общая трудоемкость дисциплины</w:t>
      </w:r>
    </w:p>
    <w:p w:rsidR="007C18C9" w:rsidRDefault="007C18C9" w:rsidP="007C18C9">
      <w:pPr>
        <w:pStyle w:val="a3"/>
        <w:ind w:left="720"/>
        <w:jc w:val="both"/>
        <w:rPr>
          <w:rFonts w:ascii="Times New Roman" w:hAnsi="Times New Roman"/>
          <w:spacing w:val="-11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>В федеральном базисном учебном плане на изучение предмета «</w:t>
      </w:r>
      <w:r>
        <w:rPr>
          <w:rFonts w:ascii="Times New Roman" w:hAnsi="Times New Roman"/>
          <w:sz w:val="24"/>
          <w:szCs w:val="24"/>
        </w:rPr>
        <w:t>Физическое воспитание» отводится 3</w:t>
      </w:r>
      <w:r w:rsidRPr="00F46F5B">
        <w:rPr>
          <w:rFonts w:ascii="Times New Roman" w:hAnsi="Times New Roman"/>
          <w:sz w:val="24"/>
          <w:szCs w:val="24"/>
        </w:rPr>
        <w:t xml:space="preserve"> час в неделю. Всего на изучение программного</w:t>
      </w:r>
      <w:r w:rsidRPr="00F46F5B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</w:rPr>
        <w:t>отводится  102 часа.</w:t>
      </w:r>
    </w:p>
    <w:p w:rsidR="00A145D8" w:rsidRPr="00F46F5B" w:rsidRDefault="00A145D8" w:rsidP="007C18C9">
      <w:pPr>
        <w:pStyle w:val="a3"/>
        <w:ind w:left="720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7C18C9" w:rsidRPr="002A5E4E" w:rsidRDefault="007C18C9" w:rsidP="007C18C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7</w:t>
      </w:r>
      <w:r w:rsidRPr="002A5E4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Учебно-методический комплект</w:t>
      </w:r>
    </w:p>
    <w:p w:rsidR="007C18C9" w:rsidRPr="00EE16A5" w:rsidRDefault="007C18C9" w:rsidP="007C18C9">
      <w:pPr>
        <w:numPr>
          <w:ilvl w:val="0"/>
          <w:numId w:val="3"/>
        </w:numPr>
        <w:autoSpaceDE/>
        <w:autoSpaceDN/>
        <w:adjustRightInd/>
      </w:pPr>
      <w:r w:rsidRPr="00EE16A5">
        <w:t xml:space="preserve">Лях В. И. Физическая культура: 1 – 4«Просвещение», </w:t>
      </w:r>
      <w:smartTag w:uri="urn:schemas-microsoft-com:office:smarttags" w:element="metricconverter">
        <w:smartTagPr>
          <w:attr w:name="ProductID" w:val="2011 г"/>
        </w:smartTagPr>
        <w:r w:rsidRPr="00EE16A5">
          <w:t>2011 г</w:t>
        </w:r>
      </w:smartTag>
      <w:r w:rsidRPr="00EE16A5">
        <w:t>.</w:t>
      </w:r>
    </w:p>
    <w:p w:rsidR="007C18C9" w:rsidRPr="00EE16A5" w:rsidRDefault="007C18C9" w:rsidP="007C18C9">
      <w:pPr>
        <w:numPr>
          <w:ilvl w:val="0"/>
          <w:numId w:val="3"/>
        </w:numPr>
        <w:autoSpaceDE/>
        <w:autoSpaceDN/>
        <w:adjustRightInd/>
      </w:pPr>
      <w:r w:rsidRPr="00EE16A5">
        <w:t xml:space="preserve"> «Комплексная программа физического воспитания 1-11 классы», </w:t>
      </w:r>
      <w:proofErr w:type="spellStart"/>
      <w:r w:rsidRPr="00EE16A5">
        <w:t>В.И.Лях</w:t>
      </w:r>
      <w:proofErr w:type="spellEnd"/>
      <w:r w:rsidRPr="00EE16A5">
        <w:t xml:space="preserve">, </w:t>
      </w:r>
      <w:proofErr w:type="spellStart"/>
      <w:r w:rsidRPr="00EE16A5">
        <w:t>А.А.Зданевич</w:t>
      </w:r>
      <w:proofErr w:type="spellEnd"/>
      <w:r w:rsidRPr="00EE16A5">
        <w:t xml:space="preserve">; Москва: «Просвещение», </w:t>
      </w:r>
      <w:smartTag w:uri="urn:schemas-microsoft-com:office:smarttags" w:element="metricconverter">
        <w:smartTagPr>
          <w:attr w:name="ProductID" w:val="2011 г"/>
        </w:smartTagPr>
        <w:r w:rsidRPr="00EE16A5">
          <w:t>2011 г</w:t>
        </w:r>
      </w:smartTag>
      <w:r w:rsidRPr="00EE16A5">
        <w:t>.</w:t>
      </w:r>
    </w:p>
    <w:p w:rsidR="007C18C9" w:rsidRPr="00EE16A5" w:rsidRDefault="007C18C9" w:rsidP="007C18C9">
      <w:pPr>
        <w:numPr>
          <w:ilvl w:val="0"/>
          <w:numId w:val="3"/>
        </w:numPr>
        <w:autoSpaceDE/>
        <w:autoSpaceDN/>
        <w:adjustRightInd/>
      </w:pPr>
      <w:r w:rsidRPr="00EE16A5">
        <w:t xml:space="preserve">«Двигательные игры, тренинги и уроки здоровья 1-5 классы», </w:t>
      </w:r>
      <w:proofErr w:type="spellStart"/>
      <w:r w:rsidRPr="00EE16A5">
        <w:t>Н.И.Дереклеева</w:t>
      </w:r>
      <w:proofErr w:type="spellEnd"/>
      <w:r w:rsidRPr="00EE16A5">
        <w:t>; Москва: «ВАКО»,2010.</w:t>
      </w:r>
    </w:p>
    <w:p w:rsidR="007C18C9" w:rsidRPr="00EE16A5" w:rsidRDefault="007C18C9" w:rsidP="007C18C9">
      <w:pPr>
        <w:numPr>
          <w:ilvl w:val="0"/>
          <w:numId w:val="3"/>
        </w:numPr>
        <w:autoSpaceDE/>
        <w:autoSpaceDN/>
        <w:adjustRightInd/>
      </w:pPr>
      <w:r w:rsidRPr="00EE16A5">
        <w:t>«Подвижные игры 1- 4 классы», А.Ю.Патрикеев; Москва: «ВАКО»,2010</w:t>
      </w:r>
    </w:p>
    <w:p w:rsidR="007C18C9" w:rsidRPr="00EE16A5" w:rsidRDefault="007C18C9" w:rsidP="007C18C9">
      <w:pPr>
        <w:numPr>
          <w:ilvl w:val="0"/>
          <w:numId w:val="3"/>
        </w:numPr>
        <w:autoSpaceDE/>
        <w:autoSpaceDN/>
        <w:adjustRightInd/>
      </w:pPr>
      <w:r w:rsidRPr="00EE16A5">
        <w:t>«Зимние подвижные игры 1- 4 классы», А.Ю.Патрикеев; Москва: «ВАКО»,2011.</w:t>
      </w:r>
    </w:p>
    <w:p w:rsidR="007C18C9" w:rsidRDefault="007C18C9" w:rsidP="007C18C9">
      <w:pPr>
        <w:numPr>
          <w:ilvl w:val="0"/>
          <w:numId w:val="3"/>
        </w:numPr>
        <w:autoSpaceDE/>
        <w:autoSpaceDN/>
        <w:adjustRightInd/>
      </w:pPr>
      <w:r w:rsidRPr="00EE16A5">
        <w:t xml:space="preserve">Лях В.И.  Твой друг – физкультура. 1- 4 </w:t>
      </w:r>
      <w:proofErr w:type="spellStart"/>
      <w:r w:rsidRPr="00EE16A5">
        <w:t>кл</w:t>
      </w:r>
      <w:proofErr w:type="spellEnd"/>
      <w:r w:rsidRPr="00EE16A5">
        <w:t xml:space="preserve">.  Просвещение.  </w:t>
      </w:r>
      <w:smartTag w:uri="urn:schemas-microsoft-com:office:smarttags" w:element="metricconverter">
        <w:smartTagPr>
          <w:attr w:name="ProductID" w:val="2011 г"/>
        </w:smartTagPr>
        <w:r w:rsidRPr="00EE16A5">
          <w:t>2011 г</w:t>
        </w:r>
      </w:smartTag>
      <w:r w:rsidRPr="00EE16A5">
        <w:t>.</w:t>
      </w:r>
    </w:p>
    <w:p w:rsidR="00A145D8" w:rsidRDefault="00A145D8" w:rsidP="00A145D8">
      <w:pPr>
        <w:autoSpaceDE/>
        <w:autoSpaceDN/>
        <w:adjustRightInd/>
        <w:ind w:left="360"/>
      </w:pPr>
    </w:p>
    <w:p w:rsidR="007C18C9" w:rsidRPr="007C18C9" w:rsidRDefault="007C18C9" w:rsidP="007C18C9">
      <w:pPr>
        <w:pStyle w:val="a4"/>
        <w:ind w:left="360"/>
        <w:jc w:val="both"/>
        <w:rPr>
          <w:b/>
          <w:bCs/>
        </w:rPr>
      </w:pPr>
      <w:r w:rsidRPr="007C18C9">
        <w:rPr>
          <w:b/>
          <w:bCs/>
        </w:rPr>
        <w:t xml:space="preserve">8. Формы контроля. </w:t>
      </w:r>
    </w:p>
    <w:p w:rsidR="007C18C9" w:rsidRDefault="007C18C9" w:rsidP="007C18C9">
      <w:pPr>
        <w:pStyle w:val="a4"/>
        <w:ind w:left="360"/>
        <w:jc w:val="both"/>
      </w:pPr>
      <w:r w:rsidRPr="007C18C9">
        <w:rPr>
          <w:bCs/>
        </w:rPr>
        <w:t>Оценка за выполненную самостоятельную работу на уроке.</w:t>
      </w:r>
    </w:p>
    <w:p w:rsidR="007C18C9" w:rsidRPr="00F46F5B" w:rsidRDefault="007C18C9" w:rsidP="007C18C9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B199D" w:rsidRDefault="002B199D" w:rsidP="002B19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9. Составитель: </w:t>
      </w:r>
      <w:proofErr w:type="spellStart"/>
      <w:r>
        <w:rPr>
          <w:rFonts w:ascii="Times New Roman" w:hAnsi="Times New Roman"/>
          <w:sz w:val="24"/>
          <w:szCs w:val="24"/>
        </w:rPr>
        <w:t>Видишенко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Николаевна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 начальных классов.</w:t>
      </w:r>
    </w:p>
    <w:p w:rsidR="007C18C9" w:rsidRPr="000D447A" w:rsidRDefault="007C18C9" w:rsidP="007C18C9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C18C9" w:rsidRPr="004D0957" w:rsidRDefault="007C18C9" w:rsidP="007C18C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55D4D" w:rsidRDefault="00355D4D" w:rsidP="007C18C9"/>
    <w:sectPr w:rsidR="00355D4D" w:rsidSect="007C1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F70"/>
    <w:multiLevelType w:val="hybridMultilevel"/>
    <w:tmpl w:val="74181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315B17"/>
    <w:multiLevelType w:val="hybridMultilevel"/>
    <w:tmpl w:val="1612033C"/>
    <w:lvl w:ilvl="0" w:tplc="35B6CE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14"/>
    <w:rsid w:val="00031150"/>
    <w:rsid w:val="002B199D"/>
    <w:rsid w:val="00355D4D"/>
    <w:rsid w:val="00571B18"/>
    <w:rsid w:val="007C18C9"/>
    <w:rsid w:val="009434F5"/>
    <w:rsid w:val="00A145D8"/>
    <w:rsid w:val="00C839FE"/>
    <w:rsid w:val="00C96214"/>
    <w:rsid w:val="00D5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18C9"/>
    <w:pPr>
      <w:ind w:left="720"/>
      <w:contextualSpacing/>
    </w:pPr>
  </w:style>
  <w:style w:type="character" w:customStyle="1" w:styleId="c0">
    <w:name w:val="c0"/>
    <w:basedOn w:val="a0"/>
    <w:rsid w:val="007C18C9"/>
  </w:style>
  <w:style w:type="paragraph" w:styleId="a5">
    <w:name w:val="Normal (Web)"/>
    <w:basedOn w:val="a"/>
    <w:uiPriority w:val="99"/>
    <w:unhideWhenUsed/>
    <w:rsid w:val="007C18C9"/>
    <w:pPr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1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18C9"/>
    <w:pPr>
      <w:ind w:left="720"/>
      <w:contextualSpacing/>
    </w:pPr>
  </w:style>
  <w:style w:type="character" w:customStyle="1" w:styleId="c0">
    <w:name w:val="c0"/>
    <w:basedOn w:val="a0"/>
    <w:rsid w:val="007C18C9"/>
  </w:style>
  <w:style w:type="paragraph" w:styleId="a5">
    <w:name w:val="Normal (Web)"/>
    <w:basedOn w:val="a"/>
    <w:uiPriority w:val="99"/>
    <w:unhideWhenUsed/>
    <w:rsid w:val="007C18C9"/>
    <w:pPr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1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Библиотека</cp:lastModifiedBy>
  <cp:revision>7</cp:revision>
  <dcterms:created xsi:type="dcterms:W3CDTF">2015-09-18T10:57:00Z</dcterms:created>
  <dcterms:modified xsi:type="dcterms:W3CDTF">2018-10-03T10:18:00Z</dcterms:modified>
</cp:coreProperties>
</file>