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0" w:rsidRPr="00523993" w:rsidRDefault="00C93A60" w:rsidP="00C93A60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280ECB" w:rsidRPr="002211DB" w:rsidRDefault="00280ECB" w:rsidP="00C93A60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 w:rsidRPr="002211DB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Аннотация к раб</w:t>
      </w:r>
      <w:r w:rsidR="002211DB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очей программе  по алгебре, 8б класс</w:t>
      </w:r>
    </w:p>
    <w:p w:rsidR="00280ECB" w:rsidRPr="002211DB" w:rsidRDefault="00EC7BCE" w:rsidP="00C93A60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 w:rsidRPr="002211DB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2019-2020  </w:t>
      </w:r>
      <w:r w:rsidR="00280ECB" w:rsidRPr="002211DB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учебный год.</w:t>
      </w:r>
    </w:p>
    <w:p w:rsidR="00523993" w:rsidRPr="00523993" w:rsidRDefault="00523993" w:rsidP="00C93A60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523993" w:rsidRPr="00523993" w:rsidRDefault="00523993" w:rsidP="00523993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993">
        <w:rPr>
          <w:rStyle w:val="FontStyle55"/>
          <w:rFonts w:ascii="Times New Roman" w:hAnsi="Times New Roman" w:cs="Times New Roman"/>
          <w:sz w:val="24"/>
          <w:szCs w:val="24"/>
        </w:rPr>
        <w:t xml:space="preserve">  Рабочая программа  по алгебре для  учащихся   8б класса основного общего образования составлена на</w:t>
      </w:r>
      <w:r w:rsidRPr="00523993">
        <w:rPr>
          <w:rFonts w:ascii="Times New Roman" w:hAnsi="Times New Roman" w:cs="Times New Roman"/>
          <w:iCs/>
          <w:sz w:val="24"/>
          <w:szCs w:val="24"/>
        </w:rPr>
        <w:t xml:space="preserve">  основе Федерального государственного образовательного стандарта основного общего  образования (</w:t>
      </w:r>
      <w:r w:rsidRPr="00523993">
        <w:rPr>
          <w:rFonts w:ascii="Times New Roman" w:hAnsi="Times New Roman" w:cs="Times New Roman"/>
          <w:sz w:val="24"/>
          <w:szCs w:val="24"/>
        </w:rPr>
        <w:t xml:space="preserve">ФГОС ООО,17.12.2010г №1897), </w:t>
      </w:r>
      <w:r w:rsidRPr="0052399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Программы </w:t>
      </w:r>
      <w:r w:rsidRPr="0052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99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общеобразовательных </w:t>
      </w:r>
      <w:r w:rsidRPr="0052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99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учреждений. </w:t>
      </w:r>
      <w:r w:rsidRPr="0052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99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Алгебра </w:t>
      </w:r>
      <w:r w:rsidRPr="0052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993">
        <w:rPr>
          <w:rFonts w:ascii="Times New Roman" w:eastAsiaTheme="majorEastAsia" w:hAnsi="Times New Roman" w:cs="Times New Roman"/>
          <w:color w:val="000000"/>
          <w:sz w:val="24"/>
          <w:szCs w:val="24"/>
        </w:rPr>
        <w:t>7</w:t>
      </w:r>
      <w:r w:rsidRPr="005239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23993">
        <w:rPr>
          <w:rFonts w:ascii="Times New Roman" w:eastAsiaTheme="majorEastAsia" w:hAnsi="Times New Roman" w:cs="Times New Roman"/>
          <w:color w:val="000000"/>
          <w:sz w:val="24"/>
          <w:szCs w:val="24"/>
        </w:rPr>
        <w:t>9  классы.</w:t>
      </w:r>
      <w:r w:rsidRPr="005239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3993">
        <w:rPr>
          <w:rFonts w:ascii="Times New Roman" w:eastAsiaTheme="majorEastAsia" w:hAnsi="Times New Roman" w:cs="Times New Roman"/>
          <w:color w:val="000000"/>
          <w:sz w:val="24"/>
          <w:szCs w:val="24"/>
        </w:rPr>
        <w:t>Составитель:</w:t>
      </w:r>
      <w:r w:rsidRPr="00523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993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523993">
        <w:rPr>
          <w:rFonts w:ascii="Times New Roman" w:hAnsi="Times New Roman" w:cs="Times New Roman"/>
          <w:color w:val="000000"/>
          <w:sz w:val="24"/>
          <w:szCs w:val="24"/>
        </w:rPr>
        <w:t xml:space="preserve"> Т.А., М.: Просвещение, 2015,</w:t>
      </w:r>
      <w:r w:rsidRPr="00523993">
        <w:rPr>
          <w:rFonts w:ascii="Times New Roman" w:hAnsi="Times New Roman" w:cs="Times New Roman"/>
          <w:sz w:val="24"/>
          <w:szCs w:val="24"/>
        </w:rPr>
        <w:t xml:space="preserve"> основной образовательной  программы школы на 2019-2020 учебный год</w:t>
      </w:r>
      <w:r w:rsidRPr="005239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993" w:rsidRPr="00523993" w:rsidRDefault="00523993" w:rsidP="00523993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 Учебник:</w:t>
      </w:r>
    </w:p>
    <w:p w:rsidR="00523993" w:rsidRPr="00523993" w:rsidRDefault="00523993" w:rsidP="0052399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Алгебра: учебник для 8 класса общеобразовательных учреждений/ [Ю.М. Колягин, Ю.В. Сидоров и др.]. - М.: Просвещение, 2010.</w:t>
      </w:r>
    </w:p>
    <w:p w:rsidR="00523993" w:rsidRPr="00523993" w:rsidRDefault="00523993" w:rsidP="00523993">
      <w:pPr>
        <w:pStyle w:val="31"/>
        <w:ind w:firstLine="142"/>
        <w:jc w:val="center"/>
        <w:rPr>
          <w:b/>
          <w:szCs w:val="24"/>
        </w:rPr>
      </w:pPr>
      <w:r w:rsidRPr="00523993">
        <w:rPr>
          <w:b/>
          <w:szCs w:val="24"/>
        </w:rPr>
        <w:t>ПЛАНИРУЕМЫЕ РЕЗУЛЬТАТЫ ОСВОЕНИЯ  УЧЕБНОГО  ПРЕДМЕТА</w:t>
      </w:r>
    </w:p>
    <w:p w:rsidR="00523993" w:rsidRPr="00523993" w:rsidRDefault="00523993" w:rsidP="00523993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</w:p>
    <w:p w:rsidR="00523993" w:rsidRPr="00523993" w:rsidRDefault="00523993" w:rsidP="00523993">
      <w:pPr>
        <w:spacing w:line="240" w:lineRule="auto"/>
        <w:ind w:firstLine="142"/>
        <w:rPr>
          <w:rFonts w:ascii="Times New Roman" w:hAnsi="Times New Roman" w:cs="Times New Roman"/>
          <w:color w:val="000000"/>
        </w:rPr>
      </w:pPr>
      <w:r w:rsidRPr="00523993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23993">
        <w:rPr>
          <w:rFonts w:ascii="Times New Roman" w:hAnsi="Times New Roman" w:cs="Times New Roman"/>
        </w:rPr>
        <w:t>интериоризация</w:t>
      </w:r>
      <w:proofErr w:type="spellEnd"/>
      <w:r w:rsidRPr="00523993">
        <w:rPr>
          <w:rFonts w:ascii="Times New Roman" w:hAnsi="Times New Roman" w:cs="Times New Roman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23993">
        <w:rPr>
          <w:rFonts w:ascii="Times New Roman" w:hAnsi="Times New Roman" w:cs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23993">
        <w:rPr>
          <w:rFonts w:ascii="Times New Roman" w:hAnsi="Times New Roman" w:cs="Times New Roman"/>
        </w:rPr>
        <w:t>потребительстве</w:t>
      </w:r>
      <w:proofErr w:type="spellEnd"/>
      <w:r w:rsidRPr="00523993">
        <w:rPr>
          <w:rFonts w:ascii="Times New Roman" w:hAnsi="Times New Roman" w:cs="Times New Roman"/>
        </w:rPr>
        <w:t xml:space="preserve">;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23993">
        <w:rPr>
          <w:rFonts w:ascii="Times New Roman" w:hAnsi="Times New Roman" w:cs="Times New Roma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4.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23993">
        <w:rPr>
          <w:rFonts w:ascii="Times New Roman" w:hAnsi="Times New Roman" w:cs="Times New Roman"/>
        </w:rPr>
        <w:t>конвенционирования</w:t>
      </w:r>
      <w:proofErr w:type="spellEnd"/>
      <w:r w:rsidRPr="00523993">
        <w:rPr>
          <w:rFonts w:ascii="Times New Roman" w:hAnsi="Times New Roman" w:cs="Times New Roman"/>
        </w:rPr>
        <w:t xml:space="preserve"> интересов, процедур, готовность и способность к ведению переговоров). 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523993">
        <w:rPr>
          <w:rFonts w:ascii="Times New Roman" w:hAnsi="Times New Roman" w:cs="Times New Roman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23993">
        <w:rPr>
          <w:rFonts w:ascii="Times New Roman" w:hAnsi="Times New Roman" w:cs="Times New Roman"/>
        </w:rPr>
        <w:t xml:space="preserve"> </w:t>
      </w:r>
      <w:proofErr w:type="gramStart"/>
      <w:r w:rsidRPr="00523993">
        <w:rPr>
          <w:rFonts w:ascii="Times New Roman" w:hAnsi="Times New Roman" w:cs="Times New Roman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23993">
        <w:rPr>
          <w:rFonts w:ascii="Times New Roman" w:hAnsi="Times New Roman" w:cs="Times New Roman"/>
        </w:rPr>
        <w:t>интериоризация</w:t>
      </w:r>
      <w:proofErr w:type="spellEnd"/>
      <w:r w:rsidRPr="00523993">
        <w:rPr>
          <w:rFonts w:ascii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</w:t>
      </w:r>
      <w:r w:rsidRPr="00523993">
        <w:rPr>
          <w:rFonts w:ascii="Times New Roman" w:hAnsi="Times New Roman" w:cs="Times New Roman"/>
        </w:rPr>
        <w:lastRenderedPageBreak/>
        <w:t>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7.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ценности здорового и безопасного образа жизни; </w:t>
      </w:r>
      <w:proofErr w:type="spellStart"/>
      <w:r w:rsidRPr="00523993">
        <w:rPr>
          <w:rFonts w:ascii="Times New Roman" w:hAnsi="Times New Roman" w:cs="Times New Roman"/>
        </w:rPr>
        <w:t>интериоризация</w:t>
      </w:r>
      <w:proofErr w:type="spellEnd"/>
      <w:r w:rsidRPr="00523993">
        <w:rPr>
          <w:rFonts w:ascii="Times New Roma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23993">
        <w:rPr>
          <w:rFonts w:ascii="Times New Roman" w:hAnsi="Times New Roman" w:cs="Times New Roman"/>
        </w:rPr>
        <w:t>выраженной</w:t>
      </w:r>
      <w:proofErr w:type="gramEnd"/>
      <w:r w:rsidRPr="00523993">
        <w:rPr>
          <w:rFonts w:ascii="Times New Roman" w:hAnsi="Times New Roman" w:cs="Times New Roman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9.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23993">
        <w:rPr>
          <w:rFonts w:ascii="Times New Roman" w:hAnsi="Times New Roman" w:cs="Times New Roman"/>
        </w:rPr>
        <w:t>экотуризмом</w:t>
      </w:r>
      <w:proofErr w:type="spellEnd"/>
      <w:r w:rsidRPr="00523993">
        <w:rPr>
          <w:rFonts w:ascii="Times New Roman" w:hAnsi="Times New Roman" w:cs="Times New Roman"/>
        </w:rPr>
        <w:t>, к осуществлению природоохранной деятельности).</w:t>
      </w:r>
    </w:p>
    <w:p w:rsidR="00523993" w:rsidRPr="00523993" w:rsidRDefault="00523993" w:rsidP="00523993">
      <w:pPr>
        <w:pStyle w:val="a3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color w:val="000000"/>
          <w:lang w:val="ru-RU"/>
        </w:rPr>
      </w:pPr>
      <w:proofErr w:type="spellStart"/>
      <w:r w:rsidRPr="00523993">
        <w:rPr>
          <w:rFonts w:ascii="Times New Roman" w:hAnsi="Times New Roman"/>
          <w:b/>
          <w:color w:val="000000"/>
          <w:lang w:val="ru-RU"/>
        </w:rPr>
        <w:t>Метапредметные</w:t>
      </w:r>
      <w:proofErr w:type="spellEnd"/>
      <w:r w:rsidRPr="00523993">
        <w:rPr>
          <w:rFonts w:ascii="Times New Roman" w:hAnsi="Times New Roman"/>
          <w:b/>
          <w:color w:val="000000"/>
          <w:lang w:val="ru-RU"/>
        </w:rPr>
        <w:t xml:space="preserve"> результаты: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523993">
        <w:rPr>
          <w:rFonts w:ascii="Times New Roman" w:hAnsi="Times New Roman" w:cs="Times New Roman"/>
        </w:rPr>
        <w:t>Метапредметные</w:t>
      </w:r>
      <w:proofErr w:type="spellEnd"/>
      <w:r w:rsidRPr="00523993">
        <w:rPr>
          <w:rFonts w:ascii="Times New Roman" w:hAnsi="Times New Roman" w:cs="Times New Roman"/>
        </w:rPr>
        <w:t xml:space="preserve"> результаты включают освоенные </w:t>
      </w:r>
      <w:proofErr w:type="gramStart"/>
      <w:r w:rsidRPr="00523993">
        <w:rPr>
          <w:rFonts w:ascii="Times New Roman" w:hAnsi="Times New Roman" w:cs="Times New Roman"/>
        </w:rPr>
        <w:t>обучающимися</w:t>
      </w:r>
      <w:proofErr w:type="gramEnd"/>
      <w:r w:rsidRPr="00523993">
        <w:rPr>
          <w:rFonts w:ascii="Times New Roman" w:hAnsi="Times New Roman" w:cs="Times New Roman"/>
        </w:rPr>
        <w:t xml:space="preserve"> </w:t>
      </w:r>
      <w:proofErr w:type="spellStart"/>
      <w:r w:rsidRPr="00523993">
        <w:rPr>
          <w:rFonts w:ascii="Times New Roman" w:hAnsi="Times New Roman" w:cs="Times New Roman"/>
        </w:rPr>
        <w:t>межпредметные</w:t>
      </w:r>
      <w:proofErr w:type="spellEnd"/>
      <w:r w:rsidRPr="00523993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proofErr w:type="spellStart"/>
      <w:r w:rsidRPr="00523993">
        <w:rPr>
          <w:rFonts w:ascii="Times New Roman" w:hAnsi="Times New Roman" w:cs="Times New Roman"/>
          <w:b/>
        </w:rPr>
        <w:t>Межпредметные</w:t>
      </w:r>
      <w:proofErr w:type="spellEnd"/>
      <w:r w:rsidRPr="00523993">
        <w:rPr>
          <w:rFonts w:ascii="Times New Roman" w:hAnsi="Times New Roman" w:cs="Times New Roman"/>
          <w:b/>
        </w:rPr>
        <w:t xml:space="preserve"> понятия.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523993">
        <w:rPr>
          <w:rFonts w:ascii="Times New Roman" w:hAnsi="Times New Roman" w:cs="Times New Roman"/>
        </w:rPr>
        <w:t>межпредметных</w:t>
      </w:r>
      <w:proofErr w:type="spellEnd"/>
      <w:r w:rsidRPr="00523993">
        <w:rPr>
          <w:rFonts w:ascii="Times New Roman" w:hAnsi="Times New Roman" w:cs="Times New Roman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23993">
        <w:rPr>
          <w:rFonts w:ascii="Times New Roman" w:hAnsi="Times New Roman" w:cs="Times New Roman"/>
        </w:rPr>
        <w:t>досугового</w:t>
      </w:r>
      <w:proofErr w:type="spellEnd"/>
      <w:r w:rsidRPr="00523993">
        <w:rPr>
          <w:rFonts w:ascii="Times New Roman" w:hAnsi="Times New Roman" w:cs="Times New Roman"/>
        </w:rPr>
        <w:t xml:space="preserve">, подготовки к трудовой и социальной деятельности. У </w:t>
      </w:r>
      <w:proofErr w:type="spellStart"/>
      <w:r w:rsidRPr="00523993">
        <w:rPr>
          <w:rFonts w:ascii="Times New Roman" w:hAnsi="Times New Roman" w:cs="Times New Roman"/>
        </w:rPr>
        <w:t>обущающихся</w:t>
      </w:r>
      <w:proofErr w:type="spellEnd"/>
      <w:r w:rsidRPr="00523993">
        <w:rPr>
          <w:rFonts w:ascii="Times New Roman" w:hAnsi="Times New Roman" w:cs="Times New Roman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23993" w:rsidRPr="00523993" w:rsidRDefault="00523993" w:rsidP="00523993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23993" w:rsidRPr="00523993" w:rsidRDefault="00523993" w:rsidP="00523993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понятий, концептуальных диаграмм, опорных конспектов);</w:t>
      </w:r>
    </w:p>
    <w:p w:rsidR="00523993" w:rsidRPr="00523993" w:rsidRDefault="00523993" w:rsidP="00523993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 w:rsidRPr="00523993">
        <w:rPr>
          <w:rFonts w:ascii="Times New Roman" w:hAnsi="Times New Roman" w:cs="Times New Roman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23993">
        <w:rPr>
          <w:rFonts w:ascii="Times New Roman" w:hAnsi="Times New Roman" w:cs="Times New Roman"/>
        </w:rPr>
        <w:t xml:space="preserve"> Они получат возможность развить </w:t>
      </w:r>
      <w:proofErr w:type="gramStart"/>
      <w:r w:rsidRPr="00523993">
        <w:rPr>
          <w:rFonts w:ascii="Times New Roman" w:hAnsi="Times New Roman" w:cs="Times New Roman"/>
        </w:rPr>
        <w:t>способность к разработке</w:t>
      </w:r>
      <w:proofErr w:type="gramEnd"/>
      <w:r w:rsidRPr="00523993">
        <w:rPr>
          <w:rFonts w:ascii="Times New Roman" w:hAnsi="Times New Roman" w:cs="Times New Roman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Перечень ключевых </w:t>
      </w:r>
      <w:proofErr w:type="spellStart"/>
      <w:r w:rsidRPr="00523993">
        <w:rPr>
          <w:rFonts w:ascii="Times New Roman" w:hAnsi="Times New Roman" w:cs="Times New Roman"/>
        </w:rPr>
        <w:t>межпредметных</w:t>
      </w:r>
      <w:proofErr w:type="spellEnd"/>
      <w:r w:rsidRPr="00523993">
        <w:rPr>
          <w:rFonts w:ascii="Times New Roman" w:hAnsi="Times New Roman" w:cs="Times New Roman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3993">
        <w:rPr>
          <w:rFonts w:ascii="Times New Roman" w:hAnsi="Times New Roman" w:cs="Times New Roman"/>
          <w:b/>
        </w:rPr>
        <w:t>Регулятивные УУД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23993" w:rsidRPr="00523993" w:rsidRDefault="00523993" w:rsidP="00523993">
      <w:pPr>
        <w:pStyle w:val="a6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23993" w:rsidRPr="00523993" w:rsidRDefault="00523993" w:rsidP="00523993">
      <w:pPr>
        <w:pStyle w:val="a6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523993" w:rsidRPr="00523993" w:rsidRDefault="00523993" w:rsidP="00523993">
      <w:pPr>
        <w:pStyle w:val="a6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23993" w:rsidRPr="00523993" w:rsidRDefault="00523993" w:rsidP="00523993">
      <w:pPr>
        <w:pStyle w:val="a6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23993" w:rsidRPr="00523993" w:rsidRDefault="00523993" w:rsidP="00523993">
      <w:pPr>
        <w:pStyle w:val="a6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5239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23993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23993" w:rsidRPr="00523993" w:rsidRDefault="00523993" w:rsidP="00523993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23993" w:rsidRPr="00523993" w:rsidRDefault="00523993" w:rsidP="00523993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23993" w:rsidRPr="00523993" w:rsidRDefault="00523993" w:rsidP="00523993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3993" w:rsidRPr="00523993" w:rsidRDefault="00523993" w:rsidP="00523993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23993" w:rsidRPr="00523993" w:rsidRDefault="00523993" w:rsidP="00523993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23993" w:rsidRPr="00523993" w:rsidRDefault="00523993" w:rsidP="00523993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23993" w:rsidRPr="00523993" w:rsidRDefault="00523993" w:rsidP="00523993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23993" w:rsidRPr="00523993" w:rsidRDefault="00523993" w:rsidP="00523993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23993" w:rsidRPr="00523993" w:rsidRDefault="00523993" w:rsidP="00523993">
      <w:pPr>
        <w:pStyle w:val="a6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23993" w:rsidRPr="00523993" w:rsidRDefault="00523993" w:rsidP="00523993">
      <w:pPr>
        <w:pStyle w:val="a6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23993" w:rsidRPr="00523993" w:rsidRDefault="00523993" w:rsidP="00523993">
      <w:pPr>
        <w:pStyle w:val="a6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23993" w:rsidRPr="00523993" w:rsidRDefault="00523993" w:rsidP="00523993">
      <w:pPr>
        <w:pStyle w:val="a6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3993" w:rsidRPr="00523993" w:rsidRDefault="00523993" w:rsidP="00523993">
      <w:pPr>
        <w:pStyle w:val="a6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23993">
        <w:rPr>
          <w:rFonts w:ascii="Times New Roman" w:hAnsi="Times New Roman" w:cs="Times New Roman"/>
        </w:rPr>
        <w:t>в</w:t>
      </w:r>
      <w:proofErr w:type="gramEnd"/>
      <w:r w:rsidRPr="00523993">
        <w:rPr>
          <w:rFonts w:ascii="Times New Roman" w:hAnsi="Times New Roman" w:cs="Times New Roman"/>
        </w:rPr>
        <w:t xml:space="preserve"> учебной и познавательной.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23993" w:rsidRPr="00523993" w:rsidRDefault="00523993" w:rsidP="00523993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23993" w:rsidRPr="00523993" w:rsidRDefault="00523993" w:rsidP="00523993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23993" w:rsidRPr="00523993" w:rsidRDefault="00523993" w:rsidP="00523993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23993" w:rsidRPr="00523993" w:rsidRDefault="00523993" w:rsidP="00523993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23993" w:rsidRPr="00523993" w:rsidRDefault="00523993" w:rsidP="00523993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3993">
        <w:rPr>
          <w:rFonts w:ascii="Times New Roman" w:hAnsi="Times New Roman" w:cs="Times New Roman"/>
          <w:b/>
        </w:rPr>
        <w:t>Познавательные УУД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 w:rsidRPr="00523993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23993">
        <w:rPr>
          <w:rFonts w:ascii="Times New Roman" w:hAnsi="Times New Roman" w:cs="Times New Roman"/>
        </w:rPr>
        <w:t xml:space="preserve">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993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23993" w:rsidRPr="00523993" w:rsidRDefault="00523993" w:rsidP="00523993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523993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23993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523993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23993" w:rsidRPr="00523993" w:rsidRDefault="00523993" w:rsidP="00523993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523993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  <w:b/>
        </w:rPr>
        <w:t>Смысловое чтение.</w:t>
      </w:r>
      <w:r w:rsidRPr="00523993">
        <w:rPr>
          <w:rFonts w:ascii="Times New Roman" w:hAnsi="Times New Roman" w:cs="Times New Roman"/>
        </w:rPr>
        <w:t xml:space="preserve">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23993" w:rsidRPr="00523993" w:rsidRDefault="00523993" w:rsidP="00523993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23993" w:rsidRPr="00523993" w:rsidRDefault="00523993" w:rsidP="00523993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23993" w:rsidRPr="00523993" w:rsidRDefault="00523993" w:rsidP="00523993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23993" w:rsidRPr="00523993" w:rsidRDefault="00523993" w:rsidP="00523993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23993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>);</w:t>
      </w:r>
    </w:p>
    <w:p w:rsidR="00523993" w:rsidRPr="00523993" w:rsidRDefault="00523993" w:rsidP="00523993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23993" w:rsidRPr="00523993" w:rsidRDefault="00523993" w:rsidP="00523993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23993" w:rsidRPr="00523993" w:rsidRDefault="00523993" w:rsidP="00523993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23993" w:rsidRPr="00523993" w:rsidRDefault="00523993" w:rsidP="00523993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23993" w:rsidRPr="00523993" w:rsidRDefault="00523993" w:rsidP="00523993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3993" w:rsidRPr="00523993" w:rsidRDefault="00523993" w:rsidP="00523993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523993" w:rsidRPr="00523993" w:rsidRDefault="00523993" w:rsidP="00523993">
      <w:pPr>
        <w:pStyle w:val="a6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3993" w:rsidRPr="00523993" w:rsidRDefault="00523993" w:rsidP="00523993">
      <w:pPr>
        <w:pStyle w:val="a6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23993" w:rsidRPr="00523993" w:rsidRDefault="00523993" w:rsidP="00523993">
      <w:pPr>
        <w:pStyle w:val="a6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3993">
        <w:rPr>
          <w:rFonts w:ascii="Times New Roman" w:hAnsi="Times New Roman" w:cs="Times New Roman"/>
          <w:b/>
        </w:rPr>
        <w:t>Коммуникативные УУД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52399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23993" w:rsidRPr="00523993" w:rsidRDefault="00523993" w:rsidP="00523993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23993" w:rsidRPr="00523993" w:rsidRDefault="00523993" w:rsidP="00523993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Формирование и развитие компетентности в области </w:t>
      </w:r>
      <w:r w:rsidRPr="00523993">
        <w:rPr>
          <w:rFonts w:ascii="Times New Roman" w:hAnsi="Times New Roman" w:cs="Times New Roman"/>
          <w:b/>
        </w:rPr>
        <w:t>использования информационно-коммуникационных технологий (далее – ИКТ).</w:t>
      </w:r>
      <w:r w:rsidRPr="00523993">
        <w:rPr>
          <w:rFonts w:ascii="Times New Roman" w:hAnsi="Times New Roman" w:cs="Times New Roman"/>
        </w:rPr>
        <w:t xml:space="preserve"> Обучающийся сможет:</w:t>
      </w:r>
    </w:p>
    <w:p w:rsidR="00523993" w:rsidRPr="00523993" w:rsidRDefault="00523993" w:rsidP="00523993">
      <w:pPr>
        <w:pStyle w:val="a6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23993" w:rsidRPr="00523993" w:rsidRDefault="00523993" w:rsidP="00523993">
      <w:pPr>
        <w:pStyle w:val="a6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23993" w:rsidRPr="00523993" w:rsidRDefault="00523993" w:rsidP="00523993">
      <w:pPr>
        <w:pStyle w:val="a6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23993" w:rsidRPr="00523993" w:rsidRDefault="00523993" w:rsidP="00523993">
      <w:pPr>
        <w:pStyle w:val="a6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23993" w:rsidRPr="00523993" w:rsidRDefault="00523993" w:rsidP="00523993">
      <w:pPr>
        <w:pStyle w:val="a6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23993" w:rsidRPr="00523993" w:rsidRDefault="00523993" w:rsidP="00523993">
      <w:pPr>
        <w:pStyle w:val="a6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23993" w:rsidRPr="00523993" w:rsidRDefault="00523993" w:rsidP="00523993">
      <w:pPr>
        <w:pStyle w:val="a3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color w:val="000000"/>
          <w:lang w:val="ru-RU"/>
        </w:rPr>
      </w:pPr>
    </w:p>
    <w:p w:rsidR="00523993" w:rsidRPr="00523993" w:rsidRDefault="00523993" w:rsidP="00523993">
      <w:pPr>
        <w:spacing w:line="240" w:lineRule="auto"/>
        <w:ind w:firstLine="142"/>
        <w:rPr>
          <w:rFonts w:ascii="Times New Roman" w:hAnsi="Times New Roman" w:cs="Times New Roman"/>
          <w:b/>
          <w:color w:val="FF0000"/>
        </w:rPr>
      </w:pPr>
      <w:r w:rsidRPr="00523993">
        <w:rPr>
          <w:rFonts w:ascii="Times New Roman" w:hAnsi="Times New Roman" w:cs="Times New Roman"/>
          <w:b/>
          <w:bCs/>
          <w:color w:val="000000"/>
        </w:rPr>
        <w:t xml:space="preserve">Предметные результаты: 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2399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523993">
        <w:rPr>
          <w:rFonts w:ascii="Times New Roman" w:hAnsi="Times New Roman" w:cs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523993" w:rsidRPr="00523993" w:rsidRDefault="00523993" w:rsidP="00523993">
      <w:pPr>
        <w:pStyle w:val="a6"/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множество, элемент множества, подмножество, принадлежность;</w:t>
      </w:r>
    </w:p>
    <w:p w:rsidR="00523993" w:rsidRPr="00523993" w:rsidRDefault="00523993" w:rsidP="00523993">
      <w:pPr>
        <w:pStyle w:val="a6"/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523993" w:rsidRPr="00523993" w:rsidRDefault="00523993" w:rsidP="00523993">
      <w:pPr>
        <w:pStyle w:val="a6"/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 распознавать логически некорректные высказывания.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lastRenderedPageBreak/>
        <w:t>Числа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523993" w:rsidRPr="00523993" w:rsidRDefault="00523993" w:rsidP="00523993">
      <w:pPr>
        <w:pStyle w:val="a6"/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523993" w:rsidRPr="00523993" w:rsidRDefault="00523993" w:rsidP="00523993">
      <w:pPr>
        <w:pStyle w:val="a6"/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23993" w:rsidRPr="00523993" w:rsidRDefault="00523993" w:rsidP="00523993">
      <w:pPr>
        <w:pStyle w:val="a6"/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523993" w:rsidRPr="00523993" w:rsidRDefault="00523993" w:rsidP="00523993">
      <w:pPr>
        <w:pStyle w:val="a6"/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23993" w:rsidRPr="00523993" w:rsidRDefault="00523993" w:rsidP="00523993">
      <w:pPr>
        <w:pStyle w:val="a6"/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pStyle w:val="a6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23993" w:rsidRPr="00523993" w:rsidRDefault="00523993" w:rsidP="00523993">
      <w:pPr>
        <w:pStyle w:val="a6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523993" w:rsidRPr="00523993" w:rsidRDefault="00523993" w:rsidP="00523993">
      <w:pPr>
        <w:pStyle w:val="a6"/>
        <w:numPr>
          <w:ilvl w:val="0"/>
          <w:numId w:val="3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23993" w:rsidRPr="00523993" w:rsidRDefault="00523993" w:rsidP="00523993">
      <w:pPr>
        <w:pStyle w:val="a6"/>
        <w:numPr>
          <w:ilvl w:val="0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523993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pStyle w:val="a6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523993" w:rsidRPr="00523993" w:rsidRDefault="00523993" w:rsidP="00523993">
      <w:pPr>
        <w:pStyle w:val="a6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23993" w:rsidRPr="00523993" w:rsidRDefault="00523993" w:rsidP="00523993">
      <w:pPr>
        <w:pStyle w:val="a6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523993" w:rsidRPr="00523993" w:rsidRDefault="00523993" w:rsidP="00523993">
      <w:pPr>
        <w:pStyle w:val="a6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23993" w:rsidRPr="00523993" w:rsidRDefault="00523993" w:rsidP="00523993">
      <w:pPr>
        <w:pStyle w:val="a6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историей.</w:t>
      </w:r>
    </w:p>
    <w:p w:rsidR="00523993" w:rsidRPr="00523993" w:rsidRDefault="00523993" w:rsidP="00523993">
      <w:pPr>
        <w:pStyle w:val="a6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4662720"/>
      <w:bookmarkStart w:id="1" w:name="_Toc284663346"/>
      <w:proofErr w:type="gramStart"/>
      <w:r w:rsidRPr="0052399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23993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Pr="00523993">
        <w:rPr>
          <w:rFonts w:ascii="Times New Roman" w:hAnsi="Times New Roman" w:cs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pStyle w:val="a6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523993" w:rsidRPr="00523993" w:rsidRDefault="00523993" w:rsidP="00523993">
      <w:pPr>
        <w:pStyle w:val="a6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523993" w:rsidRPr="00523993" w:rsidRDefault="00523993" w:rsidP="00523993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23993" w:rsidRPr="00523993" w:rsidRDefault="00523993" w:rsidP="00523993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523993" w:rsidRPr="00523993" w:rsidRDefault="00523993" w:rsidP="00523993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23993" w:rsidRPr="00523993" w:rsidRDefault="00523993" w:rsidP="00523993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523993" w:rsidRPr="00523993" w:rsidRDefault="00523993" w:rsidP="00523993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523993" w:rsidRPr="00523993" w:rsidRDefault="00523993" w:rsidP="00523993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523993" w:rsidRPr="00523993" w:rsidRDefault="00523993" w:rsidP="00523993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523993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523993" w:rsidRPr="00523993" w:rsidRDefault="00523993" w:rsidP="00523993">
      <w:pPr>
        <w:pStyle w:val="a6"/>
        <w:numPr>
          <w:ilvl w:val="0"/>
          <w:numId w:val="4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pStyle w:val="a6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23993" w:rsidRPr="00523993" w:rsidRDefault="00523993" w:rsidP="00523993">
      <w:pPr>
        <w:pStyle w:val="a6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23993" w:rsidRPr="00523993" w:rsidRDefault="00523993" w:rsidP="00523993">
      <w:pPr>
        <w:pStyle w:val="a6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523993" w:rsidRPr="00523993" w:rsidRDefault="00523993" w:rsidP="00523993">
      <w:pPr>
        <w:pStyle w:val="a6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523993" w:rsidRPr="00523993" w:rsidRDefault="00523993" w:rsidP="00523993">
      <w:pPr>
        <w:pStyle w:val="a6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523993" w:rsidRPr="00523993" w:rsidRDefault="00523993" w:rsidP="00523993">
      <w:pPr>
        <w:pStyle w:val="a6"/>
        <w:numPr>
          <w:ilvl w:val="0"/>
          <w:numId w:val="4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523993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523993">
        <w:rPr>
          <w:rFonts w:ascii="Times New Roman" w:hAnsi="Times New Roman" w:cs="Times New Roman"/>
          <w:sz w:val="24"/>
          <w:szCs w:val="24"/>
        </w:rPr>
        <w:t>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23993" w:rsidRPr="00523993" w:rsidRDefault="00523993" w:rsidP="00523993">
      <w:pPr>
        <w:pStyle w:val="a6"/>
        <w:numPr>
          <w:ilvl w:val="0"/>
          <w:numId w:val="4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pStyle w:val="a6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23993" w:rsidRPr="00523993" w:rsidRDefault="00523993" w:rsidP="00523993">
      <w:pPr>
        <w:pStyle w:val="a6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23993" w:rsidRPr="00523993" w:rsidRDefault="00523993" w:rsidP="00523993">
      <w:pPr>
        <w:pStyle w:val="a6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523993" w:rsidRPr="00523993" w:rsidRDefault="00523993" w:rsidP="00523993">
      <w:pPr>
        <w:pStyle w:val="a6"/>
        <w:numPr>
          <w:ilvl w:val="0"/>
          <w:numId w:val="4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23993" w:rsidRPr="00523993" w:rsidRDefault="00523993" w:rsidP="00523993">
      <w:pPr>
        <w:pStyle w:val="a6"/>
        <w:numPr>
          <w:ilvl w:val="0"/>
          <w:numId w:val="4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523993" w:rsidRPr="00523993" w:rsidRDefault="00523993" w:rsidP="00523993">
      <w:pPr>
        <w:pStyle w:val="a6"/>
        <w:numPr>
          <w:ilvl w:val="0"/>
          <w:numId w:val="4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23993" w:rsidRPr="00523993" w:rsidRDefault="00523993" w:rsidP="00523993">
      <w:pPr>
        <w:pStyle w:val="a6"/>
        <w:numPr>
          <w:ilvl w:val="0"/>
          <w:numId w:val="4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523993" w:rsidRPr="00523993" w:rsidRDefault="00523993" w:rsidP="00523993">
      <w:pPr>
        <w:pStyle w:val="a6"/>
        <w:numPr>
          <w:ilvl w:val="0"/>
          <w:numId w:val="4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523993" w:rsidRPr="00523993" w:rsidRDefault="00523993" w:rsidP="00523993">
      <w:pPr>
        <w:pStyle w:val="a6"/>
        <w:numPr>
          <w:ilvl w:val="0"/>
          <w:numId w:val="4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23993" w:rsidRPr="00523993" w:rsidRDefault="00523993" w:rsidP="00523993">
      <w:pPr>
        <w:pStyle w:val="a6"/>
        <w:numPr>
          <w:ilvl w:val="0"/>
          <w:numId w:val="4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523993" w:rsidRPr="00523993" w:rsidRDefault="00523993" w:rsidP="005239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523993" w:rsidRPr="00523993" w:rsidRDefault="00523993" w:rsidP="00523993">
      <w:pPr>
        <w:pStyle w:val="a3"/>
        <w:tabs>
          <w:tab w:val="left" w:pos="345"/>
        </w:tabs>
        <w:spacing w:before="0" w:beforeAutospacing="0" w:after="0" w:afterAutospacing="0" w:line="240" w:lineRule="auto"/>
        <w:ind w:firstLine="142"/>
        <w:rPr>
          <w:rFonts w:ascii="Times New Roman" w:hAnsi="Times New Roman"/>
          <w:sz w:val="24"/>
          <w:szCs w:val="24"/>
          <w:lang w:val="ru-RU"/>
        </w:rPr>
      </w:pPr>
      <w:r w:rsidRPr="00523993">
        <w:rPr>
          <w:rFonts w:ascii="Times New Roman" w:hAnsi="Times New Roman"/>
          <w:sz w:val="24"/>
          <w:szCs w:val="24"/>
          <w:lang w:val="ru-RU"/>
        </w:rPr>
        <w:t>Характеризовать вклад выдающихся математиков в развитие математики и иных научных областей.</w:t>
      </w:r>
      <w:r w:rsidRPr="0052399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</w:t>
      </w:r>
    </w:p>
    <w:p w:rsidR="00523993" w:rsidRPr="00523993" w:rsidRDefault="00523993" w:rsidP="00523993">
      <w:pPr>
        <w:pStyle w:val="a5"/>
        <w:ind w:firstLine="142"/>
        <w:rPr>
          <w:rFonts w:ascii="Times New Roman" w:hAnsi="Times New Roman" w:cs="Times New Roman"/>
          <w:iCs/>
          <w:sz w:val="24"/>
          <w:szCs w:val="24"/>
        </w:rPr>
      </w:pPr>
    </w:p>
    <w:p w:rsidR="00523993" w:rsidRPr="00523993" w:rsidRDefault="00523993" w:rsidP="00523993">
      <w:pPr>
        <w:pStyle w:val="a5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523993" w:rsidRPr="00523993" w:rsidRDefault="00523993" w:rsidP="0052399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523993">
        <w:rPr>
          <w:rFonts w:ascii="Times New Roman" w:hAnsi="Times New Roman" w:cs="Times New Roman"/>
        </w:rPr>
        <w:t>Тацинская</w:t>
      </w:r>
      <w:proofErr w:type="spellEnd"/>
      <w:r w:rsidRPr="00523993">
        <w:rPr>
          <w:rFonts w:ascii="Times New Roman" w:hAnsi="Times New Roman" w:cs="Times New Roman"/>
        </w:rPr>
        <w:t xml:space="preserve"> средняя  общеобразовательная  школа №2 предусмотрено  обязательное  изучение  алгебры   на этапе  основного  общего образования  в 8б классе в объеме  102  часа. Согласно календарному учебному графику и расписанию уроков на 2019-2020 учебный год в МБОУ </w:t>
      </w:r>
      <w:proofErr w:type="spellStart"/>
      <w:r w:rsidRPr="00523993">
        <w:rPr>
          <w:rFonts w:ascii="Times New Roman" w:hAnsi="Times New Roman" w:cs="Times New Roman"/>
        </w:rPr>
        <w:t>Тацинская</w:t>
      </w:r>
      <w:proofErr w:type="spellEnd"/>
      <w:r w:rsidRPr="00523993">
        <w:rPr>
          <w:rFonts w:ascii="Times New Roman" w:hAnsi="Times New Roman" w:cs="Times New Roman"/>
        </w:rPr>
        <w:t xml:space="preserve"> СОШ №2  курс программы реализуется за 96 часов. В текущем учебном году Правительство РФ определило 6 праздничных дней (24 февраля, 9 марта, 1, 4, 5 и 11 мая).</w:t>
      </w:r>
    </w:p>
    <w:p w:rsidR="00C93A60" w:rsidRPr="00523993" w:rsidRDefault="00523993" w:rsidP="00523993">
      <w:pPr>
        <w:tabs>
          <w:tab w:val="left" w:pos="567"/>
        </w:tabs>
        <w:spacing w:line="240" w:lineRule="auto"/>
        <w:ind w:firstLine="142"/>
        <w:jc w:val="both"/>
        <w:rPr>
          <w:rStyle w:val="intro14"/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         Учебный материал изучается в полном объеме.</w:t>
      </w:r>
    </w:p>
    <w:p w:rsidR="00C93A60" w:rsidRPr="00523993" w:rsidRDefault="00C93A60" w:rsidP="00523993">
      <w:pPr>
        <w:pStyle w:val="31"/>
        <w:ind w:firstLine="142"/>
        <w:jc w:val="center"/>
        <w:rPr>
          <w:b/>
          <w:szCs w:val="24"/>
        </w:rPr>
      </w:pPr>
      <w:r w:rsidRPr="00523993">
        <w:rPr>
          <w:b/>
          <w:szCs w:val="24"/>
        </w:rPr>
        <w:t>Содержание учебного  материала</w:t>
      </w:r>
    </w:p>
    <w:p w:rsidR="00C93A60" w:rsidRPr="00523993" w:rsidRDefault="00C93A60" w:rsidP="00523993">
      <w:pPr>
        <w:pStyle w:val="a3"/>
        <w:shd w:val="clear" w:color="auto" w:fill="FFFFFF"/>
        <w:spacing w:before="0"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993">
        <w:rPr>
          <w:rFonts w:ascii="Times New Roman" w:hAnsi="Times New Roman"/>
          <w:bCs/>
          <w:color w:val="000000"/>
          <w:sz w:val="24"/>
          <w:szCs w:val="24"/>
          <w:lang w:val="ru-RU"/>
        </w:rPr>
        <w:t>1. Повторение курса 7 класса (8часов)</w:t>
      </w:r>
    </w:p>
    <w:p w:rsidR="00C93A60" w:rsidRPr="00523993" w:rsidRDefault="00C93A60" w:rsidP="00523993">
      <w:pPr>
        <w:pStyle w:val="a3"/>
        <w:shd w:val="clear" w:color="auto" w:fill="FFFFFF"/>
        <w:spacing w:before="0"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993">
        <w:rPr>
          <w:rFonts w:ascii="Times New Roman" w:hAnsi="Times New Roman"/>
          <w:bCs/>
          <w:color w:val="000000"/>
          <w:sz w:val="24"/>
          <w:szCs w:val="24"/>
          <w:lang w:val="ru-RU"/>
        </w:rPr>
        <w:t>2. Неравенства (21 час)</w:t>
      </w:r>
    </w:p>
    <w:p w:rsidR="00C93A60" w:rsidRPr="00523993" w:rsidRDefault="00C93A60" w:rsidP="00523993">
      <w:pPr>
        <w:pStyle w:val="a3"/>
        <w:shd w:val="clear" w:color="auto" w:fill="FFFFFF"/>
        <w:spacing w:before="0"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993">
        <w:rPr>
          <w:rFonts w:ascii="Times New Roman" w:hAnsi="Times New Roman"/>
          <w:bCs/>
          <w:color w:val="000000"/>
          <w:sz w:val="24"/>
          <w:szCs w:val="24"/>
          <w:lang w:val="ru-RU"/>
        </w:rPr>
        <w:t>3. Квадратные корни (14 часов)</w:t>
      </w:r>
    </w:p>
    <w:p w:rsidR="00C93A60" w:rsidRPr="00523993" w:rsidRDefault="002211DB" w:rsidP="00523993">
      <w:pPr>
        <w:pStyle w:val="a3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4. Квадратные уравнения (22</w:t>
      </w:r>
      <w:r w:rsidR="00C93A60" w:rsidRPr="0052399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часа)</w:t>
      </w:r>
    </w:p>
    <w:p w:rsidR="00C93A60" w:rsidRPr="00523993" w:rsidRDefault="002211DB" w:rsidP="00523993">
      <w:pPr>
        <w:pStyle w:val="a3"/>
        <w:shd w:val="clear" w:color="auto" w:fill="FFFFFF"/>
        <w:spacing w:before="0"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5. Квадратичная функция (13</w:t>
      </w:r>
      <w:r w:rsidR="00C93A60" w:rsidRPr="0052399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часов)</w:t>
      </w:r>
    </w:p>
    <w:p w:rsidR="00C93A60" w:rsidRPr="00523993" w:rsidRDefault="002211DB" w:rsidP="00523993">
      <w:pPr>
        <w:pStyle w:val="a3"/>
        <w:shd w:val="clear" w:color="auto" w:fill="FFFFFF"/>
        <w:spacing w:before="0"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6. Квадратные неравенства (13</w:t>
      </w:r>
      <w:r w:rsidR="00C93A60" w:rsidRPr="0052399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часов)</w:t>
      </w:r>
    </w:p>
    <w:p w:rsidR="00C93A60" w:rsidRPr="00523993" w:rsidRDefault="00C93A60" w:rsidP="00523993">
      <w:pPr>
        <w:pStyle w:val="a3"/>
        <w:shd w:val="clear" w:color="auto" w:fill="FFFFFF"/>
        <w:spacing w:before="0" w:beforeAutospacing="0" w:after="0" w:afterAutospacing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99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7. </w:t>
      </w:r>
      <w:r w:rsidR="000805F8">
        <w:rPr>
          <w:rFonts w:ascii="Times New Roman" w:hAnsi="Times New Roman"/>
          <w:bCs/>
          <w:color w:val="000000"/>
          <w:sz w:val="24"/>
          <w:szCs w:val="24"/>
          <w:lang w:val="ru-RU"/>
        </w:rPr>
        <w:t>Приближенные вычисления (5</w:t>
      </w:r>
      <w:r w:rsidRPr="0052399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часов)</w:t>
      </w:r>
    </w:p>
    <w:p w:rsidR="00280ECB" w:rsidRPr="00523993" w:rsidRDefault="00280ECB" w:rsidP="00523993">
      <w:pPr>
        <w:pStyle w:val="a3"/>
        <w:spacing w:line="240" w:lineRule="auto"/>
        <w:ind w:firstLine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523993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Составитель.</w:t>
      </w:r>
    </w:p>
    <w:p w:rsidR="00492C06" w:rsidRPr="00523993" w:rsidRDefault="00280ECB" w:rsidP="0052399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23993">
        <w:rPr>
          <w:rStyle w:val="intro14"/>
          <w:rFonts w:ascii="Times New Roman" w:hAnsi="Times New Roman" w:cs="Times New Roman"/>
          <w:sz w:val="24"/>
          <w:szCs w:val="24"/>
        </w:rPr>
        <w:t xml:space="preserve">Учитель математики  первой квалификационной категории  </w:t>
      </w:r>
      <w:proofErr w:type="spellStart"/>
      <w:r w:rsidR="001152B1" w:rsidRPr="00523993">
        <w:rPr>
          <w:rStyle w:val="intro14"/>
          <w:rFonts w:ascii="Times New Roman" w:hAnsi="Times New Roman" w:cs="Times New Roman"/>
          <w:sz w:val="24"/>
          <w:szCs w:val="24"/>
        </w:rPr>
        <w:t>Басенко</w:t>
      </w:r>
      <w:proofErr w:type="spellEnd"/>
      <w:r w:rsidR="001152B1" w:rsidRPr="00523993">
        <w:rPr>
          <w:rStyle w:val="intro14"/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sectPr w:rsidR="00492C06" w:rsidRPr="00523993" w:rsidSect="00523993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AAE"/>
    <w:multiLevelType w:val="multilevel"/>
    <w:tmpl w:val="D10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E612E"/>
    <w:multiLevelType w:val="hybridMultilevel"/>
    <w:tmpl w:val="26F4D190"/>
    <w:lvl w:ilvl="0" w:tplc="31CCD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77AD"/>
    <w:multiLevelType w:val="hybridMultilevel"/>
    <w:tmpl w:val="57860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96777"/>
    <w:multiLevelType w:val="hybridMultilevel"/>
    <w:tmpl w:val="007CCC56"/>
    <w:lvl w:ilvl="0" w:tplc="31CCD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96341"/>
    <w:multiLevelType w:val="hybridMultilevel"/>
    <w:tmpl w:val="E6BEA35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26EAC"/>
    <w:multiLevelType w:val="multilevel"/>
    <w:tmpl w:val="FCA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F61A3"/>
    <w:multiLevelType w:val="multilevel"/>
    <w:tmpl w:val="EA4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F235C"/>
    <w:multiLevelType w:val="hybridMultilevel"/>
    <w:tmpl w:val="85FA6A7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D4322"/>
    <w:multiLevelType w:val="multilevel"/>
    <w:tmpl w:val="5FB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B3C9C"/>
    <w:multiLevelType w:val="multilevel"/>
    <w:tmpl w:val="FB9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D316A4"/>
    <w:multiLevelType w:val="hybridMultilevel"/>
    <w:tmpl w:val="6B5C3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9B2FBC"/>
    <w:multiLevelType w:val="hybridMultilevel"/>
    <w:tmpl w:val="45A8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16EF6"/>
    <w:multiLevelType w:val="hybridMultilevel"/>
    <w:tmpl w:val="96328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8E0739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1623E"/>
    <w:multiLevelType w:val="multilevel"/>
    <w:tmpl w:val="445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B3240"/>
    <w:multiLevelType w:val="multilevel"/>
    <w:tmpl w:val="E7D2F2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612B5"/>
    <w:multiLevelType w:val="multilevel"/>
    <w:tmpl w:val="BD7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060957"/>
    <w:multiLevelType w:val="hybridMultilevel"/>
    <w:tmpl w:val="E35AA3EA"/>
    <w:lvl w:ilvl="0" w:tplc="62FE3D5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F0011"/>
    <w:multiLevelType w:val="hybridMultilevel"/>
    <w:tmpl w:val="71F8C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F277F"/>
    <w:multiLevelType w:val="multilevel"/>
    <w:tmpl w:val="FA2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34"/>
  </w:num>
  <w:num w:numId="23">
    <w:abstractNumId w:val="17"/>
  </w:num>
  <w:num w:numId="24">
    <w:abstractNumId w:val="35"/>
  </w:num>
  <w:num w:numId="25">
    <w:abstractNumId w:val="19"/>
  </w:num>
  <w:num w:numId="26">
    <w:abstractNumId w:val="8"/>
  </w:num>
  <w:num w:numId="27">
    <w:abstractNumId w:val="22"/>
  </w:num>
  <w:num w:numId="28">
    <w:abstractNumId w:val="15"/>
  </w:num>
  <w:num w:numId="29">
    <w:abstractNumId w:val="1"/>
  </w:num>
  <w:num w:numId="30">
    <w:abstractNumId w:val="20"/>
  </w:num>
  <w:num w:numId="31">
    <w:abstractNumId w:val="12"/>
  </w:num>
  <w:num w:numId="32">
    <w:abstractNumId w:val="44"/>
  </w:num>
  <w:num w:numId="33">
    <w:abstractNumId w:val="41"/>
  </w:num>
  <w:num w:numId="34">
    <w:abstractNumId w:val="43"/>
  </w:num>
  <w:num w:numId="35">
    <w:abstractNumId w:val="42"/>
  </w:num>
  <w:num w:numId="36">
    <w:abstractNumId w:val="31"/>
  </w:num>
  <w:num w:numId="37">
    <w:abstractNumId w:val="2"/>
  </w:num>
  <w:num w:numId="38">
    <w:abstractNumId w:val="36"/>
  </w:num>
  <w:num w:numId="39">
    <w:abstractNumId w:val="40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9"/>
  </w:num>
  <w:num w:numId="45">
    <w:abstractNumId w:val="33"/>
  </w:num>
  <w:num w:numId="46">
    <w:abstractNumId w:val="47"/>
  </w:num>
  <w:num w:numId="47">
    <w:abstractNumId w:val="10"/>
  </w:num>
  <w:num w:numId="48">
    <w:abstractNumId w:val="45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C4"/>
    <w:rsid w:val="000805F8"/>
    <w:rsid w:val="001152B1"/>
    <w:rsid w:val="002211DB"/>
    <w:rsid w:val="00280ECB"/>
    <w:rsid w:val="002968F6"/>
    <w:rsid w:val="00492C06"/>
    <w:rsid w:val="004B303F"/>
    <w:rsid w:val="004D28A2"/>
    <w:rsid w:val="00523993"/>
    <w:rsid w:val="007538C4"/>
    <w:rsid w:val="0075628B"/>
    <w:rsid w:val="00B94C7B"/>
    <w:rsid w:val="00BC2CA5"/>
    <w:rsid w:val="00C93A60"/>
    <w:rsid w:val="00D0631F"/>
    <w:rsid w:val="00DE4CF5"/>
    <w:rsid w:val="00EC7BCE"/>
    <w:rsid w:val="00F7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ECB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280ECB"/>
  </w:style>
  <w:style w:type="paragraph" w:styleId="a5">
    <w:name w:val="No Spacing"/>
    <w:basedOn w:val="a"/>
    <w:link w:val="a4"/>
    <w:uiPriority w:val="1"/>
    <w:qFormat/>
    <w:rsid w:val="00280ECB"/>
    <w:pPr>
      <w:spacing w:after="0" w:line="240" w:lineRule="auto"/>
    </w:pPr>
    <w:rPr>
      <w:rFonts w:eastAsiaTheme="minorHAnsi"/>
      <w:lang w:eastAsia="en-US"/>
    </w:rPr>
  </w:style>
  <w:style w:type="character" w:customStyle="1" w:styleId="intro14">
    <w:name w:val="intro14"/>
    <w:basedOn w:val="a0"/>
    <w:rsid w:val="00280ECB"/>
  </w:style>
  <w:style w:type="paragraph" w:styleId="a6">
    <w:name w:val="List Paragraph"/>
    <w:basedOn w:val="a"/>
    <w:link w:val="a7"/>
    <w:uiPriority w:val="34"/>
    <w:qFormat/>
    <w:rsid w:val="00280ECB"/>
    <w:pPr>
      <w:ind w:left="720"/>
      <w:contextualSpacing/>
    </w:pPr>
  </w:style>
  <w:style w:type="character" w:customStyle="1" w:styleId="FontStyle55">
    <w:name w:val="Font Style55"/>
    <w:basedOn w:val="a0"/>
    <w:uiPriority w:val="99"/>
    <w:rsid w:val="00C93A60"/>
    <w:rPr>
      <w:rFonts w:ascii="Segoe UI" w:hAnsi="Segoe UI" w:cs="Segoe UI" w:hint="default"/>
      <w:sz w:val="26"/>
      <w:szCs w:val="26"/>
    </w:rPr>
  </w:style>
  <w:style w:type="paragraph" w:styleId="a8">
    <w:name w:val="Body Text Indent"/>
    <w:basedOn w:val="a"/>
    <w:link w:val="a9"/>
    <w:uiPriority w:val="99"/>
    <w:rsid w:val="00C93A6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3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93A6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1">
    <w:name w:val="c1"/>
    <w:basedOn w:val="a0"/>
    <w:rsid w:val="00C93A60"/>
  </w:style>
  <w:style w:type="character" w:customStyle="1" w:styleId="a7">
    <w:name w:val="Абзац списка Знак"/>
    <w:link w:val="a6"/>
    <w:uiPriority w:val="34"/>
    <w:locked/>
    <w:rsid w:val="005239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D23D-78AF-4108-8F6E-98B517C2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ADMIN</cp:lastModifiedBy>
  <cp:revision>10</cp:revision>
  <dcterms:created xsi:type="dcterms:W3CDTF">2017-09-24T17:19:00Z</dcterms:created>
  <dcterms:modified xsi:type="dcterms:W3CDTF">2019-09-22T12:28:00Z</dcterms:modified>
</cp:coreProperties>
</file>