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81" w:rsidRPr="00E62C81" w:rsidRDefault="00E62C81" w:rsidP="00E62C81">
      <w:pPr>
        <w:spacing w:after="150" w:line="240" w:lineRule="auto"/>
        <w:ind w:left="142" w:hanging="142"/>
        <w:jc w:val="center"/>
        <w:outlineLvl w:val="0"/>
        <w:rPr>
          <w:rFonts w:ascii="Times New Roman" w:eastAsia="Times New Roman" w:hAnsi="Times New Roman" w:cs="Times New Roman"/>
          <w:b/>
          <w:bCs/>
          <w:color w:val="000000"/>
          <w:kern w:val="36"/>
          <w:sz w:val="48"/>
          <w:szCs w:val="48"/>
          <w:lang w:eastAsia="ru-RU"/>
        </w:rPr>
      </w:pPr>
      <w:r w:rsidRPr="00E62C81">
        <w:rPr>
          <w:rFonts w:ascii="Times New Roman" w:eastAsia="Times New Roman" w:hAnsi="Times New Roman" w:cs="Times New Roman"/>
          <w:b/>
          <w:bCs/>
          <w:color w:val="000000"/>
          <w:kern w:val="36"/>
          <w:sz w:val="48"/>
          <w:szCs w:val="48"/>
          <w:lang w:eastAsia="ru-RU"/>
        </w:rPr>
        <w:t>Как поступить в вуз</w:t>
      </w:r>
      <w:r w:rsidR="00BC4719">
        <w:rPr>
          <w:rFonts w:ascii="Times New Roman" w:eastAsia="Times New Roman" w:hAnsi="Times New Roman" w:cs="Times New Roman"/>
          <w:b/>
          <w:bCs/>
          <w:color w:val="000000"/>
          <w:kern w:val="36"/>
          <w:sz w:val="48"/>
          <w:szCs w:val="48"/>
          <w:lang w:eastAsia="ru-RU"/>
        </w:rPr>
        <w:t xml:space="preserve"> в 2024 году</w:t>
      </w:r>
      <w:r w:rsidRPr="00E62C81">
        <w:rPr>
          <w:rFonts w:ascii="Times New Roman" w:eastAsia="Times New Roman" w:hAnsi="Times New Roman" w:cs="Times New Roman"/>
          <w:b/>
          <w:bCs/>
          <w:color w:val="000000"/>
          <w:kern w:val="36"/>
          <w:sz w:val="48"/>
          <w:szCs w:val="48"/>
          <w:lang w:eastAsia="ru-RU"/>
        </w:rPr>
        <w:t>: порядок действий</w:t>
      </w:r>
    </w:p>
    <w:p w:rsidR="00E62C81" w:rsidRPr="00E62C81" w:rsidRDefault="00E62C81" w:rsidP="00E62C81">
      <w:pPr>
        <w:spacing w:after="300" w:line="240" w:lineRule="auto"/>
        <w:outlineLvl w:val="2"/>
        <w:rPr>
          <w:rFonts w:ascii="Times New Roman" w:eastAsia="Times New Roman" w:hAnsi="Times New Roman" w:cs="Times New Roman"/>
          <w:b/>
          <w:bCs/>
          <w:color w:val="000000"/>
          <w:sz w:val="27"/>
          <w:szCs w:val="27"/>
          <w:lang w:eastAsia="ru-RU"/>
        </w:rPr>
      </w:pPr>
      <w:r w:rsidRPr="00E62C81">
        <w:rPr>
          <w:rFonts w:ascii="Times New Roman" w:eastAsia="Times New Roman" w:hAnsi="Times New Roman" w:cs="Times New Roman"/>
          <w:b/>
          <w:bCs/>
          <w:color w:val="000000"/>
          <w:sz w:val="27"/>
          <w:szCs w:val="27"/>
          <w:lang w:eastAsia="ru-RU"/>
        </w:rPr>
        <w:t>Какие документы подготовить и когда их подавать</w:t>
      </w:r>
    </w:p>
    <w:p w:rsidR="00E62C81" w:rsidRPr="00E62C81" w:rsidRDefault="00E62C81" w:rsidP="00E62C81">
      <w:pPr>
        <w:spacing w:line="240" w:lineRule="auto"/>
        <w:ind w:left="-709"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noProof/>
          <w:color w:val="000000"/>
          <w:sz w:val="27"/>
          <w:szCs w:val="27"/>
          <w:lang w:eastAsia="ru-RU"/>
        </w:rPr>
        <w:drawing>
          <wp:inline distT="0" distB="0" distL="0" distR="0" wp14:anchorId="34F0ACCD" wp14:editId="10220D57">
            <wp:extent cx="5895405" cy="3137954"/>
            <wp:effectExtent l="0" t="0" r="0" b="5715"/>
            <wp:docPr id="1" name="Рисунок 1" descr="Как поступить в вуз: порядок действ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ступить в вуз: порядок действ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1328" cy="3151752"/>
                    </a:xfrm>
                    <a:prstGeom prst="rect">
                      <a:avLst/>
                    </a:prstGeom>
                    <a:noFill/>
                    <a:ln>
                      <a:noFill/>
                    </a:ln>
                  </pic:spPr>
                </pic:pic>
              </a:graphicData>
            </a:graphic>
          </wp:inline>
        </w:drawing>
      </w:r>
    </w:p>
    <w:p w:rsidR="00E62C81" w:rsidRPr="00E62C81" w:rsidRDefault="00E62C81" w:rsidP="00E62C81">
      <w:pPr>
        <w:spacing w:before="450"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pacing w:val="-5"/>
          <w:sz w:val="27"/>
          <w:szCs w:val="27"/>
          <w:lang w:eastAsia="ru-RU"/>
        </w:rPr>
        <w:t>До 20 июня во всех университетах, институтах и академиях России начинается приемная кампания.</w:t>
      </w:r>
      <w:r>
        <w:rPr>
          <w:rFonts w:ascii="Times New Roman" w:eastAsia="Times New Roman" w:hAnsi="Times New Roman" w:cs="Times New Roman"/>
          <w:color w:val="000000"/>
          <w:spacing w:val="-5"/>
          <w:sz w:val="27"/>
          <w:szCs w:val="27"/>
          <w:lang w:eastAsia="ru-RU"/>
        </w:rPr>
        <w:t xml:space="preserve"> </w:t>
      </w:r>
      <w:r w:rsidRPr="00E62C81">
        <w:rPr>
          <w:rFonts w:ascii="Times New Roman" w:eastAsia="Times New Roman" w:hAnsi="Times New Roman" w:cs="Times New Roman"/>
          <w:color w:val="000000"/>
          <w:sz w:val="27"/>
          <w:szCs w:val="27"/>
          <w:lang w:eastAsia="ru-RU"/>
        </w:rPr>
        <w:t>К поступлению можно идти по разным траекториям: выиграть олимпиаду, воспользоваться заявкой на целевой договор или просто хорошо подготовиться к ЕГЭ. Но для зачисления в вуз необходимо еще вовремя собрать и подготовить документы, правильно заполнить заявление и вовремя подать оригинал аттестата.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hyperlink r:id="rId7" w:tgtFrame="_blank" w:history="1">
        <w:r w:rsidRPr="00E62C81">
          <w:rPr>
            <w:rFonts w:ascii="Times New Roman" w:eastAsia="Times New Roman" w:hAnsi="Times New Roman" w:cs="Times New Roman"/>
            <w:color w:val="0000FF"/>
            <w:sz w:val="24"/>
            <w:szCs w:val="24"/>
            <w:u w:val="single"/>
            <w:lang w:eastAsia="ru-RU"/>
          </w:rPr>
          <w:t>Поступление на программы магистратуры</w:t>
        </w:r>
      </w:hyperlink>
      <w:r w:rsidRPr="00E62C81">
        <w:rPr>
          <w:rFonts w:ascii="Times New Roman" w:eastAsia="Times New Roman" w:hAnsi="Times New Roman" w:cs="Times New Roman"/>
          <w:color w:val="000000"/>
          <w:sz w:val="27"/>
          <w:szCs w:val="27"/>
          <w:lang w:eastAsia="ru-RU"/>
        </w:rPr>
        <w:t> вузы регламентируют сами, и лучше ориентироваться на порядки конкретного учебного заведения.</w:t>
      </w:r>
    </w:p>
    <w:p w:rsidR="00E62C81" w:rsidRPr="00E62C81" w:rsidRDefault="00E62C81" w:rsidP="00E62C81">
      <w:pPr>
        <w:spacing w:line="240" w:lineRule="auto"/>
        <w:jc w:val="center"/>
        <w:outlineLvl w:val="2"/>
        <w:rPr>
          <w:rFonts w:ascii="Times New Roman" w:eastAsia="Times New Roman" w:hAnsi="Times New Roman" w:cs="Times New Roman"/>
          <w:b/>
          <w:bCs/>
          <w:i/>
          <w:color w:val="000000"/>
          <w:sz w:val="32"/>
          <w:szCs w:val="32"/>
          <w:lang w:eastAsia="ru-RU"/>
        </w:rPr>
      </w:pPr>
      <w:r w:rsidRPr="00E62C81">
        <w:rPr>
          <w:rFonts w:ascii="Times New Roman" w:eastAsia="Times New Roman" w:hAnsi="Times New Roman" w:cs="Times New Roman"/>
          <w:b/>
          <w:bCs/>
          <w:i/>
          <w:color w:val="000000"/>
          <w:sz w:val="32"/>
          <w:szCs w:val="32"/>
          <w:lang w:eastAsia="ru-RU"/>
        </w:rPr>
        <w:t>Как поступить в вуз в 2024 году</w:t>
      </w:r>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8" w:anchor="one" w:tgtFrame="_self" w:history="1">
        <w:r w:rsidRPr="00E62C81">
          <w:rPr>
            <w:rFonts w:ascii="Times New Roman" w:eastAsia="Times New Roman" w:hAnsi="Times New Roman" w:cs="Times New Roman"/>
            <w:color w:val="0000FF"/>
            <w:sz w:val="24"/>
            <w:szCs w:val="24"/>
            <w:u w:val="single"/>
            <w:lang w:eastAsia="ru-RU"/>
          </w:rPr>
          <w:t>Новые правила этого года</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9" w:anchor="two" w:tgtFrame="_self" w:history="1">
        <w:r w:rsidRPr="00E62C81">
          <w:rPr>
            <w:rFonts w:ascii="Times New Roman" w:eastAsia="Times New Roman" w:hAnsi="Times New Roman" w:cs="Times New Roman"/>
            <w:color w:val="0000FF"/>
            <w:sz w:val="24"/>
            <w:szCs w:val="24"/>
            <w:u w:val="single"/>
            <w:lang w:eastAsia="ru-RU"/>
          </w:rPr>
          <w:t>На что обратить внимание при выборе вуза</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0" w:anchor="three" w:tgtFrame="_self" w:history="1">
        <w:r w:rsidRPr="00E62C81">
          <w:rPr>
            <w:rFonts w:ascii="Times New Roman" w:eastAsia="Times New Roman" w:hAnsi="Times New Roman" w:cs="Times New Roman"/>
            <w:color w:val="0000FF"/>
            <w:sz w:val="24"/>
            <w:szCs w:val="24"/>
            <w:u w:val="single"/>
            <w:lang w:eastAsia="ru-RU"/>
          </w:rPr>
          <w:t>Во сколько вузов и на сколько специальностей можно поступать</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1" w:anchor="four" w:tgtFrame="_self" w:history="1">
        <w:r w:rsidRPr="00E62C81">
          <w:rPr>
            <w:rFonts w:ascii="Times New Roman" w:eastAsia="Times New Roman" w:hAnsi="Times New Roman" w:cs="Times New Roman"/>
            <w:color w:val="0000FF"/>
            <w:sz w:val="24"/>
            <w:szCs w:val="24"/>
            <w:u w:val="single"/>
            <w:lang w:eastAsia="ru-RU"/>
          </w:rPr>
          <w:t>Какие документы нужны для поступления в вуз</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2" w:anchor="five" w:tgtFrame="_self" w:history="1">
        <w:r w:rsidRPr="00E62C81">
          <w:rPr>
            <w:rFonts w:ascii="Times New Roman" w:eastAsia="Times New Roman" w:hAnsi="Times New Roman" w:cs="Times New Roman"/>
            <w:color w:val="0000FF"/>
            <w:sz w:val="24"/>
            <w:szCs w:val="24"/>
            <w:u w:val="single"/>
            <w:lang w:eastAsia="ru-RU"/>
          </w:rPr>
          <w:t>Заявления о приеме и расстановка приоритетов</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3" w:anchor="six" w:tgtFrame="_self" w:history="1">
        <w:r w:rsidRPr="00E62C81">
          <w:rPr>
            <w:rFonts w:ascii="Times New Roman" w:eastAsia="Times New Roman" w:hAnsi="Times New Roman" w:cs="Times New Roman"/>
            <w:color w:val="0000FF"/>
            <w:sz w:val="24"/>
            <w:szCs w:val="24"/>
            <w:u w:val="single"/>
            <w:lang w:eastAsia="ru-RU"/>
          </w:rPr>
          <w:t>Сроки и способы подачи документов</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4" w:anchor="seven" w:tgtFrame="_self" w:history="1">
        <w:r w:rsidRPr="00E62C81">
          <w:rPr>
            <w:rFonts w:ascii="Times New Roman" w:eastAsia="Times New Roman" w:hAnsi="Times New Roman" w:cs="Times New Roman"/>
            <w:color w:val="0000FF"/>
            <w:sz w:val="24"/>
            <w:szCs w:val="24"/>
            <w:u w:val="single"/>
            <w:lang w:eastAsia="ru-RU"/>
          </w:rPr>
          <w:t>Кому нужно сдавать дополнительные вступительные экзамены</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5" w:anchor="eight" w:tgtFrame="_self" w:history="1">
        <w:r w:rsidRPr="00E62C81">
          <w:rPr>
            <w:rFonts w:ascii="Times New Roman" w:eastAsia="Times New Roman" w:hAnsi="Times New Roman" w:cs="Times New Roman"/>
            <w:color w:val="0000FF"/>
            <w:sz w:val="24"/>
            <w:szCs w:val="24"/>
            <w:u w:val="single"/>
            <w:lang w:eastAsia="ru-RU"/>
          </w:rPr>
          <w:t>Публикация конкурсных списков</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6" w:anchor="nine" w:tgtFrame="_self" w:history="1">
        <w:r w:rsidRPr="00E62C81">
          <w:rPr>
            <w:rFonts w:ascii="Times New Roman" w:eastAsia="Times New Roman" w:hAnsi="Times New Roman" w:cs="Times New Roman"/>
            <w:color w:val="0000FF"/>
            <w:sz w:val="24"/>
            <w:szCs w:val="24"/>
            <w:u w:val="single"/>
            <w:lang w:eastAsia="ru-RU"/>
          </w:rPr>
          <w:t>Сроки зачисления: основной и приоритетный этапы</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7" w:anchor="ten" w:tgtFrame="_self" w:history="1">
        <w:r w:rsidRPr="00E62C81">
          <w:rPr>
            <w:rFonts w:ascii="Times New Roman" w:eastAsia="Times New Roman" w:hAnsi="Times New Roman" w:cs="Times New Roman"/>
            <w:color w:val="0000FF"/>
            <w:sz w:val="24"/>
            <w:szCs w:val="24"/>
            <w:u w:val="single"/>
            <w:lang w:eastAsia="ru-RU"/>
          </w:rPr>
          <w:t>Как и когда подавать оригиналы документов</w:t>
        </w:r>
      </w:hyperlink>
    </w:p>
    <w:p w:rsidR="00E62C81" w:rsidRPr="00E62C81" w:rsidRDefault="00E62C81" w:rsidP="00E62C81">
      <w:pPr>
        <w:spacing w:after="225" w:line="240" w:lineRule="auto"/>
        <w:rPr>
          <w:rFonts w:ascii="Times New Roman" w:eastAsia="Times New Roman" w:hAnsi="Times New Roman" w:cs="Times New Roman"/>
          <w:color w:val="000000"/>
          <w:sz w:val="27"/>
          <w:szCs w:val="27"/>
          <w:lang w:eastAsia="ru-RU"/>
        </w:rPr>
      </w:pPr>
      <w:hyperlink r:id="rId18" w:anchor="eleven" w:tgtFrame="_self" w:history="1">
        <w:r w:rsidRPr="00E62C81">
          <w:rPr>
            <w:rFonts w:ascii="Times New Roman" w:eastAsia="Times New Roman" w:hAnsi="Times New Roman" w:cs="Times New Roman"/>
            <w:color w:val="0000FF"/>
            <w:sz w:val="24"/>
            <w:szCs w:val="24"/>
            <w:u w:val="single"/>
            <w:lang w:eastAsia="ru-RU"/>
          </w:rPr>
          <w:t>Поступление на платное: в чем отличие от бюджета</w:t>
        </w:r>
      </w:hyperlink>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hyperlink r:id="rId19" w:anchor="twelve" w:tgtFrame="_self" w:history="1">
        <w:r w:rsidRPr="00E62C81">
          <w:rPr>
            <w:rFonts w:ascii="Times New Roman" w:eastAsia="Times New Roman" w:hAnsi="Times New Roman" w:cs="Times New Roman"/>
            <w:color w:val="0000FF"/>
            <w:sz w:val="24"/>
            <w:szCs w:val="24"/>
            <w:u w:val="single"/>
            <w:lang w:eastAsia="ru-RU"/>
          </w:rPr>
          <w:t>Дополнительное зачисление</w:t>
        </w:r>
      </w:hyperlink>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Новые правила, которые ввели в 2024 году</w:t>
      </w:r>
    </w:p>
    <w:p w:rsid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2024 году процедура поступления незначительно изменилась по сравнению с 2023. Основные изменения коснулись поступления в рамках квоты приема на целевое обучение.</w:t>
      </w:r>
      <w:r>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 xml:space="preserve">Приказы </w:t>
      </w:r>
      <w:proofErr w:type="spellStart"/>
      <w:r w:rsidRPr="00E62C81">
        <w:rPr>
          <w:rFonts w:ascii="Times New Roman" w:eastAsia="Times New Roman" w:hAnsi="Times New Roman" w:cs="Times New Roman"/>
          <w:color w:val="000000"/>
          <w:sz w:val="27"/>
          <w:szCs w:val="27"/>
          <w:lang w:eastAsia="ru-RU"/>
        </w:rPr>
        <w:t>Минобрнауки</w:t>
      </w:r>
      <w:proofErr w:type="spellEnd"/>
      <w:r>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 </w:t>
      </w:r>
      <w:hyperlink r:id="rId20" w:anchor="/document/408079195/paragraph/9:0" w:tgtFrame="_blank" w:history="1">
        <w:r w:rsidRPr="00E62C81">
          <w:rPr>
            <w:rFonts w:ascii="Times New Roman" w:eastAsia="Times New Roman" w:hAnsi="Times New Roman" w:cs="Times New Roman"/>
            <w:color w:val="0000FF"/>
            <w:sz w:val="24"/>
            <w:szCs w:val="24"/>
            <w:u w:val="single"/>
            <w:lang w:eastAsia="ru-RU"/>
          </w:rPr>
          <w:t>от 16 ноября 2023 № 1081</w:t>
        </w:r>
      </w:hyperlink>
    </w:p>
    <w:p w:rsidR="00E62C81" w:rsidRPr="00E62C81" w:rsidRDefault="00E62C81" w:rsidP="00E62C81">
      <w:pPr>
        <w:spacing w:line="240" w:lineRule="auto"/>
        <w:outlineLvl w:val="3"/>
        <w:rPr>
          <w:rFonts w:ascii="Times New Roman" w:eastAsia="Times New Roman" w:hAnsi="Times New Roman" w:cs="Times New Roman"/>
          <w:b/>
          <w:bCs/>
          <w:color w:val="000000"/>
          <w:sz w:val="24"/>
          <w:szCs w:val="24"/>
          <w:lang w:eastAsia="ru-RU"/>
        </w:rPr>
      </w:pPr>
      <w:r w:rsidRPr="00E62C81">
        <w:rPr>
          <w:rFonts w:ascii="Times New Roman" w:eastAsia="Times New Roman" w:hAnsi="Times New Roman" w:cs="Times New Roman"/>
          <w:b/>
          <w:bCs/>
          <w:color w:val="000000"/>
          <w:sz w:val="24"/>
          <w:szCs w:val="24"/>
          <w:lang w:eastAsia="ru-RU"/>
        </w:rPr>
        <w:t>Как изменились правила поступления для выпускников</w:t>
      </w:r>
    </w:p>
    <w:tbl>
      <w:tblPr>
        <w:tblW w:w="0" w:type="auto"/>
        <w:tblCellMar>
          <w:top w:w="15" w:type="dxa"/>
          <w:left w:w="15" w:type="dxa"/>
          <w:bottom w:w="15" w:type="dxa"/>
          <w:right w:w="15" w:type="dxa"/>
        </w:tblCellMar>
        <w:tblLook w:val="04A0" w:firstRow="1" w:lastRow="0" w:firstColumn="1" w:lastColumn="0" w:noHBand="0" w:noVBand="1"/>
      </w:tblPr>
      <w:tblGrid>
        <w:gridCol w:w="4468"/>
        <w:gridCol w:w="5186"/>
      </w:tblGrid>
      <w:tr w:rsidR="00E62C81" w:rsidRPr="00E62C81" w:rsidTr="00E62C81">
        <w:trPr>
          <w:tblHeader/>
        </w:trPr>
        <w:tc>
          <w:tcPr>
            <w:tcW w:w="4500"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Было</w:t>
            </w:r>
          </w:p>
        </w:tc>
        <w:tc>
          <w:tcPr>
            <w:tcW w:w="5550" w:type="dxa"/>
            <w:tcMar>
              <w:top w:w="15" w:type="dxa"/>
              <w:left w:w="15" w:type="dxa"/>
              <w:bottom w:w="60" w:type="dxa"/>
              <w:right w:w="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Стало</w:t>
            </w:r>
          </w:p>
        </w:tc>
      </w:tr>
      <w:tr w:rsidR="00E62C81" w:rsidRPr="00E62C81" w:rsidTr="00E62C81">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Для поступающих на базе СПО вуз устанавливал «родственность» программ высшего образования</w:t>
            </w:r>
          </w:p>
        </w:tc>
        <w:tc>
          <w:tcPr>
            <w:tcW w:w="0" w:type="auto"/>
            <w:tcMar>
              <w:top w:w="225"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 xml:space="preserve">Слово «родственность» убрали, но оставили требование </w:t>
            </w:r>
            <w:proofErr w:type="gramStart"/>
            <w:r w:rsidRPr="00E62C81">
              <w:rPr>
                <w:rFonts w:ascii="Times New Roman" w:eastAsia="Times New Roman" w:hAnsi="Times New Roman" w:cs="Times New Roman"/>
                <w:sz w:val="24"/>
                <w:szCs w:val="24"/>
                <w:lang w:eastAsia="ru-RU"/>
              </w:rPr>
              <w:t>к</w:t>
            </w:r>
            <w:proofErr w:type="gramEnd"/>
            <w:r w:rsidRPr="00E62C81">
              <w:rPr>
                <w:rFonts w:ascii="Times New Roman" w:eastAsia="Times New Roman" w:hAnsi="Times New Roman" w:cs="Times New Roman"/>
                <w:sz w:val="24"/>
                <w:szCs w:val="24"/>
                <w:lang w:eastAsia="ru-RU"/>
              </w:rPr>
              <w:t> вступительным: они должны быть сформированы на основе программ СПО</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Публикация правил приема, перечня специальностей и экзаменов к 1 ноября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Все это и общее число бюджетных мест теперь публикуют к 20 января года поступления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Публикация бюджетных мест с выделением всех квот к 1 июня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Срок сместили на 10 апреля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Для участия в конкурсе по квоте приема на целевое обучение необходимо предоставить заключенный договор с заказчиком обучения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На платформе «Работа в России» абитуриенты изучают предложения от заказчиков, оставляют заявки на </w:t>
            </w:r>
            <w:proofErr w:type="gramStart"/>
            <w:r w:rsidRPr="00E62C81">
              <w:rPr>
                <w:rFonts w:ascii="Times New Roman" w:eastAsia="Times New Roman" w:hAnsi="Times New Roman" w:cs="Times New Roman"/>
                <w:sz w:val="24"/>
                <w:szCs w:val="24"/>
                <w:lang w:eastAsia="ru-RU"/>
              </w:rPr>
              <w:t>обучение по квоте</w:t>
            </w:r>
            <w:proofErr w:type="gramEnd"/>
            <w:r w:rsidRPr="00E62C81">
              <w:rPr>
                <w:rFonts w:ascii="Times New Roman" w:eastAsia="Times New Roman" w:hAnsi="Times New Roman" w:cs="Times New Roman"/>
                <w:sz w:val="24"/>
                <w:szCs w:val="24"/>
                <w:lang w:eastAsia="ru-RU"/>
              </w:rPr>
              <w:t>. А договор теперь </w:t>
            </w:r>
            <w:hyperlink r:id="rId21" w:tgtFrame="_blank" w:history="1">
              <w:r w:rsidRPr="00E62C81">
                <w:rPr>
                  <w:rFonts w:ascii="Times New Roman" w:eastAsia="Times New Roman" w:hAnsi="Times New Roman" w:cs="Times New Roman"/>
                  <w:color w:val="0000FF"/>
                  <w:sz w:val="24"/>
                  <w:szCs w:val="24"/>
                  <w:u w:val="single"/>
                  <w:lang w:eastAsia="ru-RU"/>
                </w:rPr>
                <w:t>подписывают после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Добавили несколько индивидуальных достижений: в области спорта, медали «За особые успехи в учении» первой или второй степени, службу в армии</w:t>
            </w:r>
          </w:p>
        </w:tc>
      </w:tr>
    </w:tbl>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На что обратить внимание при выборе вуза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Первый этап поступления — выбор места для учебы. У всех свои критерии лучшего вуза, поэтому я перечислю только общие показатели, которые рекомендую проверять перед подачей документов. Все эти данные можно найти в разделах приемной комиссии или статистики приема.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lastRenderedPageBreak/>
        <w:t>Перечень вступительных испытаний.</w:t>
      </w:r>
      <w:r w:rsidRPr="00E62C81">
        <w:rPr>
          <w:rFonts w:ascii="Times New Roman" w:eastAsia="Times New Roman" w:hAnsi="Times New Roman" w:cs="Times New Roman"/>
          <w:color w:val="000000"/>
          <w:sz w:val="27"/>
          <w:szCs w:val="27"/>
          <w:lang w:eastAsia="ru-RU"/>
        </w:rPr>
        <w:t> Список предметов ЕГЭ, необходимых для поступления на специальность, обновляют ежегодно, поэтому советую актуализировать информацию. Например, в 2023 году абитуриенты МГЛУ не могли поступить в вуз без ЕГЭ по иностранному языку, а в 2024 такая возможность будет на нескольких специальностях.</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noProof/>
          <w:color w:val="000000"/>
          <w:sz w:val="27"/>
          <w:szCs w:val="27"/>
          <w:lang w:eastAsia="ru-RU"/>
        </w:rPr>
        <w:drawing>
          <wp:inline distT="0" distB="0" distL="0" distR="0" wp14:anchorId="5DB271E9" wp14:editId="21C8D5AF">
            <wp:extent cx="5610225" cy="2951132"/>
            <wp:effectExtent l="0" t="0" r="0" b="1905"/>
            <wp:docPr id="4" name="Рисунок 4" descr="Обложка стат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ложка стать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0225" cy="2951132"/>
                    </a:xfrm>
                    <a:prstGeom prst="rect">
                      <a:avLst/>
                    </a:prstGeom>
                    <a:noFill/>
                    <a:ln>
                      <a:noFill/>
                    </a:ln>
                  </pic:spPr>
                </pic:pic>
              </a:graphicData>
            </a:graphic>
          </wp:inline>
        </w:drawing>
      </w:r>
    </w:p>
    <w:p w:rsidR="00E62C81" w:rsidRDefault="00E62C81"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23" w:tgtFrame="_blank" w:history="1">
        <w:r w:rsidRPr="00E62C81">
          <w:rPr>
            <w:rFonts w:ascii="Times New Roman" w:eastAsia="Times New Roman" w:hAnsi="Times New Roman" w:cs="Times New Roman"/>
            <w:color w:val="0000FF"/>
            <w:sz w:val="24"/>
            <w:szCs w:val="24"/>
            <w:u w:val="single"/>
            <w:lang w:eastAsia="ru-RU"/>
          </w:rPr>
          <w:t>Рейтинг лучших вузов России в 2023 году</w:t>
        </w:r>
      </w:hyperlink>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Некоторые вузы проводят дополнительные вступительные испытания — чаще всего речь идет о творческих или спортивных</w:t>
      </w:r>
      <w:r>
        <w:rPr>
          <w:rFonts w:ascii="Times New Roman" w:eastAsia="Times New Roman" w:hAnsi="Times New Roman" w:cs="Times New Roman"/>
          <w:color w:val="000000"/>
          <w:sz w:val="27"/>
          <w:szCs w:val="27"/>
          <w:lang w:eastAsia="ru-RU"/>
        </w:rPr>
        <w:t xml:space="preserve"> экзаменах.</w:t>
      </w:r>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Минимальный балл для подачи документов.</w:t>
      </w:r>
      <w:r w:rsidRPr="00E62C81">
        <w:rPr>
          <w:rFonts w:ascii="Times New Roman" w:eastAsia="Times New Roman" w:hAnsi="Times New Roman" w:cs="Times New Roman"/>
          <w:color w:val="000000"/>
          <w:sz w:val="27"/>
          <w:szCs w:val="27"/>
          <w:lang w:eastAsia="ru-RU"/>
        </w:rPr>
        <w:t> Вуз сам устанавливает нижнюю планку по всем предметам из перечня вступительных испытаний. Если не удалось преодолеть порог хотя бы по одному предмету, документы абитуриента не примут.</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Проходной и средний баллы прошлого года.</w:t>
      </w:r>
      <w:r w:rsidRPr="00E62C81">
        <w:rPr>
          <w:rFonts w:ascii="Times New Roman" w:eastAsia="Times New Roman" w:hAnsi="Times New Roman" w:cs="Times New Roman"/>
          <w:color w:val="000000"/>
          <w:sz w:val="27"/>
          <w:szCs w:val="27"/>
          <w:lang w:eastAsia="ru-RU"/>
        </w:rPr>
        <w:t> Вузы ежегодно публикуют сведения о зачислении первокурсников. Изучив приказы прошлого года, можно узнать проходной балл и выяснить, на каких специальностях не хватало желающих или куда не хотят идти абитуриенты с высокими баллами.</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24" w:tgtFrame="_blank" w:history="1">
        <w:r w:rsidRPr="00E62C81">
          <w:rPr>
            <w:rFonts w:ascii="Times New Roman" w:eastAsia="Times New Roman" w:hAnsi="Times New Roman" w:cs="Times New Roman"/>
            <w:color w:val="0000FF"/>
            <w:sz w:val="24"/>
            <w:szCs w:val="24"/>
            <w:u w:val="single"/>
            <w:lang w:eastAsia="ru-RU"/>
          </w:rPr>
          <w:t>Что будущий студент может узнать из прошлогодних приказов о зачислении в вуз</w:t>
        </w:r>
      </w:hyperlink>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Индивидуальные достижения.</w:t>
      </w:r>
      <w:r w:rsidRPr="00E62C81">
        <w:rPr>
          <w:rFonts w:ascii="Times New Roman" w:eastAsia="Times New Roman" w:hAnsi="Times New Roman" w:cs="Times New Roman"/>
          <w:color w:val="000000"/>
          <w:sz w:val="27"/>
          <w:szCs w:val="27"/>
          <w:lang w:eastAsia="ru-RU"/>
        </w:rPr>
        <w:t> Дополнительные баллы можно получить за участие в ГТО, волонтерскую работу или аттестат с отличием. Вузы сами определяют, какие достижения учитывать, но суммарно начислят не более 10 баллов.</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lastRenderedPageBreak/>
        <w:t>Контрольные цифры приема — это общее число бюджетных мест на специальности.</w:t>
      </w:r>
      <w:r w:rsidRPr="00E62C81">
        <w:rPr>
          <w:rFonts w:ascii="Times New Roman" w:eastAsia="Times New Roman" w:hAnsi="Times New Roman" w:cs="Times New Roman"/>
          <w:color w:val="000000"/>
          <w:sz w:val="27"/>
          <w:szCs w:val="27"/>
          <w:lang w:eastAsia="ru-RU"/>
        </w:rPr>
        <w:t> Каждый год их число может увеличиваться или сокращаться, а на некоторых направлениях могут вовсе отменить набор.</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Во всех вузах, где есть бюджетные места, принимают льготников и </w:t>
      </w:r>
      <w:proofErr w:type="spellStart"/>
      <w:r w:rsidRPr="00E62C81">
        <w:rPr>
          <w:rFonts w:ascii="Times New Roman" w:eastAsia="Times New Roman" w:hAnsi="Times New Roman" w:cs="Times New Roman"/>
          <w:color w:val="000000"/>
          <w:sz w:val="27"/>
          <w:szCs w:val="27"/>
          <w:lang w:eastAsia="ru-RU"/>
        </w:rPr>
        <w:t>целевиков</w:t>
      </w:r>
      <w:proofErr w:type="spellEnd"/>
      <w:r w:rsidRPr="00E62C81">
        <w:rPr>
          <w:rFonts w:ascii="Times New Roman" w:eastAsia="Times New Roman" w:hAnsi="Times New Roman" w:cs="Times New Roman"/>
          <w:color w:val="000000"/>
          <w:sz w:val="27"/>
          <w:szCs w:val="27"/>
          <w:lang w:eastAsia="ru-RU"/>
        </w:rPr>
        <w:t> — они поступают по отдельному конкурсу. С 10 апреля на сайтах публикуют, сколько мест выделено на каждую квоту.</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25" w:tgtFrame="_blank" w:history="1">
        <w:r w:rsidRPr="00E62C81">
          <w:rPr>
            <w:rFonts w:ascii="Times New Roman" w:eastAsia="Times New Roman" w:hAnsi="Times New Roman" w:cs="Times New Roman"/>
            <w:color w:val="0000FF"/>
            <w:sz w:val="24"/>
            <w:szCs w:val="24"/>
            <w:u w:val="single"/>
            <w:lang w:eastAsia="ru-RU"/>
          </w:rPr>
          <w:t>Один договор на один вуз: что поменяется в приеме на целевое обучение с 1 мая 2024 года</w:t>
        </w:r>
      </w:hyperlink>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line="240" w:lineRule="auto"/>
        <w:outlineLvl w:val="3"/>
        <w:rPr>
          <w:rFonts w:ascii="Times New Roman" w:eastAsia="Times New Roman" w:hAnsi="Times New Roman" w:cs="Times New Roman"/>
          <w:b/>
          <w:bCs/>
          <w:color w:val="000000"/>
          <w:sz w:val="24"/>
          <w:szCs w:val="24"/>
          <w:lang w:eastAsia="ru-RU"/>
        </w:rPr>
      </w:pPr>
      <w:r w:rsidRPr="00E62C81">
        <w:rPr>
          <w:rFonts w:ascii="Times New Roman" w:eastAsia="Times New Roman" w:hAnsi="Times New Roman" w:cs="Times New Roman"/>
          <w:b/>
          <w:bCs/>
          <w:color w:val="000000"/>
          <w:sz w:val="24"/>
          <w:szCs w:val="24"/>
          <w:lang w:eastAsia="ru-RU"/>
        </w:rPr>
        <w:t>На какие льготы вправе претендовать абитуриенты</w:t>
      </w:r>
    </w:p>
    <w:tbl>
      <w:tblPr>
        <w:tblW w:w="0" w:type="auto"/>
        <w:tblCellMar>
          <w:top w:w="15" w:type="dxa"/>
          <w:left w:w="15" w:type="dxa"/>
          <w:bottom w:w="15" w:type="dxa"/>
          <w:right w:w="15" w:type="dxa"/>
        </w:tblCellMar>
        <w:tblLook w:val="04A0" w:firstRow="1" w:lastRow="0" w:firstColumn="1" w:lastColumn="0" w:noHBand="0" w:noVBand="1"/>
      </w:tblPr>
      <w:tblGrid>
        <w:gridCol w:w="1903"/>
        <w:gridCol w:w="3248"/>
        <w:gridCol w:w="1519"/>
        <w:gridCol w:w="2984"/>
      </w:tblGrid>
      <w:tr w:rsidR="00E62C81" w:rsidRPr="00E62C81" w:rsidTr="00E62C81">
        <w:trPr>
          <w:tblHeader/>
        </w:trPr>
        <w:tc>
          <w:tcPr>
            <w:tcW w:w="2550"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Льгота</w:t>
            </w:r>
          </w:p>
        </w:tc>
        <w:tc>
          <w:tcPr>
            <w:tcW w:w="4350"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Что дает</w:t>
            </w:r>
          </w:p>
        </w:tc>
        <w:tc>
          <w:tcPr>
            <w:tcW w:w="2625"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Сколько мест на бюджете</w:t>
            </w:r>
          </w:p>
        </w:tc>
        <w:tc>
          <w:tcPr>
            <w:tcW w:w="3375" w:type="dxa"/>
            <w:tcMar>
              <w:top w:w="15" w:type="dxa"/>
              <w:left w:w="15" w:type="dxa"/>
              <w:bottom w:w="60" w:type="dxa"/>
              <w:right w:w="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Кто имеет право</w:t>
            </w:r>
          </w:p>
        </w:tc>
      </w:tr>
      <w:tr w:rsidR="00E62C81" w:rsidRPr="00E62C81" w:rsidTr="00E62C81">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Особая квота</w:t>
            </w:r>
          </w:p>
        </w:tc>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Поступление на бюджет по отдельному конкурсу</w:t>
            </w:r>
          </w:p>
        </w:tc>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10% от всех бюджетных мест</w:t>
            </w:r>
          </w:p>
        </w:tc>
        <w:tc>
          <w:tcPr>
            <w:tcW w:w="0" w:type="auto"/>
            <w:tcMar>
              <w:top w:w="225"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Дети-сироты, люди с инвалидностью, полный перечень — </w:t>
            </w:r>
            <w:hyperlink r:id="rId26" w:anchor="/document/70291362/paragraph/20095983:1" w:tgtFrame="_blank" w:history="1">
              <w:r w:rsidRPr="00E62C81">
                <w:rPr>
                  <w:rFonts w:ascii="Times New Roman" w:eastAsia="Times New Roman" w:hAnsi="Times New Roman" w:cs="Times New Roman"/>
                  <w:color w:val="0000FF"/>
                  <w:sz w:val="24"/>
                  <w:szCs w:val="24"/>
                  <w:u w:val="single"/>
                  <w:lang w:eastAsia="ru-RU"/>
                </w:rPr>
                <w:t>ч. 5 ст. 71 </w:t>
              </w:r>
              <w:r w:rsidRPr="00E62C81">
                <w:rPr>
                  <w:rFonts w:ascii="Times New Roman" w:eastAsia="Times New Roman" w:hAnsi="Times New Roman" w:cs="Times New Roman"/>
                  <w:color w:val="0000FF"/>
                  <w:sz w:val="24"/>
                  <w:szCs w:val="24"/>
                  <w:lang w:eastAsia="ru-RU"/>
                </w:rPr>
                <w:t>273-ФЗ</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Целевая квота</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Поступление на места от правительства РФ по отдельному конкурсу и рабочее место у заказчика после окончания обучения</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Ежегодно определяют по каждой специальности</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Абитуриенты, участвующие в предложениях от сайта «Работа в России»</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Отдельная квота</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Поступление на бюджет по отдельному конкурсу</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10% от всех бюджетных мест</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Герои РФ и дети, чей родитель — участник СВО, полный перечень — </w:t>
            </w:r>
            <w:hyperlink r:id="rId27" w:anchor="/document/70291362/paragraph/56703427:0" w:tgtFrame="_blank" w:history="1">
              <w:r w:rsidRPr="00E62C81">
                <w:rPr>
                  <w:rFonts w:ascii="Times New Roman" w:eastAsia="Times New Roman" w:hAnsi="Times New Roman" w:cs="Times New Roman"/>
                  <w:color w:val="0000FF"/>
                  <w:sz w:val="24"/>
                  <w:szCs w:val="24"/>
                  <w:u w:val="single"/>
                  <w:lang w:eastAsia="ru-RU"/>
                </w:rPr>
                <w:t>ч. 5.1ст. 71 </w:t>
              </w:r>
              <w:r w:rsidRPr="00E62C81">
                <w:rPr>
                  <w:rFonts w:ascii="Times New Roman" w:eastAsia="Times New Roman" w:hAnsi="Times New Roman" w:cs="Times New Roman"/>
                  <w:color w:val="0000FF"/>
                  <w:sz w:val="24"/>
                  <w:szCs w:val="24"/>
                  <w:lang w:eastAsia="ru-RU"/>
                </w:rPr>
                <w:t>273-ФЗ</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Преимущественное право зачисления</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При равном количестве баллов абитуриент будет стоять на строчку выше конкурента</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Не влияет на количество мест</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Дети военнослужащих, полный перечень — </w:t>
            </w:r>
            <w:hyperlink r:id="rId28" w:anchor="/document/70291362/paragraph/962:0" w:tgtFrame="_blank" w:history="1">
              <w:r w:rsidRPr="00E62C81">
                <w:rPr>
                  <w:rFonts w:ascii="Times New Roman" w:eastAsia="Times New Roman" w:hAnsi="Times New Roman" w:cs="Times New Roman"/>
                  <w:color w:val="0000FF"/>
                  <w:sz w:val="24"/>
                  <w:szCs w:val="24"/>
                  <w:u w:val="single"/>
                  <w:lang w:eastAsia="ru-RU"/>
                </w:rPr>
                <w:t>ч. 9, 10, 11, 11.1и 11.2 ст. 71</w:t>
              </w:r>
              <w:r w:rsidRPr="00E62C81">
                <w:rPr>
                  <w:rFonts w:ascii="Times New Roman" w:eastAsia="Times New Roman" w:hAnsi="Times New Roman" w:cs="Times New Roman"/>
                  <w:color w:val="0000FF"/>
                  <w:sz w:val="24"/>
                  <w:szCs w:val="24"/>
                  <w:lang w:eastAsia="ru-RU"/>
                </w:rPr>
                <w:t>273-ФЗ</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Поступление без вступительных испытаний (БВИ)</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Поступление на бюджет без учета результатов экзаменов</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Не влияет на количество мест</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Призеры, победители и чемпионы школьных и спортивных олимпиад, перечисленных </w:t>
            </w:r>
            <w:hyperlink r:id="rId29" w:anchor="/document/70291362/paragraph/942:0" w:tgtFrame="_blank" w:history="1">
              <w:r w:rsidRPr="00E62C81">
                <w:rPr>
                  <w:rFonts w:ascii="Times New Roman" w:eastAsia="Times New Roman" w:hAnsi="Times New Roman" w:cs="Times New Roman"/>
                  <w:color w:val="0000FF"/>
                  <w:sz w:val="24"/>
                  <w:szCs w:val="24"/>
                  <w:u w:val="single"/>
                  <w:lang w:eastAsia="ru-RU"/>
                </w:rPr>
                <w:t>в ч. 4 и 12 ст. 71</w:t>
              </w:r>
              <w:r w:rsidRPr="00E62C81">
                <w:rPr>
                  <w:rFonts w:ascii="Times New Roman" w:eastAsia="Times New Roman" w:hAnsi="Times New Roman" w:cs="Times New Roman"/>
                  <w:color w:val="0000FF"/>
                  <w:sz w:val="24"/>
                  <w:szCs w:val="24"/>
                  <w:lang w:eastAsia="ru-RU"/>
                </w:rPr>
                <w:t>273-ФЗ</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lastRenderedPageBreak/>
              <w:t>Право на 100 баллов</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Результат ЕГЭ или ДВИ приравнивают к 100 баллам</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Не влияет на количество мест</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Призеры и победители олимпиад из списка </w:t>
            </w:r>
            <w:hyperlink r:id="rId30" w:anchor="/document/70291362/paragraph/7206755:0" w:tgtFrame="_blank" w:history="1">
              <w:r w:rsidRPr="00E62C81">
                <w:rPr>
                  <w:rFonts w:ascii="Times New Roman" w:eastAsia="Times New Roman" w:hAnsi="Times New Roman" w:cs="Times New Roman"/>
                  <w:color w:val="0000FF"/>
                  <w:sz w:val="24"/>
                  <w:szCs w:val="24"/>
                  <w:u w:val="single"/>
                  <w:lang w:eastAsia="ru-RU"/>
                </w:rPr>
                <w:t>в п. 2ч. 12 ст. 71</w:t>
              </w:r>
              <w:r w:rsidRPr="00E62C81">
                <w:rPr>
                  <w:rFonts w:ascii="Times New Roman" w:eastAsia="Times New Roman" w:hAnsi="Times New Roman" w:cs="Times New Roman"/>
                  <w:color w:val="0000FF"/>
                  <w:sz w:val="24"/>
                  <w:szCs w:val="24"/>
                  <w:lang w:eastAsia="ru-RU"/>
                </w:rPr>
                <w:t>273-ФЗ</w:t>
              </w:r>
            </w:hyperlink>
          </w:p>
        </w:tc>
      </w:tr>
    </w:tbl>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Стоимость обучения.</w:t>
      </w:r>
      <w:r w:rsidRPr="00E62C81">
        <w:rPr>
          <w:rFonts w:ascii="Times New Roman" w:eastAsia="Times New Roman" w:hAnsi="Times New Roman" w:cs="Times New Roman"/>
          <w:color w:val="000000"/>
          <w:sz w:val="27"/>
          <w:szCs w:val="27"/>
          <w:lang w:eastAsia="ru-RU"/>
        </w:rPr>
        <w:t> Вузы сами решают, когда публиковать информацию о ценах, но обычно ее определяют до начала приемной кампании.</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разделе с ценами на семестр или год указывают, делают ли абитуриентам скидки за высокие баллы или достижения на олимпиадах.</w:t>
      </w:r>
    </w:p>
    <w:p w:rsid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31" w:tgtFrame="_blank" w:history="1">
        <w:r w:rsidRPr="00E62C81">
          <w:rPr>
            <w:rFonts w:ascii="Times New Roman" w:eastAsia="Times New Roman" w:hAnsi="Times New Roman" w:cs="Times New Roman"/>
            <w:color w:val="0000FF"/>
            <w:sz w:val="24"/>
            <w:szCs w:val="24"/>
            <w:u w:val="single"/>
            <w:lang w:eastAsia="ru-RU"/>
          </w:rPr>
          <w:t>За что абитуриентам дают скидки на платное обучение?</w:t>
        </w:r>
      </w:hyperlink>
    </w:p>
    <w:p w:rsidR="007F21DD" w:rsidRPr="00E62C81" w:rsidRDefault="007F21DD" w:rsidP="00E62C81">
      <w:pPr>
        <w:spacing w:after="0" w:line="240" w:lineRule="auto"/>
        <w:rPr>
          <w:rFonts w:ascii="Times New Roman" w:eastAsia="Times New Roman" w:hAnsi="Times New Roman" w:cs="Times New Roman"/>
          <w:color w:val="000000"/>
          <w:sz w:val="27"/>
          <w:szCs w:val="27"/>
          <w:lang w:eastAsia="ru-RU"/>
        </w:rPr>
      </w:pPr>
    </w:p>
    <w:p w:rsidR="00E62C81" w:rsidRPr="007F21DD" w:rsidRDefault="00E62C81" w:rsidP="00E62C81">
      <w:pPr>
        <w:spacing w:line="240" w:lineRule="auto"/>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color w:val="000000"/>
          <w:sz w:val="27"/>
          <w:szCs w:val="27"/>
          <w:lang w:eastAsia="ru-RU"/>
        </w:rPr>
        <w:t xml:space="preserve"> </w:t>
      </w:r>
      <w:r w:rsidRPr="007F21DD">
        <w:rPr>
          <w:rFonts w:ascii="Times New Roman" w:eastAsia="Times New Roman" w:hAnsi="Times New Roman" w:cs="Times New Roman"/>
          <w:b/>
          <w:bCs/>
          <w:color w:val="FF0000"/>
          <w:sz w:val="36"/>
          <w:szCs w:val="36"/>
          <w:lang w:eastAsia="ru-RU"/>
        </w:rPr>
        <w:t>Во сколько вузов и на сколько специальностей можно поступать</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Вузы.</w:t>
      </w:r>
      <w:r w:rsidRPr="00E62C81">
        <w:rPr>
          <w:rFonts w:ascii="Times New Roman" w:eastAsia="Times New Roman" w:hAnsi="Times New Roman" w:cs="Times New Roman"/>
          <w:color w:val="000000"/>
          <w:sz w:val="27"/>
          <w:szCs w:val="27"/>
          <w:lang w:eastAsia="ru-RU"/>
        </w:rPr>
        <w:t> Документы можно подать максимум в пять вузов, при этом филиалы за отдельные учебные заведения не засчитывают.</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Абитуриентам, которые поступают по целевой квоте, разрешено подавать документы только в один вуз только на одну специальность. Это может сбить с толку, поэтому важно помнить, что закон не запрещает поступать и на целевое, и в основном этапе — и, таким образом, все равно подать документы в разрешенные пять учебных заведений.</w:t>
      </w:r>
    </w:p>
    <w:p w:rsid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noProof/>
          <w:color w:val="000000"/>
          <w:sz w:val="27"/>
          <w:szCs w:val="27"/>
          <w:lang w:eastAsia="ru-RU"/>
        </w:rPr>
        <w:drawing>
          <wp:inline distT="0" distB="0" distL="0" distR="0" wp14:anchorId="0CA2E28E" wp14:editId="5FDA27F1">
            <wp:extent cx="3390900" cy="1905000"/>
            <wp:effectExtent l="0" t="0" r="0" b="0"/>
            <wp:docPr id="9" name="Рисунок 9" descr="Обложка стат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ложка стать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0900" cy="1905000"/>
                    </a:xfrm>
                    <a:prstGeom prst="rect">
                      <a:avLst/>
                    </a:prstGeom>
                    <a:noFill/>
                    <a:ln>
                      <a:noFill/>
                    </a:ln>
                  </pic:spPr>
                </pic:pic>
              </a:graphicData>
            </a:graphic>
          </wp:inline>
        </w:drawing>
      </w:r>
    </w:p>
    <w:p w:rsidR="007F21DD" w:rsidRDefault="007F21DD" w:rsidP="00E62C81">
      <w:pPr>
        <w:spacing w:after="0" w:line="240" w:lineRule="auto"/>
        <w:rPr>
          <w:rFonts w:ascii="Times New Roman" w:eastAsia="Times New Roman" w:hAnsi="Times New Roman" w:cs="Times New Roman"/>
          <w:color w:val="000000"/>
          <w:sz w:val="27"/>
          <w:szCs w:val="27"/>
          <w:lang w:eastAsia="ru-RU"/>
        </w:rPr>
      </w:pPr>
    </w:p>
    <w:p w:rsidR="007F21DD" w:rsidRPr="00E62C81" w:rsidRDefault="007F21DD"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33" w:tgtFrame="_blank" w:history="1">
        <w:r w:rsidRPr="00E62C81">
          <w:rPr>
            <w:rFonts w:ascii="Times New Roman" w:eastAsia="Times New Roman" w:hAnsi="Times New Roman" w:cs="Times New Roman"/>
            <w:color w:val="0000FF"/>
            <w:sz w:val="24"/>
            <w:szCs w:val="24"/>
            <w:u w:val="single"/>
            <w:lang w:eastAsia="ru-RU"/>
          </w:rPr>
          <w:t xml:space="preserve">Зачем в дипломе нужен код специальности и где его </w:t>
        </w:r>
        <w:proofErr w:type="gramStart"/>
        <w:r w:rsidRPr="00E62C81">
          <w:rPr>
            <w:rFonts w:ascii="Times New Roman" w:eastAsia="Times New Roman" w:hAnsi="Times New Roman" w:cs="Times New Roman"/>
            <w:color w:val="0000FF"/>
            <w:sz w:val="24"/>
            <w:szCs w:val="24"/>
            <w:u w:val="single"/>
            <w:lang w:eastAsia="ru-RU"/>
          </w:rPr>
          <w:t>искать</w:t>
        </w:r>
        <w:proofErr w:type="gramEnd"/>
      </w:hyperlink>
    </w:p>
    <w:p w:rsidR="00E62C81" w:rsidRPr="00E62C81" w:rsidRDefault="007F21DD"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7F21DD" w:rsidRDefault="007F21DD" w:rsidP="00E62C81">
      <w:pPr>
        <w:spacing w:after="375" w:line="240" w:lineRule="auto"/>
        <w:rPr>
          <w:rFonts w:ascii="Times New Roman" w:eastAsia="Times New Roman" w:hAnsi="Times New Roman" w:cs="Times New Roman"/>
          <w:color w:val="000000"/>
          <w:sz w:val="27"/>
          <w:szCs w:val="27"/>
          <w:lang w:eastAsia="ru-RU"/>
        </w:rPr>
      </w:pPr>
    </w:p>
    <w:p w:rsidR="007F21DD" w:rsidRPr="00E62C81" w:rsidRDefault="007F21DD" w:rsidP="007F21DD">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lastRenderedPageBreak/>
        <w:t>Специальности.</w:t>
      </w:r>
      <w:r w:rsidRPr="00E62C81">
        <w:rPr>
          <w:rFonts w:ascii="Times New Roman" w:eastAsia="Times New Roman" w:hAnsi="Times New Roman" w:cs="Times New Roman"/>
          <w:color w:val="000000"/>
          <w:sz w:val="27"/>
          <w:szCs w:val="27"/>
          <w:lang w:eastAsia="ru-RU"/>
        </w:rPr>
        <w:t> Каждый вуз сам прописывает, на сколько специальностей можно поступать одновременно, но их тоже не может быть больше пяти.</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Специальности часто путают с факультетами или образовательными программами — из-за этого абитуриенты могут по незнанию ограничивать себя в выборе. Чтобы полностью воспользоваться правом на поступление, нужно обратить внимание на код специальности.</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У каждой специальности есть уникальный код, который состоит из шести цифр, разделенных точкой. Например, код 31.05.01 по общероссийскому классификатору расшифровывается как «Лечебное дело».</w:t>
      </w:r>
    </w:p>
    <w:p w:rsidR="00E62C81" w:rsidRPr="00E62C81" w:rsidRDefault="00E62C81" w:rsidP="00E62C81">
      <w:pPr>
        <w:spacing w:after="15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России действует общий классификатор специальностей по образованию, ОКСО, — перечень всех специальностей высшего и профессионального образования</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Бывает, что по одному коду идет набор сразу на несколько программ: например, есть общий код специальности «Лингвистика», а внутри нее — направления по английскому, китайскому и немецкому языкам.</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Кроме того, одна и та же специальность может быть представлена одновременно на разных программах или даже факультетах. Например, «Прикладная химия» может быть на химическом факультете и факультете физико-химической инженерии.</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Когда вуз разрешает поступать на пять специальностей одновременно, то речь идет о пяти кодах по ОКСО. Это значит, что можно выбрать сколько угодно программ или направлений, пока они укладываются в пять цифровых кодов.</w:t>
      </w:r>
    </w:p>
    <w:p w:rsidR="00E62C81" w:rsidRPr="00E62C81" w:rsidRDefault="00E62C81" w:rsidP="00E62C81">
      <w:pPr>
        <w:spacing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Даже </w:t>
      </w:r>
      <w:proofErr w:type="gramStart"/>
      <w:r w:rsidRPr="00E62C81">
        <w:rPr>
          <w:rFonts w:ascii="Times New Roman" w:eastAsia="Times New Roman" w:hAnsi="Times New Roman" w:cs="Times New Roman"/>
          <w:color w:val="000000"/>
          <w:sz w:val="27"/>
          <w:szCs w:val="27"/>
          <w:lang w:eastAsia="ru-RU"/>
        </w:rPr>
        <w:t>выбрав все пять программ, абитуриент</w:t>
      </w:r>
      <w:proofErr w:type="gramEnd"/>
      <w:r w:rsidRPr="00E62C81">
        <w:rPr>
          <w:rFonts w:ascii="Times New Roman" w:eastAsia="Times New Roman" w:hAnsi="Times New Roman" w:cs="Times New Roman"/>
          <w:color w:val="000000"/>
          <w:sz w:val="27"/>
          <w:szCs w:val="27"/>
          <w:lang w:eastAsia="ru-RU"/>
        </w:rPr>
        <w:t xml:space="preserve"> потратит всего одну попытку, потому что у них один код. Источник: </w:t>
      </w:r>
      <w:hyperlink r:id="rId34" w:tgtFrame="_blank" w:history="1">
        <w:r w:rsidRPr="00E62C81">
          <w:rPr>
            <w:rFonts w:ascii="Times New Roman" w:eastAsia="Times New Roman" w:hAnsi="Times New Roman" w:cs="Times New Roman"/>
            <w:color w:val="0000FF"/>
            <w:sz w:val="24"/>
            <w:szCs w:val="24"/>
            <w:u w:val="single"/>
            <w:lang w:eastAsia="ru-RU"/>
          </w:rPr>
          <w:t>rsuh.ru</w:t>
        </w:r>
      </w:hyperlink>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Какие документы нужны для поступления в вуз</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Обязательно для всех.</w:t>
      </w:r>
      <w:r w:rsidRPr="00E62C81">
        <w:rPr>
          <w:rFonts w:ascii="Times New Roman" w:eastAsia="Times New Roman" w:hAnsi="Times New Roman" w:cs="Times New Roman"/>
          <w:color w:val="000000"/>
          <w:sz w:val="27"/>
          <w:szCs w:val="27"/>
          <w:lang w:eastAsia="ru-RU"/>
        </w:rPr>
        <w:t> Нужно отправить копию паспорта и копию документа об образовании: аттестата об окончании 11 классов школы, диплома о получении среднего профессионального образования или, если абитуриент получает второе высшее, диплома о высшем образовании. Для простоты я буду говорить «аттестат», хотя подразумеваю все перечисленные документы об образовании.</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Кроме того, необходимо заполнить заявление о приеме и подписать согласие на обработку и распространение персональных данных. Если нет 18 лет, подпись ставит родитель или опекун.</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lastRenderedPageBreak/>
        <w:t>Дополнительно по требованию вуза.</w:t>
      </w:r>
      <w:r w:rsidRPr="00E62C81">
        <w:rPr>
          <w:rFonts w:ascii="Times New Roman" w:eastAsia="Times New Roman" w:hAnsi="Times New Roman" w:cs="Times New Roman"/>
          <w:color w:val="000000"/>
          <w:sz w:val="27"/>
          <w:szCs w:val="27"/>
          <w:lang w:eastAsia="ru-RU"/>
        </w:rPr>
        <w:t> </w:t>
      </w:r>
      <w:proofErr w:type="gramStart"/>
      <w:r w:rsidRPr="00E62C81">
        <w:rPr>
          <w:rFonts w:ascii="Times New Roman" w:eastAsia="Times New Roman" w:hAnsi="Times New Roman" w:cs="Times New Roman"/>
          <w:color w:val="000000"/>
          <w:sz w:val="27"/>
          <w:szCs w:val="27"/>
          <w:lang w:eastAsia="ru-RU"/>
        </w:rPr>
        <w:t>Некоторые вузы просят представить медицинскую справку по форме № 086/у или фотографию — если проходите дополнительные вступительные испытания в вузе.</w:t>
      </w:r>
      <w:proofErr w:type="gramEnd"/>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35" w:tgtFrame="_blank" w:history="1">
        <w:r w:rsidRPr="00E62C81">
          <w:rPr>
            <w:rFonts w:ascii="Times New Roman" w:eastAsia="Times New Roman" w:hAnsi="Times New Roman" w:cs="Times New Roman"/>
            <w:color w:val="0000FF"/>
            <w:sz w:val="24"/>
            <w:szCs w:val="24"/>
            <w:u w:val="single"/>
            <w:lang w:eastAsia="ru-RU"/>
          </w:rPr>
          <w:t>Как получить медицинскую справку для поступления в вуз</w:t>
        </w:r>
      </w:hyperlink>
    </w:p>
    <w:p w:rsidR="00E62C81" w:rsidRPr="00E62C81" w:rsidRDefault="007F21DD"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Дополнительно, если есть.</w:t>
      </w:r>
      <w:r w:rsidRPr="00E62C81">
        <w:rPr>
          <w:rFonts w:ascii="Times New Roman" w:eastAsia="Times New Roman" w:hAnsi="Times New Roman" w:cs="Times New Roman"/>
          <w:color w:val="000000"/>
          <w:sz w:val="27"/>
          <w:szCs w:val="27"/>
          <w:lang w:eastAsia="ru-RU"/>
        </w:rPr>
        <w:t> Это не обязательно, но можно приложить копию СНИЛС — тогда можно будет найти себя в конкурсных списках по этому номеру.</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Абитуриентам, которые хотят получить дополнительные баллы за индивидуальные достижения, следует приложить грамоты, сертификаты, дипломы или волонтерскую книжку.</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36" w:tgtFrame="_blank" w:history="1">
        <w:r w:rsidRPr="00E62C81">
          <w:rPr>
            <w:rFonts w:ascii="Times New Roman" w:eastAsia="Times New Roman" w:hAnsi="Times New Roman" w:cs="Times New Roman"/>
            <w:color w:val="0000FF"/>
            <w:sz w:val="24"/>
            <w:szCs w:val="24"/>
            <w:u w:val="single"/>
            <w:lang w:eastAsia="ru-RU"/>
          </w:rPr>
          <w:t>8 способов получить дополнительные баллы при поступлении в вуз</w:t>
        </w:r>
      </w:hyperlink>
    </w:p>
    <w:p w:rsidR="00E62C81" w:rsidRPr="00E62C81" w:rsidRDefault="007F21DD"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Для льготников.</w:t>
      </w:r>
      <w:r w:rsidRPr="00E62C81">
        <w:rPr>
          <w:rFonts w:ascii="Times New Roman" w:eastAsia="Times New Roman" w:hAnsi="Times New Roman" w:cs="Times New Roman"/>
          <w:color w:val="000000"/>
          <w:sz w:val="27"/>
          <w:szCs w:val="27"/>
          <w:lang w:eastAsia="ru-RU"/>
        </w:rPr>
        <w:t> Если поступаете по льготе, подготовьте подтверждающие ее документы.</w:t>
      </w:r>
    </w:p>
    <w:p w:rsidR="00E62C81" w:rsidRPr="00E62C81" w:rsidRDefault="00E62C81" w:rsidP="00E62C81">
      <w:pPr>
        <w:spacing w:line="240" w:lineRule="auto"/>
        <w:outlineLvl w:val="3"/>
        <w:rPr>
          <w:rFonts w:ascii="Times New Roman" w:eastAsia="Times New Roman" w:hAnsi="Times New Roman" w:cs="Times New Roman"/>
          <w:b/>
          <w:bCs/>
          <w:color w:val="000000"/>
          <w:sz w:val="24"/>
          <w:szCs w:val="24"/>
          <w:lang w:eastAsia="ru-RU"/>
        </w:rPr>
      </w:pPr>
      <w:r w:rsidRPr="00E62C81">
        <w:rPr>
          <w:rFonts w:ascii="Times New Roman" w:eastAsia="Times New Roman" w:hAnsi="Times New Roman" w:cs="Times New Roman"/>
          <w:b/>
          <w:bCs/>
          <w:color w:val="000000"/>
          <w:sz w:val="24"/>
          <w:szCs w:val="24"/>
          <w:lang w:eastAsia="ru-RU"/>
        </w:rPr>
        <w:t>Документы для льготников</w:t>
      </w:r>
    </w:p>
    <w:tbl>
      <w:tblPr>
        <w:tblW w:w="0" w:type="auto"/>
        <w:tblCellMar>
          <w:top w:w="15" w:type="dxa"/>
          <w:left w:w="15" w:type="dxa"/>
          <w:bottom w:w="15" w:type="dxa"/>
          <w:right w:w="15" w:type="dxa"/>
        </w:tblCellMar>
        <w:tblLook w:val="04A0" w:firstRow="1" w:lastRow="0" w:firstColumn="1" w:lastColumn="0" w:noHBand="0" w:noVBand="1"/>
      </w:tblPr>
      <w:tblGrid>
        <w:gridCol w:w="2707"/>
        <w:gridCol w:w="3070"/>
        <w:gridCol w:w="3877"/>
      </w:tblGrid>
      <w:tr w:rsidR="00E62C81" w:rsidRPr="00E62C81" w:rsidTr="00E62C81">
        <w:trPr>
          <w:tblHeader/>
        </w:trPr>
        <w:tc>
          <w:tcPr>
            <w:tcW w:w="3825"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Кому необходимо</w:t>
            </w:r>
          </w:p>
        </w:tc>
        <w:tc>
          <w:tcPr>
            <w:tcW w:w="4200"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Документ</w:t>
            </w:r>
          </w:p>
        </w:tc>
        <w:tc>
          <w:tcPr>
            <w:tcW w:w="5250" w:type="dxa"/>
            <w:tcMar>
              <w:top w:w="15" w:type="dxa"/>
              <w:left w:w="15" w:type="dxa"/>
              <w:bottom w:w="60" w:type="dxa"/>
              <w:right w:w="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Какие права дает</w:t>
            </w:r>
          </w:p>
        </w:tc>
      </w:tr>
      <w:tr w:rsidR="00E62C81" w:rsidRPr="00E62C81" w:rsidTr="00E62C81">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Людям с инвалидностью</w:t>
            </w:r>
          </w:p>
        </w:tc>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37" w:anchor="block_1000" w:tgtFrame="_blank" w:history="1">
              <w:r w:rsidRPr="00E62C81">
                <w:rPr>
                  <w:rFonts w:ascii="Times New Roman" w:eastAsia="Times New Roman" w:hAnsi="Times New Roman" w:cs="Times New Roman"/>
                  <w:color w:val="0000FF"/>
                  <w:sz w:val="24"/>
                  <w:szCs w:val="24"/>
                  <w:u w:val="single"/>
                  <w:lang w:eastAsia="ru-RU"/>
                </w:rPr>
                <w:t>Справка, выданная учреждениями МСЭ</w:t>
              </w:r>
            </w:hyperlink>
            <w:r w:rsidRPr="00E62C81">
              <w:rPr>
                <w:rFonts w:ascii="Times New Roman" w:eastAsia="Times New Roman" w:hAnsi="Times New Roman" w:cs="Times New Roman"/>
                <w:sz w:val="24"/>
                <w:szCs w:val="24"/>
                <w:lang w:eastAsia="ru-RU"/>
              </w:rPr>
              <w:t>, ИПРА</w:t>
            </w:r>
          </w:p>
        </w:tc>
        <w:tc>
          <w:tcPr>
            <w:tcW w:w="0" w:type="auto"/>
            <w:tcMar>
              <w:top w:w="225"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38" w:anchor="/document/70291362/paragraph/20095983:1" w:tgtFrame="_blank" w:history="1">
              <w:r w:rsidRPr="00E62C81">
                <w:rPr>
                  <w:rFonts w:ascii="Times New Roman" w:eastAsia="Times New Roman" w:hAnsi="Times New Roman" w:cs="Times New Roman"/>
                  <w:color w:val="0000FF"/>
                  <w:sz w:val="24"/>
                  <w:szCs w:val="24"/>
                  <w:u w:val="single"/>
                  <w:lang w:eastAsia="ru-RU"/>
                </w:rPr>
                <w:t>Поступление по особой квоте</w:t>
              </w:r>
            </w:hyperlink>
            <w:r w:rsidRPr="00E62C81">
              <w:rPr>
                <w:rFonts w:ascii="Times New Roman" w:eastAsia="Times New Roman" w:hAnsi="Times New Roman" w:cs="Times New Roman"/>
                <w:sz w:val="24"/>
                <w:szCs w:val="24"/>
                <w:lang w:eastAsia="ru-RU"/>
              </w:rPr>
              <w:t>, </w:t>
            </w:r>
            <w:hyperlink r:id="rId39" w:anchor="/document/74541661/paragraph/231:0" w:tgtFrame="_blank" w:history="1">
              <w:r w:rsidRPr="00E62C81">
                <w:rPr>
                  <w:rFonts w:ascii="Times New Roman" w:eastAsia="Times New Roman" w:hAnsi="Times New Roman" w:cs="Times New Roman"/>
                  <w:color w:val="0000FF"/>
                  <w:sz w:val="24"/>
                  <w:szCs w:val="24"/>
                  <w:u w:val="single"/>
                  <w:lang w:eastAsia="ru-RU"/>
                </w:rPr>
                <w:t xml:space="preserve">возможность сдавать экзамены при вузе вместо </w:t>
              </w:r>
              <w:proofErr w:type="spellStart"/>
              <w:r w:rsidRPr="00E62C81">
                <w:rPr>
                  <w:rFonts w:ascii="Times New Roman" w:eastAsia="Times New Roman" w:hAnsi="Times New Roman" w:cs="Times New Roman"/>
                  <w:color w:val="0000FF"/>
                  <w:sz w:val="24"/>
                  <w:szCs w:val="24"/>
                  <w:u w:val="single"/>
                  <w:lang w:eastAsia="ru-RU"/>
                </w:rPr>
                <w:t>ЕГЭ</w:t>
              </w:r>
            </w:hyperlink>
            <w:r w:rsidRPr="00E62C81">
              <w:rPr>
                <w:rFonts w:ascii="Times New Roman" w:eastAsia="Times New Roman" w:hAnsi="Times New Roman" w:cs="Times New Roman"/>
                <w:sz w:val="24"/>
                <w:szCs w:val="24"/>
                <w:lang w:eastAsia="ru-RU"/>
              </w:rPr>
              <w:t>или</w:t>
            </w:r>
            <w:proofErr w:type="spellEnd"/>
            <w:r w:rsidRPr="00E62C81">
              <w:rPr>
                <w:rFonts w:ascii="Times New Roman" w:eastAsia="Times New Roman" w:hAnsi="Times New Roman" w:cs="Times New Roman"/>
                <w:sz w:val="24"/>
                <w:szCs w:val="24"/>
                <w:lang w:eastAsia="ru-RU"/>
              </w:rPr>
              <w:t> </w:t>
            </w:r>
            <w:hyperlink r:id="rId40"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Гражданам Беларуси</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Сертификат централизованного тестирования, ЦТ</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1" w:anchor="/document/74541661/paragraph/14267:0" w:tgtFrame="_blank" w:history="1">
              <w:r w:rsidRPr="00E62C81">
                <w:rPr>
                  <w:rFonts w:ascii="Times New Roman" w:eastAsia="Times New Roman" w:hAnsi="Times New Roman" w:cs="Times New Roman"/>
                  <w:color w:val="0000FF"/>
                  <w:sz w:val="24"/>
                  <w:szCs w:val="24"/>
                  <w:u w:val="single"/>
                  <w:lang w:eastAsia="ru-RU"/>
                </w:rPr>
                <w:t>Возможность учесть результаты ЦТ вместо ЕГЭ</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Сиротам и детям младше 23 лет, оставшимся без попечения родителей</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Справка из местного органа опеки и попечительства</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2" w:anchor="/document/70291362/paragraph/20095983:1" w:tgtFrame="_blank" w:history="1">
              <w:r w:rsidRPr="00E62C81">
                <w:rPr>
                  <w:rFonts w:ascii="Times New Roman" w:eastAsia="Times New Roman" w:hAnsi="Times New Roman" w:cs="Times New Roman"/>
                  <w:color w:val="0000FF"/>
                  <w:sz w:val="24"/>
                  <w:szCs w:val="24"/>
                  <w:u w:val="single"/>
                  <w:lang w:eastAsia="ru-RU"/>
                </w:rPr>
                <w:t>Поступление по особой квоте</w:t>
              </w:r>
            </w:hyperlink>
            <w:r w:rsidRPr="00E62C81">
              <w:rPr>
                <w:rFonts w:ascii="Times New Roman" w:eastAsia="Times New Roman" w:hAnsi="Times New Roman" w:cs="Times New Roman"/>
                <w:sz w:val="24"/>
                <w:szCs w:val="24"/>
                <w:lang w:eastAsia="ru-RU"/>
              </w:rPr>
              <w:t>, </w:t>
            </w:r>
            <w:hyperlink r:id="rId43"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Ветеранам, инвалидам войны, участникам боевых действий</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Справка из военкомата или удостоверение ветерана боевых действий</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4" w:anchor="/document/70291362/paragraph/20095983:1" w:tgtFrame="_blank" w:history="1">
              <w:r w:rsidRPr="00E62C81">
                <w:rPr>
                  <w:rFonts w:ascii="Times New Roman" w:eastAsia="Times New Roman" w:hAnsi="Times New Roman" w:cs="Times New Roman"/>
                  <w:color w:val="0000FF"/>
                  <w:sz w:val="24"/>
                  <w:szCs w:val="24"/>
                  <w:u w:val="single"/>
                  <w:lang w:eastAsia="ru-RU"/>
                </w:rPr>
                <w:t>Поступление по особой квоте</w:t>
              </w:r>
            </w:hyperlink>
            <w:r w:rsidRPr="00E62C81">
              <w:rPr>
                <w:rFonts w:ascii="Times New Roman" w:eastAsia="Times New Roman" w:hAnsi="Times New Roman" w:cs="Times New Roman"/>
                <w:sz w:val="24"/>
                <w:szCs w:val="24"/>
                <w:lang w:eastAsia="ru-RU"/>
              </w:rPr>
              <w:t>, </w:t>
            </w:r>
            <w:hyperlink r:id="rId45"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 xml:space="preserve">Абитуриенты младше </w:t>
            </w:r>
            <w:r w:rsidRPr="00E62C81">
              <w:rPr>
                <w:rFonts w:ascii="Times New Roman" w:eastAsia="Times New Roman" w:hAnsi="Times New Roman" w:cs="Times New Roman"/>
                <w:sz w:val="24"/>
                <w:szCs w:val="24"/>
                <w:lang w:eastAsia="ru-RU"/>
              </w:rPr>
              <w:lastRenderedPageBreak/>
              <w:t>20 лет, чей единственный родитель — инвалид первой группы</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lastRenderedPageBreak/>
              <w:t xml:space="preserve">Справка о среднедушевом </w:t>
            </w:r>
            <w:r w:rsidRPr="00E62C81">
              <w:rPr>
                <w:rFonts w:ascii="Times New Roman" w:eastAsia="Times New Roman" w:hAnsi="Times New Roman" w:cs="Times New Roman"/>
                <w:sz w:val="24"/>
                <w:szCs w:val="24"/>
                <w:lang w:eastAsia="ru-RU"/>
              </w:rPr>
              <w:lastRenderedPageBreak/>
              <w:t>доходе семьи ниже прожиточного минимума в регионе, справка о составе семьи, справка об инвалидности родителя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6" w:anchor="/document/70291362/paragraph/962:1" w:tgtFrame="_blank" w:history="1">
              <w:r w:rsidRPr="00E62C81">
                <w:rPr>
                  <w:rFonts w:ascii="Times New Roman" w:eastAsia="Times New Roman" w:hAnsi="Times New Roman" w:cs="Times New Roman"/>
                  <w:color w:val="0000FF"/>
                  <w:sz w:val="24"/>
                  <w:szCs w:val="24"/>
                  <w:u w:val="single"/>
                  <w:lang w:eastAsia="ru-RU"/>
                </w:rPr>
                <w:t xml:space="preserve">Преимущественное право </w:t>
              </w:r>
              <w:r w:rsidRPr="00E62C81">
                <w:rPr>
                  <w:rFonts w:ascii="Times New Roman" w:eastAsia="Times New Roman" w:hAnsi="Times New Roman" w:cs="Times New Roman"/>
                  <w:color w:val="0000FF"/>
                  <w:sz w:val="24"/>
                  <w:szCs w:val="24"/>
                  <w:u w:val="single"/>
                  <w:lang w:eastAsia="ru-RU"/>
                </w:rPr>
                <w:lastRenderedPageBreak/>
                <w:t>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lastRenderedPageBreak/>
              <w:t>Абитуриентам, пострадавшим от воздействия радиации</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Удостоверение пострадавшего от воздействия радиации</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7"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Если родитель погиб при исполнении обязанностей или умер от увечья или болезни, полученных на военной службе</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Справка с места работы или военкомата</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8"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proofErr w:type="gramStart"/>
            <w:r w:rsidRPr="00E62C81">
              <w:rPr>
                <w:rFonts w:ascii="Times New Roman" w:eastAsia="Times New Roman" w:hAnsi="Times New Roman" w:cs="Times New Roman"/>
                <w:sz w:val="24"/>
                <w:szCs w:val="24"/>
                <w:lang w:eastAsia="ru-RU"/>
              </w:rPr>
              <w:t>Проходившим</w:t>
            </w:r>
            <w:proofErr w:type="gramEnd"/>
            <w:r w:rsidRPr="00E62C81">
              <w:rPr>
                <w:rFonts w:ascii="Times New Roman" w:eastAsia="Times New Roman" w:hAnsi="Times New Roman" w:cs="Times New Roman"/>
                <w:sz w:val="24"/>
                <w:szCs w:val="24"/>
                <w:lang w:eastAsia="ru-RU"/>
              </w:rPr>
              <w:t xml:space="preserve"> военную службу по контракту</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Справка из военкомата</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49"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r w:rsidRPr="00E62C81">
              <w:rPr>
                <w:rFonts w:ascii="Times New Roman" w:eastAsia="Times New Roman" w:hAnsi="Times New Roman" w:cs="Times New Roman"/>
                <w:sz w:val="24"/>
                <w:szCs w:val="24"/>
                <w:lang w:eastAsia="ru-RU"/>
              </w:rPr>
              <w:t>, </w:t>
            </w:r>
            <w:hyperlink r:id="rId50" w:anchor="/document/76827567/paragraph/20888:0" w:tgtFrame="_blank" w:history="1">
              <w:r w:rsidRPr="00E62C81">
                <w:rPr>
                  <w:rFonts w:ascii="Times New Roman" w:eastAsia="Times New Roman" w:hAnsi="Times New Roman" w:cs="Times New Roman"/>
                  <w:color w:val="0000FF"/>
                  <w:sz w:val="24"/>
                  <w:szCs w:val="24"/>
                  <w:u w:val="single"/>
                  <w:lang w:eastAsia="ru-RU"/>
                </w:rPr>
                <w:t>индивидуальное достижение</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Выпускникам кадетских корпусов</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Аттестат кадетской школы</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51" w:anchor="/document/70291362/paragraph/963: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Если родитель принимает или принимал участие в СВО</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Справка из военкомата</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52" w:anchor="/document/70291362/paragraph/962:1" w:tgtFrame="_blank" w:history="1">
              <w:r w:rsidRPr="00E62C81">
                <w:rPr>
                  <w:rFonts w:ascii="Times New Roman" w:eastAsia="Times New Roman" w:hAnsi="Times New Roman" w:cs="Times New Roman"/>
                  <w:color w:val="0000FF"/>
                  <w:sz w:val="24"/>
                  <w:szCs w:val="24"/>
                  <w:u w:val="single"/>
                  <w:lang w:eastAsia="ru-RU"/>
                </w:rPr>
                <w:t>Преимущественное право зачисления</w:t>
              </w:r>
            </w:hyperlink>
            <w:r w:rsidRPr="00E62C81">
              <w:rPr>
                <w:rFonts w:ascii="Times New Roman" w:eastAsia="Times New Roman" w:hAnsi="Times New Roman" w:cs="Times New Roman"/>
                <w:sz w:val="24"/>
                <w:szCs w:val="24"/>
                <w:lang w:eastAsia="ru-RU"/>
              </w:rPr>
              <w:t>, </w:t>
            </w:r>
            <w:hyperlink r:id="rId53" w:anchor="/document/70291362/paragraph/20095983:1" w:tgtFrame="_blank" w:history="1">
              <w:r w:rsidRPr="00E62C81">
                <w:rPr>
                  <w:rFonts w:ascii="Times New Roman" w:eastAsia="Times New Roman" w:hAnsi="Times New Roman" w:cs="Times New Roman"/>
                  <w:color w:val="0000FF"/>
                  <w:sz w:val="24"/>
                  <w:szCs w:val="24"/>
                  <w:u w:val="single"/>
                  <w:lang w:eastAsia="ru-RU"/>
                </w:rPr>
                <w:t>поступление по отдельной квоте</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proofErr w:type="gramStart"/>
            <w:r w:rsidRPr="00E62C81">
              <w:rPr>
                <w:rFonts w:ascii="Times New Roman" w:eastAsia="Times New Roman" w:hAnsi="Times New Roman" w:cs="Times New Roman"/>
                <w:sz w:val="24"/>
                <w:szCs w:val="24"/>
                <w:lang w:eastAsia="ru-RU"/>
              </w:rPr>
              <w:t>Поступающим</w:t>
            </w:r>
            <w:proofErr w:type="gramEnd"/>
            <w:r w:rsidRPr="00E62C81">
              <w:rPr>
                <w:rFonts w:ascii="Times New Roman" w:eastAsia="Times New Roman" w:hAnsi="Times New Roman" w:cs="Times New Roman"/>
                <w:sz w:val="24"/>
                <w:szCs w:val="24"/>
                <w:lang w:eastAsia="ru-RU"/>
              </w:rPr>
              <w:t xml:space="preserve"> по целевой квоте</w:t>
            </w:r>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Заявка с сайта «Работа в России»</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54" w:anchor="/document/70291362/paragraph/6256597:0" w:tgtFrame="_blank" w:history="1">
              <w:r w:rsidRPr="00E62C81">
                <w:rPr>
                  <w:rFonts w:ascii="Times New Roman" w:eastAsia="Times New Roman" w:hAnsi="Times New Roman" w:cs="Times New Roman"/>
                  <w:color w:val="0000FF"/>
                  <w:sz w:val="24"/>
                  <w:szCs w:val="24"/>
                  <w:u w:val="single"/>
                  <w:lang w:eastAsia="ru-RU"/>
                </w:rPr>
                <w:t>Поступление по целевой квоте</w:t>
              </w:r>
            </w:hyperlink>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proofErr w:type="spellStart"/>
            <w:r w:rsidRPr="00E62C81">
              <w:rPr>
                <w:rFonts w:ascii="Times New Roman" w:eastAsia="Times New Roman" w:hAnsi="Times New Roman" w:cs="Times New Roman"/>
                <w:sz w:val="24"/>
                <w:szCs w:val="24"/>
                <w:lang w:eastAsia="ru-RU"/>
              </w:rPr>
              <w:t>Олимпиадникам</w:t>
            </w:r>
            <w:proofErr w:type="spellEnd"/>
          </w:p>
        </w:tc>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Дипломы олимпиад</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hyperlink r:id="rId55" w:anchor="/document/70291362/paragraph/942:0" w:tgtFrame="_blank" w:history="1">
              <w:r w:rsidRPr="00E62C81">
                <w:rPr>
                  <w:rFonts w:ascii="Times New Roman" w:eastAsia="Times New Roman" w:hAnsi="Times New Roman" w:cs="Times New Roman"/>
                  <w:color w:val="0000FF"/>
                  <w:sz w:val="24"/>
                  <w:szCs w:val="24"/>
                  <w:u w:val="single"/>
                  <w:lang w:eastAsia="ru-RU"/>
                </w:rPr>
                <w:t>Поступление БВИ</w:t>
              </w:r>
            </w:hyperlink>
            <w:r w:rsidRPr="00E62C81">
              <w:rPr>
                <w:rFonts w:ascii="Times New Roman" w:eastAsia="Times New Roman" w:hAnsi="Times New Roman" w:cs="Times New Roman"/>
                <w:sz w:val="24"/>
                <w:szCs w:val="24"/>
                <w:lang w:eastAsia="ru-RU"/>
              </w:rPr>
              <w:t>, </w:t>
            </w:r>
            <w:hyperlink r:id="rId56" w:anchor="/document/70291362/paragraph/7206755:0" w:tgtFrame="_blank" w:history="1">
              <w:r w:rsidRPr="00E62C81">
                <w:rPr>
                  <w:rFonts w:ascii="Times New Roman" w:eastAsia="Times New Roman" w:hAnsi="Times New Roman" w:cs="Times New Roman"/>
                  <w:color w:val="0000FF"/>
                  <w:sz w:val="24"/>
                  <w:szCs w:val="24"/>
                  <w:u w:val="single"/>
                  <w:lang w:eastAsia="ru-RU"/>
                </w:rPr>
                <w:t>право на 100 баллов</w:t>
              </w:r>
            </w:hyperlink>
            <w:r w:rsidRPr="00E62C81">
              <w:rPr>
                <w:rFonts w:ascii="Times New Roman" w:eastAsia="Times New Roman" w:hAnsi="Times New Roman" w:cs="Times New Roman"/>
                <w:sz w:val="24"/>
                <w:szCs w:val="24"/>
                <w:lang w:eastAsia="ru-RU"/>
              </w:rPr>
              <w:t>, </w:t>
            </w:r>
            <w:hyperlink r:id="rId57" w:anchor="/document/74541661/paragraph/151:0" w:tgtFrame="_blank" w:history="1">
              <w:r w:rsidRPr="00E62C81">
                <w:rPr>
                  <w:rFonts w:ascii="Times New Roman" w:eastAsia="Times New Roman" w:hAnsi="Times New Roman" w:cs="Times New Roman"/>
                  <w:color w:val="0000FF"/>
                  <w:sz w:val="24"/>
                  <w:szCs w:val="24"/>
                  <w:u w:val="single"/>
                  <w:lang w:eastAsia="ru-RU"/>
                </w:rPr>
                <w:t>индивидуальные достижения</w:t>
              </w:r>
            </w:hyperlink>
          </w:p>
        </w:tc>
      </w:tr>
    </w:tbl>
    <w:p w:rsidR="007F21DD" w:rsidRDefault="007F21DD" w:rsidP="00E62C81">
      <w:pPr>
        <w:spacing w:line="240" w:lineRule="auto"/>
        <w:outlineLvl w:val="1"/>
        <w:rPr>
          <w:rFonts w:ascii="Times New Roman" w:eastAsia="Times New Roman" w:hAnsi="Times New Roman" w:cs="Times New Roman"/>
          <w:b/>
          <w:bCs/>
          <w:color w:val="000000"/>
          <w:sz w:val="36"/>
          <w:szCs w:val="36"/>
          <w:lang w:eastAsia="ru-RU"/>
        </w:rPr>
      </w:pPr>
    </w:p>
    <w:p w:rsidR="007F21DD" w:rsidRDefault="007F21DD" w:rsidP="00E62C81">
      <w:pPr>
        <w:spacing w:line="240" w:lineRule="auto"/>
        <w:outlineLvl w:val="1"/>
        <w:rPr>
          <w:rFonts w:ascii="Times New Roman" w:eastAsia="Times New Roman" w:hAnsi="Times New Roman" w:cs="Times New Roman"/>
          <w:b/>
          <w:bCs/>
          <w:color w:val="000000"/>
          <w:sz w:val="36"/>
          <w:szCs w:val="36"/>
          <w:lang w:eastAsia="ru-RU"/>
        </w:rPr>
      </w:pPr>
    </w:p>
    <w:p w:rsidR="007F21DD" w:rsidRDefault="007F21DD" w:rsidP="00E62C81">
      <w:pPr>
        <w:spacing w:line="240" w:lineRule="auto"/>
        <w:outlineLvl w:val="1"/>
        <w:rPr>
          <w:rFonts w:ascii="Times New Roman" w:eastAsia="Times New Roman" w:hAnsi="Times New Roman" w:cs="Times New Roman"/>
          <w:b/>
          <w:bCs/>
          <w:color w:val="000000"/>
          <w:sz w:val="36"/>
          <w:szCs w:val="36"/>
          <w:lang w:eastAsia="ru-RU"/>
        </w:rPr>
      </w:pP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lastRenderedPageBreak/>
        <w:t>Как заполнить заявление о приеме и расставить приоритеты</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Грамотная расстановка приоритетов при подаче документов — ключ к поступлению на бюджетные места. </w:t>
      </w:r>
      <w:r w:rsidR="007F21DD">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Выбрать, поступать на бюджет или платные места.</w:t>
      </w:r>
      <w:r w:rsidRPr="00E62C81">
        <w:rPr>
          <w:rFonts w:ascii="Times New Roman" w:eastAsia="Times New Roman" w:hAnsi="Times New Roman" w:cs="Times New Roman"/>
          <w:color w:val="000000"/>
          <w:sz w:val="27"/>
          <w:szCs w:val="27"/>
          <w:lang w:eastAsia="ru-RU"/>
        </w:rPr>
        <w:t> На бюджет и на платные места требуют отдельные заявления о приеме. Оба заявления можно подавать одновременно.</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58" w:tgtFrame="_blank" w:history="1">
        <w:r w:rsidRPr="00E62C81">
          <w:rPr>
            <w:rFonts w:ascii="Times New Roman" w:eastAsia="Times New Roman" w:hAnsi="Times New Roman" w:cs="Times New Roman"/>
            <w:color w:val="0000FF"/>
            <w:sz w:val="24"/>
            <w:szCs w:val="24"/>
            <w:u w:val="single"/>
            <w:lang w:eastAsia="ru-RU"/>
          </w:rPr>
          <w:t>Можно ли поступить на бюджет, если год учился платно на </w:t>
        </w:r>
        <w:proofErr w:type="spellStart"/>
        <w:r w:rsidRPr="00E62C81">
          <w:rPr>
            <w:rFonts w:ascii="Times New Roman" w:eastAsia="Times New Roman" w:hAnsi="Times New Roman" w:cs="Times New Roman"/>
            <w:color w:val="0000FF"/>
            <w:sz w:val="24"/>
            <w:szCs w:val="24"/>
            <w:u w:val="single"/>
            <w:lang w:eastAsia="ru-RU"/>
          </w:rPr>
          <w:t>бакалавриате</w:t>
        </w:r>
        <w:proofErr w:type="spellEnd"/>
        <w:r w:rsidRPr="00E62C81">
          <w:rPr>
            <w:rFonts w:ascii="Times New Roman" w:eastAsia="Times New Roman" w:hAnsi="Times New Roman" w:cs="Times New Roman"/>
            <w:color w:val="0000FF"/>
            <w:sz w:val="24"/>
            <w:szCs w:val="24"/>
            <w:u w:val="single"/>
            <w:lang w:eastAsia="ru-RU"/>
          </w:rPr>
          <w:t>?</w:t>
        </w:r>
      </w:hyperlink>
    </w:p>
    <w:p w:rsidR="00E62C81" w:rsidRPr="00E62C81" w:rsidRDefault="007F21DD"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Даже если абитуриент рассматривает </w:t>
      </w:r>
      <w:proofErr w:type="gramStart"/>
      <w:r w:rsidRPr="00E62C81">
        <w:rPr>
          <w:rFonts w:ascii="Times New Roman" w:eastAsia="Times New Roman" w:hAnsi="Times New Roman" w:cs="Times New Roman"/>
          <w:color w:val="000000"/>
          <w:sz w:val="27"/>
          <w:szCs w:val="27"/>
          <w:lang w:eastAsia="ru-RU"/>
        </w:rPr>
        <w:t>платное</w:t>
      </w:r>
      <w:proofErr w:type="gramEnd"/>
      <w:r w:rsidRPr="00E62C81">
        <w:rPr>
          <w:rFonts w:ascii="Times New Roman" w:eastAsia="Times New Roman" w:hAnsi="Times New Roman" w:cs="Times New Roman"/>
          <w:color w:val="000000"/>
          <w:sz w:val="27"/>
          <w:szCs w:val="27"/>
          <w:lang w:eastAsia="ru-RU"/>
        </w:rPr>
        <w:t xml:space="preserve"> только как крайнюю меру, если не пройдет на бюджет, — лучше сразу направить в вуз оба заявления, чтобы не пропустить срок приема документов. Заявление о приеме на платную основу не обязывает заключать договор с вузом.</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Для каждого вуза придется заполнить отдельное заявление. Его можно найти на </w:t>
      </w:r>
      <w:proofErr w:type="spellStart"/>
      <w:r w:rsidRPr="00E62C81">
        <w:rPr>
          <w:rFonts w:ascii="Times New Roman" w:eastAsia="Times New Roman" w:hAnsi="Times New Roman" w:cs="Times New Roman"/>
          <w:color w:val="000000"/>
          <w:sz w:val="27"/>
          <w:szCs w:val="27"/>
          <w:lang w:eastAsia="ru-RU"/>
        </w:rPr>
        <w:t>госуслугах</w:t>
      </w:r>
      <w:proofErr w:type="spellEnd"/>
      <w:r w:rsidRPr="00E62C81">
        <w:rPr>
          <w:rFonts w:ascii="Times New Roman" w:eastAsia="Times New Roman" w:hAnsi="Times New Roman" w:cs="Times New Roman"/>
          <w:color w:val="000000"/>
          <w:sz w:val="27"/>
          <w:szCs w:val="27"/>
          <w:lang w:eastAsia="ru-RU"/>
        </w:rPr>
        <w:t>, в личном кабинете на сайте вуза или скачать из раздела для абитуриентов.</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Выбрать направления и специальности.</w:t>
      </w:r>
      <w:r w:rsidRPr="00E62C81">
        <w:rPr>
          <w:rFonts w:ascii="Times New Roman" w:eastAsia="Times New Roman" w:hAnsi="Times New Roman" w:cs="Times New Roman"/>
          <w:color w:val="000000"/>
          <w:sz w:val="27"/>
          <w:szCs w:val="27"/>
          <w:lang w:eastAsia="ru-RU"/>
        </w:rPr>
        <w:t> В прошлом разделе мы разбирали, что каждый вуз определяет, на сколько специальностей можно поступать одновременно. Напомню, что ограничено только число кодов специальностей, а в их рамках можно выбирать сколько угодно направлений и учебных программ.</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Следующий шаг — выбрать направления и программы, которые понравились больше всего. Таким образом, абитуриент может податься даже на 20 программ одновременно, оставаясь в пределах пяти максимальных кодов специальностей.</w:t>
      </w:r>
    </w:p>
    <w:p w:rsidR="00E62C81" w:rsidRPr="00E62C81" w:rsidRDefault="00E62C81" w:rsidP="007F21DD">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Расставить приоритеты.</w:t>
      </w:r>
      <w:r w:rsidRPr="00E62C81">
        <w:rPr>
          <w:rFonts w:ascii="Times New Roman" w:eastAsia="Times New Roman" w:hAnsi="Times New Roman" w:cs="Times New Roman"/>
          <w:color w:val="000000"/>
          <w:sz w:val="27"/>
          <w:szCs w:val="27"/>
          <w:lang w:eastAsia="ru-RU"/>
        </w:rPr>
        <w:t> </w:t>
      </w:r>
      <w:proofErr w:type="gramStart"/>
      <w:r w:rsidRPr="00E62C81">
        <w:rPr>
          <w:rFonts w:ascii="Times New Roman" w:eastAsia="Times New Roman" w:hAnsi="Times New Roman" w:cs="Times New Roman"/>
          <w:color w:val="000000"/>
          <w:sz w:val="27"/>
          <w:szCs w:val="27"/>
          <w:lang w:eastAsia="ru-RU"/>
        </w:rPr>
        <w:t>Первый приоритет — то, куда хочется поступить больше всего, второй — чуть меньше, и в конце — направление, куда готовы пойти, только если не пройдете на все предшествующие.</w:t>
      </w:r>
      <w:proofErr w:type="gramEnd"/>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Расставить приоритеты необходимо в каждом заявлении, то есть отдельно на </w:t>
      </w:r>
      <w:proofErr w:type="gramStart"/>
      <w:r w:rsidRPr="00E62C81">
        <w:rPr>
          <w:rFonts w:ascii="Times New Roman" w:eastAsia="Times New Roman" w:hAnsi="Times New Roman" w:cs="Times New Roman"/>
          <w:color w:val="000000"/>
          <w:sz w:val="27"/>
          <w:szCs w:val="27"/>
          <w:lang w:eastAsia="ru-RU"/>
        </w:rPr>
        <w:t>бюджетную</w:t>
      </w:r>
      <w:proofErr w:type="gramEnd"/>
      <w:r w:rsidRPr="00E62C81">
        <w:rPr>
          <w:rFonts w:ascii="Times New Roman" w:eastAsia="Times New Roman" w:hAnsi="Times New Roman" w:cs="Times New Roman"/>
          <w:color w:val="000000"/>
          <w:sz w:val="27"/>
          <w:szCs w:val="27"/>
          <w:lang w:eastAsia="ru-RU"/>
        </w:rPr>
        <w:t xml:space="preserve"> и на платную основы. Приоритеты на бюджет и </w:t>
      </w:r>
      <w:proofErr w:type="gramStart"/>
      <w:r w:rsidRPr="00E62C81">
        <w:rPr>
          <w:rFonts w:ascii="Times New Roman" w:eastAsia="Times New Roman" w:hAnsi="Times New Roman" w:cs="Times New Roman"/>
          <w:color w:val="000000"/>
          <w:sz w:val="27"/>
          <w:szCs w:val="27"/>
          <w:lang w:eastAsia="ru-RU"/>
        </w:rPr>
        <w:t>платное</w:t>
      </w:r>
      <w:proofErr w:type="gramEnd"/>
      <w:r w:rsidRPr="00E62C81">
        <w:rPr>
          <w:rFonts w:ascii="Times New Roman" w:eastAsia="Times New Roman" w:hAnsi="Times New Roman" w:cs="Times New Roman"/>
          <w:color w:val="000000"/>
          <w:sz w:val="27"/>
          <w:szCs w:val="27"/>
          <w:lang w:eastAsia="ru-RU"/>
        </w:rPr>
        <w:t xml:space="preserve"> не связаны между собой и могут не совпадать.</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Номера приоритетов в одном заявлении </w:t>
      </w:r>
      <w:proofErr w:type="gramStart"/>
      <w:r w:rsidRPr="00E62C81">
        <w:rPr>
          <w:rFonts w:ascii="Times New Roman" w:eastAsia="Times New Roman" w:hAnsi="Times New Roman" w:cs="Times New Roman"/>
          <w:color w:val="000000"/>
          <w:sz w:val="27"/>
          <w:szCs w:val="27"/>
          <w:lang w:eastAsia="ru-RU"/>
        </w:rPr>
        <w:t xml:space="preserve">повторять нельзя: </w:t>
      </w:r>
      <w:r w:rsidR="007F21DD">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будет ошибкой указать</w:t>
      </w:r>
      <w:proofErr w:type="gramEnd"/>
      <w:r w:rsidRPr="00E62C81">
        <w:rPr>
          <w:rFonts w:ascii="Times New Roman" w:eastAsia="Times New Roman" w:hAnsi="Times New Roman" w:cs="Times New Roman"/>
          <w:color w:val="000000"/>
          <w:sz w:val="27"/>
          <w:szCs w:val="27"/>
          <w:lang w:eastAsia="ru-RU"/>
        </w:rPr>
        <w:t xml:space="preserve"> одновременно два «первых приоритета».</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7F21DD"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E62C81" w:rsidRPr="00E62C8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lastRenderedPageBreak/>
        <w:t>Если подавать документы на одну специальность одновременно в головной корпус и филиалы вуза, то приоритеты нужно расставлять в том же</w:t>
      </w:r>
      <w:r w:rsidR="007F21DD">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заявлении, продолжая сквозную нумерацию.</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Можно указывать в заявлении не только разные программы, но и формы обучения: </w:t>
      </w:r>
      <w:proofErr w:type="gramStart"/>
      <w:r w:rsidRPr="00E62C81">
        <w:rPr>
          <w:rFonts w:ascii="Times New Roman" w:eastAsia="Times New Roman" w:hAnsi="Times New Roman" w:cs="Times New Roman"/>
          <w:color w:val="000000"/>
          <w:sz w:val="27"/>
          <w:szCs w:val="27"/>
          <w:lang w:eastAsia="ru-RU"/>
        </w:rPr>
        <w:t>очную</w:t>
      </w:r>
      <w:proofErr w:type="gramEnd"/>
      <w:r w:rsidRPr="00E62C81">
        <w:rPr>
          <w:rFonts w:ascii="Times New Roman" w:eastAsia="Times New Roman" w:hAnsi="Times New Roman" w:cs="Times New Roman"/>
          <w:color w:val="000000"/>
          <w:sz w:val="27"/>
          <w:szCs w:val="27"/>
          <w:lang w:eastAsia="ru-RU"/>
        </w:rPr>
        <w:t xml:space="preserve"> и очно-заочную. В таком случае также потребуется расставить приоритеты в том же заявлении.</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Указать характеристику приоритета.</w:t>
      </w:r>
      <w:r w:rsidRPr="00E62C81">
        <w:rPr>
          <w:rFonts w:ascii="Times New Roman" w:eastAsia="Times New Roman" w:hAnsi="Times New Roman" w:cs="Times New Roman"/>
          <w:color w:val="000000"/>
          <w:sz w:val="27"/>
          <w:szCs w:val="27"/>
          <w:lang w:eastAsia="ru-RU"/>
        </w:rPr>
        <w:t> Приоритеты бывают двух видов:</w:t>
      </w:r>
    </w:p>
    <w:p w:rsidR="00E62C81" w:rsidRPr="00E62C81" w:rsidRDefault="00E62C81" w:rsidP="00E62C81">
      <w:pPr>
        <w:numPr>
          <w:ilvl w:val="0"/>
          <w:numId w:val="1"/>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Приоритет целевой квоты.</w:t>
      </w:r>
    </w:p>
    <w:p w:rsidR="00E62C81" w:rsidRPr="00E62C81" w:rsidRDefault="00E62C81" w:rsidP="00E62C81">
      <w:pPr>
        <w:numPr>
          <w:ilvl w:val="0"/>
          <w:numId w:val="1"/>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Приоритет иных мест — все остальные, </w:t>
      </w:r>
      <w:r w:rsidR="007F21DD">
        <w:rPr>
          <w:rFonts w:ascii="Times New Roman" w:eastAsia="Times New Roman" w:hAnsi="Times New Roman" w:cs="Times New Roman"/>
          <w:color w:val="000000"/>
          <w:sz w:val="27"/>
          <w:szCs w:val="27"/>
          <w:lang w:eastAsia="ru-RU"/>
        </w:rPr>
        <w:t xml:space="preserve"> </w:t>
      </w:r>
      <w:proofErr w:type="gramStart"/>
      <w:r w:rsidRPr="00E62C81">
        <w:rPr>
          <w:rFonts w:ascii="Times New Roman" w:eastAsia="Times New Roman" w:hAnsi="Times New Roman" w:cs="Times New Roman"/>
          <w:color w:val="000000"/>
          <w:sz w:val="27"/>
          <w:szCs w:val="27"/>
          <w:lang w:eastAsia="ru-RU"/>
        </w:rPr>
        <w:t>кроме</w:t>
      </w:r>
      <w:proofErr w:type="gramEnd"/>
      <w:r w:rsidRPr="00E62C81">
        <w:rPr>
          <w:rFonts w:ascii="Times New Roman" w:eastAsia="Times New Roman" w:hAnsi="Times New Roman" w:cs="Times New Roman"/>
          <w:color w:val="000000"/>
          <w:sz w:val="27"/>
          <w:szCs w:val="27"/>
          <w:lang w:eastAsia="ru-RU"/>
        </w:rPr>
        <w:t xml:space="preserve"> целевой.</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Такое разделение ввели из-за обязательств перед государством, которые берет на себя абитуриент-</w:t>
      </w:r>
      <w:proofErr w:type="spellStart"/>
      <w:r w:rsidRPr="00E62C81">
        <w:rPr>
          <w:rFonts w:ascii="Times New Roman" w:eastAsia="Times New Roman" w:hAnsi="Times New Roman" w:cs="Times New Roman"/>
          <w:color w:val="000000"/>
          <w:sz w:val="27"/>
          <w:szCs w:val="27"/>
          <w:lang w:eastAsia="ru-RU"/>
        </w:rPr>
        <w:t>целевик</w:t>
      </w:r>
      <w:proofErr w:type="spellEnd"/>
      <w:r w:rsidRPr="00E62C81">
        <w:rPr>
          <w:rFonts w:ascii="Times New Roman" w:eastAsia="Times New Roman" w:hAnsi="Times New Roman" w:cs="Times New Roman"/>
          <w:color w:val="000000"/>
          <w:sz w:val="27"/>
          <w:szCs w:val="27"/>
          <w:lang w:eastAsia="ru-RU"/>
        </w:rPr>
        <w:t>.</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Если вы заполняете заявление на бюджет и у вас есть заявка на заключение договора с заказчиком целевого обучения, то ставите «приоритет целевой квоты». Во всех остальных случаях нужно указывать «приоритет иных мест».</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заявлении о приеме на платную основу нельзя поставить целевую квоту — только приоритеты иных мест.</w:t>
      </w:r>
    </w:p>
    <w:p w:rsidR="00E62C81" w:rsidRPr="00E62C81" w:rsidRDefault="007F21DD" w:rsidP="007F21DD">
      <w:pPr>
        <w:spacing w:after="375"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24"/>
          <w:szCs w:val="24"/>
          <w:lang w:eastAsia="ru-RU"/>
        </w:rPr>
        <w:t xml:space="preserve">                   </w:t>
      </w:r>
      <w:r w:rsidR="00E62C81" w:rsidRPr="00E62C81">
        <w:rPr>
          <w:rFonts w:ascii="Times New Roman" w:eastAsia="Times New Roman" w:hAnsi="Times New Roman" w:cs="Times New Roman"/>
          <w:b/>
          <w:bCs/>
          <w:color w:val="000000"/>
          <w:sz w:val="36"/>
          <w:szCs w:val="36"/>
          <w:lang w:eastAsia="ru-RU"/>
        </w:rPr>
        <w:t>Сроки и способы подачи документов</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Сроки приема документов на бюджет едины для всех форм обучения — очной, очно-заочной и заочной, и не могут быть позднее 25 июля. На платном отделении вузы устанавливают сроки сами, поэтому лучше смотреть даты на их сайте. Ниже речь пойдет только о бюджете.</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Школьник вправе подать документы в вуз, как только получит аттестат.</w:t>
      </w:r>
      <w:r w:rsidR="007F21DD">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Единой даты вручения аттестатов для учащихся нет, обычно это происходит в июне.</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Подать документы в вуз можно четырьмя способами:</w:t>
      </w:r>
    </w:p>
    <w:p w:rsidR="00E62C81" w:rsidRPr="00E62C81" w:rsidRDefault="00E62C81" w:rsidP="00E62C81">
      <w:pPr>
        <w:numPr>
          <w:ilvl w:val="0"/>
          <w:numId w:val="2"/>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Лично отнести в приемную комиссию.</w:t>
      </w:r>
    </w:p>
    <w:p w:rsidR="00E62C81" w:rsidRPr="00E62C81" w:rsidRDefault="00E62C81" w:rsidP="00E62C81">
      <w:pPr>
        <w:numPr>
          <w:ilvl w:val="0"/>
          <w:numId w:val="2"/>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Почтой или курьерской службой отправить копии на адрес приемной комиссии.</w:t>
      </w:r>
    </w:p>
    <w:p w:rsidR="00E62C81" w:rsidRPr="00E62C81" w:rsidRDefault="00E62C81" w:rsidP="00E62C81">
      <w:pPr>
        <w:numPr>
          <w:ilvl w:val="0"/>
          <w:numId w:val="2"/>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личном кабинете на сайте вуза, приложив качественные сканы.</w:t>
      </w:r>
    </w:p>
    <w:p w:rsidR="00E62C81" w:rsidRPr="00E62C81" w:rsidRDefault="00E62C81" w:rsidP="00E62C81">
      <w:pPr>
        <w:numPr>
          <w:ilvl w:val="0"/>
          <w:numId w:val="2"/>
        </w:numPr>
        <w:spacing w:before="100" w:beforeAutospacing="1" w:after="150" w:line="240" w:lineRule="auto"/>
        <w:ind w:left="0"/>
        <w:rPr>
          <w:rFonts w:ascii="Times New Roman" w:eastAsia="Times New Roman" w:hAnsi="Times New Roman" w:cs="Times New Roman"/>
          <w:color w:val="000000"/>
          <w:sz w:val="27"/>
          <w:szCs w:val="27"/>
          <w:lang w:eastAsia="ru-RU"/>
        </w:rPr>
      </w:pPr>
      <w:hyperlink r:id="rId59" w:tgtFrame="_blank" w:history="1">
        <w:r w:rsidRPr="00E62C81">
          <w:rPr>
            <w:rFonts w:ascii="Times New Roman" w:eastAsia="Times New Roman" w:hAnsi="Times New Roman" w:cs="Times New Roman"/>
            <w:color w:val="0000FF"/>
            <w:sz w:val="24"/>
            <w:szCs w:val="24"/>
            <w:u w:val="single"/>
            <w:lang w:eastAsia="ru-RU"/>
          </w:rPr>
          <w:t xml:space="preserve">Через </w:t>
        </w:r>
        <w:proofErr w:type="spellStart"/>
        <w:r w:rsidRPr="00E62C81">
          <w:rPr>
            <w:rFonts w:ascii="Times New Roman" w:eastAsia="Times New Roman" w:hAnsi="Times New Roman" w:cs="Times New Roman"/>
            <w:color w:val="0000FF"/>
            <w:sz w:val="24"/>
            <w:szCs w:val="24"/>
            <w:u w:val="single"/>
            <w:lang w:eastAsia="ru-RU"/>
          </w:rPr>
          <w:t>госуслуги</w:t>
        </w:r>
        <w:proofErr w:type="spellEnd"/>
      </w:hyperlink>
      <w:r w:rsidRPr="00E62C81">
        <w:rPr>
          <w:rFonts w:ascii="Times New Roman" w:eastAsia="Times New Roman" w:hAnsi="Times New Roman" w:cs="Times New Roman"/>
          <w:color w:val="000000"/>
          <w:sz w:val="27"/>
          <w:szCs w:val="27"/>
          <w:lang w:eastAsia="ru-RU"/>
        </w:rPr>
        <w:t> с подтвержденного аккаунта абитуриента, даже если еще нет 18 лет.</w:t>
      </w:r>
    </w:p>
    <w:p w:rsidR="00E62C81" w:rsidRDefault="00E62C81" w:rsidP="00E62C81">
      <w:pPr>
        <w:spacing w:after="0" w:line="240" w:lineRule="auto"/>
        <w:rPr>
          <w:rFonts w:ascii="Times New Roman" w:eastAsia="Times New Roman" w:hAnsi="Times New Roman" w:cs="Times New Roman"/>
          <w:color w:val="000000"/>
          <w:sz w:val="27"/>
          <w:szCs w:val="27"/>
          <w:lang w:eastAsia="ru-RU"/>
        </w:rPr>
      </w:pPr>
    </w:p>
    <w:p w:rsidR="007F21DD" w:rsidRDefault="007F21DD" w:rsidP="00E62C81">
      <w:pPr>
        <w:spacing w:after="0" w:line="240" w:lineRule="auto"/>
        <w:rPr>
          <w:rFonts w:ascii="Times New Roman" w:eastAsia="Times New Roman" w:hAnsi="Times New Roman" w:cs="Times New Roman"/>
          <w:color w:val="000000"/>
          <w:sz w:val="27"/>
          <w:szCs w:val="27"/>
          <w:lang w:eastAsia="ru-RU"/>
        </w:rPr>
      </w:pPr>
    </w:p>
    <w:p w:rsidR="007F21DD" w:rsidRDefault="007F21DD" w:rsidP="00E62C81">
      <w:pPr>
        <w:spacing w:after="0" w:line="240" w:lineRule="auto"/>
        <w:rPr>
          <w:rFonts w:ascii="Times New Roman" w:eastAsia="Times New Roman" w:hAnsi="Times New Roman" w:cs="Times New Roman"/>
          <w:color w:val="000000"/>
          <w:sz w:val="27"/>
          <w:szCs w:val="27"/>
          <w:lang w:eastAsia="ru-RU"/>
        </w:rPr>
      </w:pPr>
    </w:p>
    <w:p w:rsidR="007F21DD" w:rsidRPr="00E62C81" w:rsidRDefault="007F21DD"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line="240" w:lineRule="auto"/>
        <w:outlineLvl w:val="3"/>
        <w:rPr>
          <w:rFonts w:ascii="Times New Roman" w:eastAsia="Times New Roman" w:hAnsi="Times New Roman" w:cs="Times New Roman"/>
          <w:b/>
          <w:bCs/>
          <w:color w:val="000000"/>
          <w:sz w:val="24"/>
          <w:szCs w:val="24"/>
          <w:lang w:eastAsia="ru-RU"/>
        </w:rPr>
      </w:pPr>
      <w:r w:rsidRPr="00E62C81">
        <w:rPr>
          <w:rFonts w:ascii="Times New Roman" w:eastAsia="Times New Roman" w:hAnsi="Times New Roman" w:cs="Times New Roman"/>
          <w:b/>
          <w:bCs/>
          <w:color w:val="000000"/>
          <w:sz w:val="24"/>
          <w:szCs w:val="24"/>
          <w:lang w:eastAsia="ru-RU"/>
        </w:rPr>
        <w:lastRenderedPageBreak/>
        <w:t>Этапы и сроки приемной комиссии</w:t>
      </w:r>
    </w:p>
    <w:tbl>
      <w:tblPr>
        <w:tblW w:w="0" w:type="auto"/>
        <w:tblCellMar>
          <w:top w:w="15" w:type="dxa"/>
          <w:left w:w="15" w:type="dxa"/>
          <w:bottom w:w="15" w:type="dxa"/>
          <w:right w:w="15" w:type="dxa"/>
        </w:tblCellMar>
        <w:tblLook w:val="04A0" w:firstRow="1" w:lastRow="0" w:firstColumn="1" w:lastColumn="0" w:noHBand="0" w:noVBand="1"/>
      </w:tblPr>
      <w:tblGrid>
        <w:gridCol w:w="6826"/>
        <w:gridCol w:w="2828"/>
      </w:tblGrid>
      <w:tr w:rsidR="00E62C81" w:rsidRPr="00E62C81" w:rsidTr="00E62C81">
        <w:trPr>
          <w:tblHeader/>
        </w:trPr>
        <w:tc>
          <w:tcPr>
            <w:tcW w:w="4200" w:type="dxa"/>
            <w:tcMar>
              <w:top w:w="15" w:type="dxa"/>
              <w:left w:w="15" w:type="dxa"/>
              <w:bottom w:w="60"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Период приемной кампании</w:t>
            </w:r>
          </w:p>
        </w:tc>
        <w:tc>
          <w:tcPr>
            <w:tcW w:w="3000" w:type="dxa"/>
            <w:tcMar>
              <w:top w:w="15" w:type="dxa"/>
              <w:left w:w="15" w:type="dxa"/>
              <w:bottom w:w="60" w:type="dxa"/>
              <w:right w:w="0" w:type="dxa"/>
            </w:tcMar>
            <w:hideMark/>
          </w:tcPr>
          <w:p w:rsidR="00E62C81" w:rsidRPr="00E62C81" w:rsidRDefault="00E62C81" w:rsidP="00E62C81">
            <w:pPr>
              <w:spacing w:before="300" w:after="0" w:line="240" w:lineRule="auto"/>
              <w:rPr>
                <w:rFonts w:ascii="Times New Roman" w:eastAsia="Times New Roman" w:hAnsi="Times New Roman" w:cs="Times New Roman"/>
                <w:b/>
                <w:bCs/>
                <w:sz w:val="24"/>
                <w:szCs w:val="24"/>
                <w:lang w:eastAsia="ru-RU"/>
              </w:rPr>
            </w:pPr>
            <w:r w:rsidRPr="00E62C81">
              <w:rPr>
                <w:rFonts w:ascii="Times New Roman" w:eastAsia="Times New Roman" w:hAnsi="Times New Roman" w:cs="Times New Roman"/>
                <w:b/>
                <w:bCs/>
                <w:sz w:val="24"/>
                <w:szCs w:val="24"/>
                <w:lang w:eastAsia="ru-RU"/>
              </w:rPr>
              <w:t>Даты</w:t>
            </w:r>
          </w:p>
        </w:tc>
      </w:tr>
      <w:tr w:rsidR="00E62C81" w:rsidRPr="00E62C81" w:rsidTr="00E62C81">
        <w:tc>
          <w:tcPr>
            <w:tcW w:w="0" w:type="auto"/>
            <w:tcMar>
              <w:top w:w="225"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Начало приема документов</w:t>
            </w:r>
          </w:p>
        </w:tc>
        <w:tc>
          <w:tcPr>
            <w:tcW w:w="0" w:type="auto"/>
            <w:tcMar>
              <w:top w:w="225"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До 20 июня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Окончание приема документов</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20—25 июля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Окончание приема документов у абитуриентов, которые сдают ДВИ</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7—20 июля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Публикация конкурсных списков</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27 июля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Подача оригинала аттестата для приоритетного этапа зачисления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До 12:00 </w:t>
            </w:r>
            <w:proofErr w:type="spellStart"/>
            <w:proofErr w:type="gramStart"/>
            <w:r w:rsidRPr="00E62C81">
              <w:rPr>
                <w:rFonts w:ascii="Times New Roman" w:eastAsia="Times New Roman" w:hAnsi="Times New Roman" w:cs="Times New Roman"/>
                <w:sz w:val="24"/>
                <w:szCs w:val="24"/>
                <w:lang w:eastAsia="ru-RU"/>
              </w:rPr>
              <w:t>мск</w:t>
            </w:r>
            <w:proofErr w:type="spellEnd"/>
            <w:proofErr w:type="gramEnd"/>
            <w:r w:rsidRPr="00E62C81">
              <w:rPr>
                <w:rFonts w:ascii="Times New Roman" w:eastAsia="Times New Roman" w:hAnsi="Times New Roman" w:cs="Times New Roman"/>
                <w:sz w:val="24"/>
                <w:szCs w:val="24"/>
                <w:lang w:eastAsia="ru-RU"/>
              </w:rPr>
              <w:t xml:space="preserve"> 28 июля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Зачисление на приоритетном этапе</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29—30 июля</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Подача оригинала аттестата для основного этапа зачисления</w:t>
            </w:r>
          </w:p>
        </w:tc>
        <w:tc>
          <w:tcPr>
            <w:tcW w:w="0" w:type="auto"/>
            <w:tcMar>
              <w:top w:w="150" w:type="dxa"/>
              <w:left w:w="15" w:type="dxa"/>
              <w:bottom w:w="15" w:type="dxa"/>
              <w:right w:w="15"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До 12:00 </w:t>
            </w:r>
            <w:proofErr w:type="spellStart"/>
            <w:proofErr w:type="gramStart"/>
            <w:r w:rsidRPr="00E62C81">
              <w:rPr>
                <w:rFonts w:ascii="Times New Roman" w:eastAsia="Times New Roman" w:hAnsi="Times New Roman" w:cs="Times New Roman"/>
                <w:sz w:val="24"/>
                <w:szCs w:val="24"/>
                <w:lang w:eastAsia="ru-RU"/>
              </w:rPr>
              <w:t>мск</w:t>
            </w:r>
            <w:proofErr w:type="spellEnd"/>
            <w:proofErr w:type="gramEnd"/>
            <w:r w:rsidRPr="00E62C81">
              <w:rPr>
                <w:rFonts w:ascii="Times New Roman" w:eastAsia="Times New Roman" w:hAnsi="Times New Roman" w:cs="Times New Roman"/>
                <w:sz w:val="24"/>
                <w:szCs w:val="24"/>
                <w:lang w:eastAsia="ru-RU"/>
              </w:rPr>
              <w:t xml:space="preserve"> 3 августа</w:t>
            </w:r>
          </w:p>
        </w:tc>
      </w:tr>
      <w:tr w:rsidR="00E62C81" w:rsidRPr="00E62C81" w:rsidTr="00E62C81">
        <w:tc>
          <w:tcPr>
            <w:tcW w:w="0" w:type="auto"/>
            <w:tcMar>
              <w:top w:w="150" w:type="dxa"/>
              <w:left w:w="15" w:type="dxa"/>
              <w:bottom w:w="15" w:type="dxa"/>
              <w:right w:w="300" w:type="dxa"/>
            </w:tcMar>
            <w:hideMark/>
          </w:tcPr>
          <w:p w:rsidR="00E62C81" w:rsidRP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Зачисление на основном этапе</w:t>
            </w:r>
          </w:p>
        </w:tc>
        <w:tc>
          <w:tcPr>
            <w:tcW w:w="0" w:type="auto"/>
            <w:tcMar>
              <w:top w:w="150" w:type="dxa"/>
              <w:left w:w="15" w:type="dxa"/>
              <w:bottom w:w="15" w:type="dxa"/>
              <w:right w:w="15" w:type="dxa"/>
            </w:tcMar>
            <w:hideMark/>
          </w:tcPr>
          <w:p w:rsidR="00E62C81" w:rsidRDefault="00E62C81" w:rsidP="00E62C81">
            <w:pPr>
              <w:spacing w:before="300" w:after="0" w:line="240" w:lineRule="auto"/>
              <w:rPr>
                <w:rFonts w:ascii="Times New Roman" w:eastAsia="Times New Roman" w:hAnsi="Times New Roman" w:cs="Times New Roman"/>
                <w:sz w:val="24"/>
                <w:szCs w:val="24"/>
                <w:lang w:eastAsia="ru-RU"/>
              </w:rPr>
            </w:pPr>
            <w:r w:rsidRPr="00E62C81">
              <w:rPr>
                <w:rFonts w:ascii="Times New Roman" w:eastAsia="Times New Roman" w:hAnsi="Times New Roman" w:cs="Times New Roman"/>
                <w:sz w:val="24"/>
                <w:szCs w:val="24"/>
                <w:lang w:eastAsia="ru-RU"/>
              </w:rPr>
              <w:t>4—9 августа</w:t>
            </w:r>
          </w:p>
          <w:p w:rsidR="007F21DD" w:rsidRPr="00E62C81" w:rsidRDefault="007F21DD" w:rsidP="00E62C81">
            <w:pPr>
              <w:spacing w:before="300" w:after="0" w:line="240" w:lineRule="auto"/>
              <w:rPr>
                <w:rFonts w:ascii="Times New Roman" w:eastAsia="Times New Roman" w:hAnsi="Times New Roman" w:cs="Times New Roman"/>
                <w:sz w:val="24"/>
                <w:szCs w:val="24"/>
                <w:lang w:eastAsia="ru-RU"/>
              </w:rPr>
            </w:pPr>
          </w:p>
        </w:tc>
      </w:tr>
    </w:tbl>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Кому нужно сдавать дополнительные вступительные испытания</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Дополнительные вступительные испытания (ДВИ) на бюджетные места проводят только по специальностям, перечисленным </w:t>
      </w:r>
      <w:hyperlink r:id="rId60" w:tgtFrame="_blank" w:history="1">
        <w:r w:rsidRPr="00E62C81">
          <w:rPr>
            <w:rFonts w:ascii="Times New Roman" w:eastAsia="Times New Roman" w:hAnsi="Times New Roman" w:cs="Times New Roman"/>
            <w:color w:val="0000FF"/>
            <w:sz w:val="24"/>
            <w:szCs w:val="24"/>
            <w:u w:val="single"/>
            <w:lang w:eastAsia="ru-RU"/>
          </w:rPr>
          <w:t>в приказе Минобразования:</w:t>
        </w:r>
      </w:hyperlink>
      <w:r w:rsidRPr="00E62C81">
        <w:rPr>
          <w:rFonts w:ascii="Times New Roman" w:eastAsia="Times New Roman" w:hAnsi="Times New Roman" w:cs="Times New Roman"/>
          <w:color w:val="000000"/>
          <w:sz w:val="27"/>
          <w:szCs w:val="27"/>
          <w:lang w:eastAsia="ru-RU"/>
        </w:rPr>
        <w:t> например, по архитектуре, журналистике, физкультуре, лечебному делу. На платные места ДВИ разрешено проводить по любым специальностям.</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Чаще всего на ДВИ демонстрируют творческое или профессиональное мастерство. В России только три вуза вправе проводить экзамены по общеобразовательным предметам: МГУ им. М. В. Ломоносова, МГИМО и СПбГУ, но последний им не пользуется.</w:t>
      </w: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Публикация конкурсных списков</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27 июля вузы выкладывают на сайт конкурсные списки — рейтинг абитуриентов, подавших документы на специальность и прошедших порог минимального балла.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lastRenderedPageBreak/>
        <w:t>Кандидатов расставляют по убыванию конкурсных баллов — суммы баллов ЕГЭ и индивидуальных достижений. Например, на специальность требовалось представить результаты трех предметов ЕГЭ. Тогда максимальный конкурсный балл — 310: три экзамена по 100 баллов плюс 10 за индивидуальные достижения.</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Как найти свой список.</w:t>
      </w:r>
      <w:r w:rsidRPr="00E62C81">
        <w:rPr>
          <w:rFonts w:ascii="Times New Roman" w:eastAsia="Times New Roman" w:hAnsi="Times New Roman" w:cs="Times New Roman"/>
          <w:color w:val="000000"/>
          <w:sz w:val="27"/>
          <w:szCs w:val="27"/>
          <w:lang w:eastAsia="ru-RU"/>
        </w:rPr>
        <w:t> Конкурсные списки оформляют по всем контрольным цифрам приема. Это значит, что на одну специальность будет несколько списков: по каждой квоте, на основные бюджетные места и на платные.</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proofErr w:type="gramStart"/>
      <w:r w:rsidRPr="00E62C81">
        <w:rPr>
          <w:rFonts w:ascii="Times New Roman" w:eastAsia="Times New Roman" w:hAnsi="Times New Roman" w:cs="Times New Roman"/>
          <w:color w:val="000000"/>
          <w:sz w:val="27"/>
          <w:szCs w:val="27"/>
          <w:lang w:eastAsia="ru-RU"/>
        </w:rPr>
        <w:t>Сначала,</w:t>
      </w:r>
      <w:r w:rsidR="007F21DD">
        <w:rPr>
          <w:rFonts w:ascii="Times New Roman" w:eastAsia="Times New Roman" w:hAnsi="Times New Roman" w:cs="Times New Roman"/>
          <w:color w:val="000000"/>
          <w:sz w:val="27"/>
          <w:szCs w:val="27"/>
          <w:lang w:eastAsia="ru-RU"/>
        </w:rPr>
        <w:t xml:space="preserve"> </w:t>
      </w:r>
      <w:r w:rsidRPr="00E62C81">
        <w:rPr>
          <w:rFonts w:ascii="Times New Roman" w:eastAsia="Times New Roman" w:hAnsi="Times New Roman" w:cs="Times New Roman"/>
          <w:color w:val="000000"/>
          <w:sz w:val="27"/>
          <w:szCs w:val="27"/>
          <w:lang w:eastAsia="ru-RU"/>
        </w:rPr>
        <w:t xml:space="preserve"> на приоритетном этапе, вуз опубликует только списки по квотам и список поступающих с особым правом — без вступительных испытаний, БВИ.</w:t>
      </w:r>
      <w:proofErr w:type="gramEnd"/>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На втором, основном этапе, сформируют список абитуриентов, которые проходят на оставшиеся бюджетные места. Этот конкурсный список будет отличаться от версии, опубликованной 27 июля. Например, из него уберут данные тех, кто уже поступил на приоритетном этапе.</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После того как всех бюджетников зачислят, вуз составит список поступающих на платные места.</w:t>
      </w: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Сроки зачисления: приоритетный и основной этапы</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Приоритетный этап зачисления</w:t>
      </w:r>
      <w:r w:rsidRPr="00E62C81">
        <w:rPr>
          <w:rFonts w:ascii="Times New Roman" w:eastAsia="Times New Roman" w:hAnsi="Times New Roman" w:cs="Times New Roman"/>
          <w:color w:val="000000"/>
          <w:sz w:val="27"/>
          <w:szCs w:val="27"/>
          <w:lang w:eastAsia="ru-RU"/>
        </w:rPr>
        <w:t> длится с 27 по 28 июля. Для того чтобы быть зачисленным на этом этапе, нужно:</w:t>
      </w:r>
    </w:p>
    <w:p w:rsidR="00E62C81" w:rsidRPr="00E62C81" w:rsidRDefault="00E62C81" w:rsidP="00E62C81">
      <w:pPr>
        <w:numPr>
          <w:ilvl w:val="0"/>
          <w:numId w:val="3"/>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До 12:00 </w:t>
      </w:r>
      <w:proofErr w:type="spellStart"/>
      <w:proofErr w:type="gramStart"/>
      <w:r w:rsidRPr="00E62C81">
        <w:rPr>
          <w:rFonts w:ascii="Times New Roman" w:eastAsia="Times New Roman" w:hAnsi="Times New Roman" w:cs="Times New Roman"/>
          <w:color w:val="000000"/>
          <w:sz w:val="27"/>
          <w:szCs w:val="27"/>
          <w:lang w:eastAsia="ru-RU"/>
        </w:rPr>
        <w:t>мск</w:t>
      </w:r>
      <w:proofErr w:type="spellEnd"/>
      <w:proofErr w:type="gramEnd"/>
      <w:r w:rsidRPr="00E62C81">
        <w:rPr>
          <w:rFonts w:ascii="Times New Roman" w:eastAsia="Times New Roman" w:hAnsi="Times New Roman" w:cs="Times New Roman"/>
          <w:color w:val="000000"/>
          <w:sz w:val="27"/>
          <w:szCs w:val="27"/>
          <w:lang w:eastAsia="ru-RU"/>
        </w:rPr>
        <w:t xml:space="preserve"> 28 июля представить оригинал аттестата.</w:t>
      </w:r>
    </w:p>
    <w:p w:rsidR="00E62C81" w:rsidRPr="00E62C81" w:rsidRDefault="00E62C81" w:rsidP="00E62C81">
      <w:pPr>
        <w:numPr>
          <w:ilvl w:val="0"/>
          <w:numId w:val="3"/>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Пройти по конкурсу на места по квоте.</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С 29 по 30 июля вузы публикуют приказы о зачислении на приоритетном этапе. Если абитуриент обнаружил себя в приказе или вуз его проинформировал, то он зачислен.</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Основной этап зачисления.</w:t>
      </w:r>
      <w:r w:rsidRPr="00E62C81">
        <w:rPr>
          <w:rFonts w:ascii="Times New Roman" w:eastAsia="Times New Roman" w:hAnsi="Times New Roman" w:cs="Times New Roman"/>
          <w:color w:val="000000"/>
          <w:sz w:val="27"/>
          <w:szCs w:val="27"/>
          <w:lang w:eastAsia="ru-RU"/>
        </w:rPr>
        <w:t> Абитуриенты, которые не прошли на приоритетном этапе или вовсе в нем не участвовали, проходят в конкурсе на основные места — те, которым присваивали в заявлении «приоритет иных мест».</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С 30 июля вузы публикуют конкурсные списки на бюджетные места, которые остались после приоритетного этапа. Абитуриентам придется самим оценивать свои шансы на поступление. Возможно, некоторые вузы будут информировать абитуриентов в их личных кабинетах, что они прошли по конкурсу.</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noProof/>
          <w:color w:val="000000"/>
          <w:sz w:val="27"/>
          <w:szCs w:val="27"/>
          <w:lang w:eastAsia="ru-RU"/>
        </w:rPr>
        <w:lastRenderedPageBreak/>
        <w:drawing>
          <wp:inline distT="0" distB="0" distL="0" distR="0" wp14:anchorId="78616415" wp14:editId="4B497B8E">
            <wp:extent cx="3390900" cy="1905000"/>
            <wp:effectExtent l="0" t="0" r="0" b="0"/>
            <wp:docPr id="27" name="Рисунок 27" descr="Обложка стат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ложка статьи"/>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90900" cy="1905000"/>
                    </a:xfrm>
                    <a:prstGeom prst="rect">
                      <a:avLst/>
                    </a:prstGeom>
                    <a:noFill/>
                    <a:ln>
                      <a:noFill/>
                    </a:ln>
                  </pic:spPr>
                </pic:pic>
              </a:graphicData>
            </a:graphic>
          </wp:inline>
        </w:drawing>
      </w:r>
    </w:p>
    <w:p w:rsid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62" w:tgtFrame="_blank" w:history="1">
        <w:r w:rsidRPr="00E62C81">
          <w:rPr>
            <w:rFonts w:ascii="Times New Roman" w:eastAsia="Times New Roman" w:hAnsi="Times New Roman" w:cs="Times New Roman"/>
            <w:color w:val="0000FF"/>
            <w:sz w:val="24"/>
            <w:szCs w:val="24"/>
            <w:u w:val="single"/>
            <w:lang w:eastAsia="ru-RU"/>
          </w:rPr>
          <w:t>Льготы при поступлении в вуз</w:t>
        </w:r>
      </w:hyperlink>
    </w:p>
    <w:p w:rsidR="00032426" w:rsidRPr="00E62C81" w:rsidRDefault="00032426"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До 3 августа 12:00 </w:t>
      </w:r>
      <w:proofErr w:type="spellStart"/>
      <w:proofErr w:type="gramStart"/>
      <w:r w:rsidRPr="00E62C81">
        <w:rPr>
          <w:rFonts w:ascii="Times New Roman" w:eastAsia="Times New Roman" w:hAnsi="Times New Roman" w:cs="Times New Roman"/>
          <w:color w:val="000000"/>
          <w:sz w:val="27"/>
          <w:szCs w:val="27"/>
          <w:lang w:eastAsia="ru-RU"/>
        </w:rPr>
        <w:t>мск</w:t>
      </w:r>
      <w:proofErr w:type="spellEnd"/>
      <w:proofErr w:type="gramEnd"/>
      <w:r w:rsidRPr="00E62C81">
        <w:rPr>
          <w:rFonts w:ascii="Times New Roman" w:eastAsia="Times New Roman" w:hAnsi="Times New Roman" w:cs="Times New Roman"/>
          <w:color w:val="000000"/>
          <w:sz w:val="27"/>
          <w:szCs w:val="27"/>
          <w:lang w:eastAsia="ru-RU"/>
        </w:rPr>
        <w:t xml:space="preserve"> проходит прием оригиналов аттестата основного этапа зачисления. Зачисление проведут в срок с 4 по 9 августа. </w:t>
      </w:r>
      <w:proofErr w:type="gramStart"/>
      <w:r w:rsidRPr="00E62C81">
        <w:rPr>
          <w:rFonts w:ascii="Times New Roman" w:eastAsia="Times New Roman" w:hAnsi="Times New Roman" w:cs="Times New Roman"/>
          <w:color w:val="000000"/>
          <w:sz w:val="27"/>
          <w:szCs w:val="27"/>
          <w:lang w:eastAsia="ru-RU"/>
        </w:rPr>
        <w:t>Вуз опубликует приказы о зачислении или сведения о зачисленных и проинформирует абитуриента, что с первого сентября его ждут в стенах вуза.</w:t>
      </w:r>
      <w:proofErr w:type="gramEnd"/>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Как подавать оригиналы документов</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Подать оригинал документа об образовании можно любым способом:</w:t>
      </w:r>
    </w:p>
    <w:p w:rsidR="00E62C81" w:rsidRPr="00E62C81" w:rsidRDefault="00E62C81" w:rsidP="00E62C81">
      <w:pPr>
        <w:numPr>
          <w:ilvl w:val="0"/>
          <w:numId w:val="4"/>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Лично отнести в вуз.</w:t>
      </w:r>
    </w:p>
    <w:p w:rsidR="00E62C81" w:rsidRPr="00E62C81" w:rsidRDefault="00E62C81" w:rsidP="00E62C81">
      <w:pPr>
        <w:numPr>
          <w:ilvl w:val="0"/>
          <w:numId w:val="4"/>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Направить по почте или передать курьером, если абитуриент отправлял документы почтой или в личном кабинете на сайте вуза.</w:t>
      </w:r>
    </w:p>
    <w:p w:rsidR="00E62C81" w:rsidRPr="00E62C81" w:rsidRDefault="00E62C81" w:rsidP="00E62C81">
      <w:pPr>
        <w:numPr>
          <w:ilvl w:val="0"/>
          <w:numId w:val="4"/>
        </w:numPr>
        <w:spacing w:before="100" w:beforeAutospacing="1" w:after="150" w:line="240" w:lineRule="auto"/>
        <w:ind w:left="0"/>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Поставить на сайте </w:t>
      </w:r>
      <w:proofErr w:type="spellStart"/>
      <w:r w:rsidRPr="00E62C81">
        <w:rPr>
          <w:rFonts w:ascii="Times New Roman" w:eastAsia="Times New Roman" w:hAnsi="Times New Roman" w:cs="Times New Roman"/>
          <w:color w:val="000000"/>
          <w:sz w:val="27"/>
          <w:szCs w:val="27"/>
          <w:lang w:eastAsia="ru-RU"/>
        </w:rPr>
        <w:t>госуслуг</w:t>
      </w:r>
      <w:proofErr w:type="spellEnd"/>
      <w:r w:rsidRPr="00E62C81">
        <w:rPr>
          <w:rFonts w:ascii="Times New Roman" w:eastAsia="Times New Roman" w:hAnsi="Times New Roman" w:cs="Times New Roman"/>
          <w:color w:val="000000"/>
          <w:sz w:val="27"/>
          <w:szCs w:val="27"/>
          <w:lang w:eastAsia="ru-RU"/>
        </w:rPr>
        <w:t xml:space="preserve"> отметку о представлении оригинала аттестата вузу.</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Если в приемную комиссию уже передали оригинал аттестата, отметку на портале </w:t>
      </w:r>
      <w:proofErr w:type="spellStart"/>
      <w:r w:rsidRPr="00E62C81">
        <w:rPr>
          <w:rFonts w:ascii="Times New Roman" w:eastAsia="Times New Roman" w:hAnsi="Times New Roman" w:cs="Times New Roman"/>
          <w:color w:val="000000"/>
          <w:sz w:val="27"/>
          <w:szCs w:val="27"/>
          <w:lang w:eastAsia="ru-RU"/>
        </w:rPr>
        <w:t>госуслуг</w:t>
      </w:r>
      <w:proofErr w:type="spellEnd"/>
      <w:r w:rsidRPr="00E62C81">
        <w:rPr>
          <w:rFonts w:ascii="Times New Roman" w:eastAsia="Times New Roman" w:hAnsi="Times New Roman" w:cs="Times New Roman"/>
          <w:color w:val="000000"/>
          <w:sz w:val="27"/>
          <w:szCs w:val="27"/>
          <w:lang w:eastAsia="ru-RU"/>
        </w:rPr>
        <w:t xml:space="preserve"> поставить нельзя.</w:t>
      </w: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p>
    <w:p w:rsidR="00E62C81" w:rsidRPr="00E62C81" w:rsidRDefault="00E62C81" w:rsidP="00E62C81">
      <w:pPr>
        <w:spacing w:after="0" w:line="240" w:lineRule="auto"/>
        <w:rPr>
          <w:rFonts w:ascii="Times New Roman" w:eastAsia="Times New Roman" w:hAnsi="Times New Roman" w:cs="Times New Roman"/>
          <w:color w:val="000000"/>
          <w:sz w:val="27"/>
          <w:szCs w:val="27"/>
          <w:lang w:eastAsia="ru-RU"/>
        </w:rPr>
      </w:pPr>
      <w:hyperlink r:id="rId63" w:tgtFrame="_blank" w:history="1">
        <w:r w:rsidRPr="00E62C81">
          <w:rPr>
            <w:rFonts w:ascii="Times New Roman" w:eastAsia="Times New Roman" w:hAnsi="Times New Roman" w:cs="Times New Roman"/>
            <w:color w:val="0000FF"/>
            <w:sz w:val="24"/>
            <w:szCs w:val="24"/>
            <w:u w:val="single"/>
            <w:lang w:eastAsia="ru-RU"/>
          </w:rPr>
          <w:t xml:space="preserve">Как подать документы в вуз через </w:t>
        </w:r>
        <w:proofErr w:type="spellStart"/>
        <w:r w:rsidRPr="00E62C81">
          <w:rPr>
            <w:rFonts w:ascii="Times New Roman" w:eastAsia="Times New Roman" w:hAnsi="Times New Roman" w:cs="Times New Roman"/>
            <w:color w:val="0000FF"/>
            <w:sz w:val="24"/>
            <w:szCs w:val="24"/>
            <w:u w:val="single"/>
            <w:lang w:eastAsia="ru-RU"/>
          </w:rPr>
          <w:t>госуслуги</w:t>
        </w:r>
        <w:proofErr w:type="spellEnd"/>
      </w:hyperlink>
    </w:p>
    <w:p w:rsidR="00E62C81" w:rsidRPr="00E62C81" w:rsidRDefault="00032426" w:rsidP="00E62C81">
      <w:pPr>
        <w:spacing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Поступление на платное: в чем отличие от бюджета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Сроки.</w:t>
      </w:r>
      <w:r w:rsidRPr="00E62C81">
        <w:rPr>
          <w:rFonts w:ascii="Times New Roman" w:eastAsia="Times New Roman" w:hAnsi="Times New Roman" w:cs="Times New Roman"/>
          <w:color w:val="000000"/>
          <w:sz w:val="27"/>
          <w:szCs w:val="27"/>
          <w:lang w:eastAsia="ru-RU"/>
        </w:rPr>
        <w:t> Каждый вуз сам решает, как будет устроен прием на платные места. Одни разрешают заключать договоры уже с 20 июня — с самого начала работы приемной комиссии. Другие принимают документы на </w:t>
      </w:r>
      <w:proofErr w:type="gramStart"/>
      <w:r w:rsidRPr="00E62C81">
        <w:rPr>
          <w:rFonts w:ascii="Times New Roman" w:eastAsia="Times New Roman" w:hAnsi="Times New Roman" w:cs="Times New Roman"/>
          <w:color w:val="000000"/>
          <w:sz w:val="27"/>
          <w:szCs w:val="27"/>
          <w:lang w:eastAsia="ru-RU"/>
        </w:rPr>
        <w:t>платное</w:t>
      </w:r>
      <w:proofErr w:type="gramEnd"/>
      <w:r w:rsidRPr="00E62C81">
        <w:rPr>
          <w:rFonts w:ascii="Times New Roman" w:eastAsia="Times New Roman" w:hAnsi="Times New Roman" w:cs="Times New Roman"/>
          <w:color w:val="000000"/>
          <w:sz w:val="27"/>
          <w:szCs w:val="27"/>
          <w:lang w:eastAsia="ru-RU"/>
        </w:rPr>
        <w:t xml:space="preserve"> только после того, как зачислят всех бюджетников.</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Вуз вправе зачислять на платной основе всех желающих, пока не кончатся места. А может устроить конкурс и зачислить тех, кто набрал больше баллов.</w:t>
      </w:r>
    </w:p>
    <w:p w:rsidR="00E62C81" w:rsidRPr="00E62C81" w:rsidRDefault="00E62C81" w:rsidP="00032426">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 xml:space="preserve">Даже если в самом начале приемной кампании заключить договор о платном обучении, это не помешает участвовать в конкурсе на бюджет в этом вузе </w:t>
      </w:r>
      <w:r w:rsidRPr="00E62C81">
        <w:rPr>
          <w:rFonts w:ascii="Times New Roman" w:eastAsia="Times New Roman" w:hAnsi="Times New Roman" w:cs="Times New Roman"/>
          <w:color w:val="000000"/>
          <w:sz w:val="27"/>
          <w:szCs w:val="27"/>
          <w:lang w:eastAsia="ru-RU"/>
        </w:rPr>
        <w:lastRenderedPageBreak/>
        <w:t>или любом другом. До 1 сентября договор можно расторгнуть без каких-либо последствий.</w:t>
      </w:r>
      <w:bookmarkStart w:id="0" w:name="_GoBack"/>
      <w:bookmarkEnd w:id="0"/>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b/>
          <w:bCs/>
          <w:color w:val="000000"/>
          <w:sz w:val="27"/>
          <w:szCs w:val="27"/>
          <w:lang w:eastAsia="ru-RU"/>
        </w:rPr>
        <w:t>Документы.</w:t>
      </w:r>
      <w:r w:rsidRPr="00E62C81">
        <w:rPr>
          <w:rFonts w:ascii="Times New Roman" w:eastAsia="Times New Roman" w:hAnsi="Times New Roman" w:cs="Times New Roman"/>
          <w:color w:val="000000"/>
          <w:sz w:val="27"/>
          <w:szCs w:val="27"/>
          <w:lang w:eastAsia="ru-RU"/>
        </w:rPr>
        <w:t> Для заключения договора достаточно копии аттестата, привозить оригинал в вуз нет необходимости. Абитуриентам, которые претендуют на скидку за высокие баллы ЕГЭ или победу на олимпиадах, придется подтвердить достижения документами.</w:t>
      </w:r>
    </w:p>
    <w:p w:rsidR="00E62C81" w:rsidRPr="00E62C81" w:rsidRDefault="00E62C81" w:rsidP="00E62C81">
      <w:pPr>
        <w:spacing w:line="240" w:lineRule="auto"/>
        <w:outlineLvl w:val="1"/>
        <w:rPr>
          <w:rFonts w:ascii="Times New Roman" w:eastAsia="Times New Roman" w:hAnsi="Times New Roman" w:cs="Times New Roman"/>
          <w:b/>
          <w:bCs/>
          <w:color w:val="000000"/>
          <w:sz w:val="36"/>
          <w:szCs w:val="36"/>
          <w:lang w:eastAsia="ru-RU"/>
        </w:rPr>
      </w:pPr>
      <w:r w:rsidRPr="00E62C81">
        <w:rPr>
          <w:rFonts w:ascii="Times New Roman" w:eastAsia="Times New Roman" w:hAnsi="Times New Roman" w:cs="Times New Roman"/>
          <w:b/>
          <w:bCs/>
          <w:color w:val="000000"/>
          <w:sz w:val="36"/>
          <w:szCs w:val="36"/>
          <w:lang w:eastAsia="ru-RU"/>
        </w:rPr>
        <w:t>Дополнительное зачисление</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На каждом этапе абитуриент вправе отказаться от зачисления или отозвать свои документы из вуза. А еще вуз может не заполнить все бюджетные места до 3 августа.</w:t>
      </w:r>
    </w:p>
    <w:p w:rsidR="00E62C81" w:rsidRPr="00E62C81" w:rsidRDefault="00E62C81" w:rsidP="00E62C81">
      <w:pPr>
        <w:spacing w:after="375" w:line="240" w:lineRule="auto"/>
        <w:rPr>
          <w:rFonts w:ascii="Times New Roman" w:eastAsia="Times New Roman" w:hAnsi="Times New Roman" w:cs="Times New Roman"/>
          <w:color w:val="000000"/>
          <w:sz w:val="27"/>
          <w:szCs w:val="27"/>
          <w:lang w:eastAsia="ru-RU"/>
        </w:rPr>
      </w:pPr>
      <w:r w:rsidRPr="00E62C81">
        <w:rPr>
          <w:rFonts w:ascii="Times New Roman" w:eastAsia="Times New Roman" w:hAnsi="Times New Roman" w:cs="Times New Roman"/>
          <w:color w:val="000000"/>
          <w:sz w:val="27"/>
          <w:szCs w:val="27"/>
          <w:lang w:eastAsia="ru-RU"/>
        </w:rPr>
        <w:t>В таком случае вуз объявляет дополнительное зачисление на бюджет, его еще называют второй волной. Этап начнется не ранее 10 августа: вуз снова опубликует конкурсные списки, а затем будет принимать оригиналы у абитуриентов.</w:t>
      </w:r>
    </w:p>
    <w:p w:rsidR="00FF7E58" w:rsidRDefault="00FF7E58"/>
    <w:sectPr w:rsidR="00FF7E58" w:rsidSect="007F21DD">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1D25"/>
    <w:multiLevelType w:val="multilevel"/>
    <w:tmpl w:val="AD14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B56A3D"/>
    <w:multiLevelType w:val="multilevel"/>
    <w:tmpl w:val="E316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4C1DD3"/>
    <w:multiLevelType w:val="multilevel"/>
    <w:tmpl w:val="A488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19557E"/>
    <w:multiLevelType w:val="multilevel"/>
    <w:tmpl w:val="219E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E4"/>
    <w:rsid w:val="000246E4"/>
    <w:rsid w:val="00032426"/>
    <w:rsid w:val="007F21DD"/>
    <w:rsid w:val="00BC4719"/>
    <w:rsid w:val="00E1404D"/>
    <w:rsid w:val="00E62C81"/>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06499">
      <w:bodyDiv w:val="1"/>
      <w:marLeft w:val="0"/>
      <w:marRight w:val="0"/>
      <w:marTop w:val="0"/>
      <w:marBottom w:val="0"/>
      <w:divBdr>
        <w:top w:val="none" w:sz="0" w:space="0" w:color="auto"/>
        <w:left w:val="none" w:sz="0" w:space="0" w:color="auto"/>
        <w:bottom w:val="none" w:sz="0" w:space="0" w:color="auto"/>
        <w:right w:val="none" w:sz="0" w:space="0" w:color="auto"/>
      </w:divBdr>
      <w:divsChild>
        <w:div w:id="2095199316">
          <w:marLeft w:val="0"/>
          <w:marRight w:val="0"/>
          <w:marTop w:val="0"/>
          <w:marBottom w:val="0"/>
          <w:divBdr>
            <w:top w:val="none" w:sz="0" w:space="0" w:color="auto"/>
            <w:left w:val="none" w:sz="0" w:space="0" w:color="auto"/>
            <w:bottom w:val="none" w:sz="0" w:space="0" w:color="auto"/>
            <w:right w:val="none" w:sz="0" w:space="0" w:color="auto"/>
          </w:divBdr>
          <w:divsChild>
            <w:div w:id="611209738">
              <w:marLeft w:val="0"/>
              <w:marRight w:val="0"/>
              <w:marTop w:val="0"/>
              <w:marBottom w:val="0"/>
              <w:divBdr>
                <w:top w:val="none" w:sz="0" w:space="0" w:color="auto"/>
                <w:left w:val="none" w:sz="0" w:space="0" w:color="auto"/>
                <w:bottom w:val="none" w:sz="0" w:space="0" w:color="auto"/>
                <w:right w:val="none" w:sz="0" w:space="0" w:color="auto"/>
              </w:divBdr>
              <w:divsChild>
                <w:div w:id="2057389032">
                  <w:marLeft w:val="0"/>
                  <w:marRight w:val="0"/>
                  <w:marTop w:val="0"/>
                  <w:marBottom w:val="0"/>
                  <w:divBdr>
                    <w:top w:val="none" w:sz="0" w:space="0" w:color="auto"/>
                    <w:left w:val="none" w:sz="0" w:space="0" w:color="auto"/>
                    <w:bottom w:val="none" w:sz="0" w:space="0" w:color="auto"/>
                    <w:right w:val="none" w:sz="0" w:space="0" w:color="auto"/>
                  </w:divBdr>
                  <w:divsChild>
                    <w:div w:id="522020030">
                      <w:marLeft w:val="0"/>
                      <w:marRight w:val="0"/>
                      <w:marTop w:val="0"/>
                      <w:marBottom w:val="600"/>
                      <w:divBdr>
                        <w:top w:val="none" w:sz="0" w:space="0" w:color="auto"/>
                        <w:left w:val="none" w:sz="0" w:space="0" w:color="auto"/>
                        <w:bottom w:val="none" w:sz="0" w:space="0" w:color="auto"/>
                        <w:right w:val="none" w:sz="0" w:space="0" w:color="auto"/>
                      </w:divBdr>
                      <w:divsChild>
                        <w:div w:id="1100495056">
                          <w:marLeft w:val="0"/>
                          <w:marRight w:val="0"/>
                          <w:marTop w:val="300"/>
                          <w:marBottom w:val="0"/>
                          <w:divBdr>
                            <w:top w:val="none" w:sz="0" w:space="0" w:color="auto"/>
                            <w:left w:val="none" w:sz="0" w:space="0" w:color="auto"/>
                            <w:bottom w:val="none" w:sz="0" w:space="0" w:color="auto"/>
                            <w:right w:val="none" w:sz="0" w:space="0" w:color="auto"/>
                          </w:divBdr>
                          <w:divsChild>
                            <w:div w:id="1997831458">
                              <w:marLeft w:val="0"/>
                              <w:marRight w:val="0"/>
                              <w:marTop w:val="0"/>
                              <w:marBottom w:val="0"/>
                              <w:divBdr>
                                <w:top w:val="none" w:sz="0" w:space="0" w:color="auto"/>
                                <w:left w:val="none" w:sz="0" w:space="0" w:color="auto"/>
                                <w:bottom w:val="none" w:sz="0" w:space="0" w:color="auto"/>
                                <w:right w:val="none" w:sz="0" w:space="0" w:color="auto"/>
                              </w:divBdr>
                            </w:div>
                            <w:div w:id="1694112481">
                              <w:marLeft w:val="0"/>
                              <w:marRight w:val="0"/>
                              <w:marTop w:val="0"/>
                              <w:marBottom w:val="0"/>
                              <w:divBdr>
                                <w:top w:val="none" w:sz="0" w:space="0" w:color="auto"/>
                                <w:left w:val="none" w:sz="0" w:space="0" w:color="auto"/>
                                <w:bottom w:val="none" w:sz="0" w:space="0" w:color="auto"/>
                                <w:right w:val="none" w:sz="0" w:space="0" w:color="auto"/>
                              </w:divBdr>
                              <w:divsChild>
                                <w:div w:id="10829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9575">
                  <w:marLeft w:val="0"/>
                  <w:marRight w:val="0"/>
                  <w:marTop w:val="0"/>
                  <w:marBottom w:val="0"/>
                  <w:divBdr>
                    <w:top w:val="none" w:sz="0" w:space="0" w:color="auto"/>
                    <w:left w:val="none" w:sz="0" w:space="0" w:color="auto"/>
                    <w:bottom w:val="none" w:sz="0" w:space="0" w:color="auto"/>
                    <w:right w:val="none" w:sz="0" w:space="0" w:color="auto"/>
                  </w:divBdr>
                  <w:divsChild>
                    <w:div w:id="987589160">
                      <w:marLeft w:val="0"/>
                      <w:marRight w:val="0"/>
                      <w:marTop w:val="0"/>
                      <w:marBottom w:val="0"/>
                      <w:divBdr>
                        <w:top w:val="none" w:sz="0" w:space="0" w:color="auto"/>
                        <w:left w:val="none" w:sz="0" w:space="0" w:color="auto"/>
                        <w:bottom w:val="none" w:sz="0" w:space="0" w:color="auto"/>
                        <w:right w:val="none" w:sz="0" w:space="0" w:color="auto"/>
                      </w:divBdr>
                      <w:divsChild>
                        <w:div w:id="11135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9294">
          <w:marLeft w:val="0"/>
          <w:marRight w:val="0"/>
          <w:marTop w:val="0"/>
          <w:marBottom w:val="0"/>
          <w:divBdr>
            <w:top w:val="none" w:sz="0" w:space="0" w:color="auto"/>
            <w:left w:val="none" w:sz="0" w:space="0" w:color="auto"/>
            <w:bottom w:val="none" w:sz="0" w:space="0" w:color="auto"/>
            <w:right w:val="none" w:sz="0" w:space="0" w:color="auto"/>
          </w:divBdr>
          <w:divsChild>
            <w:div w:id="1622955853">
              <w:marLeft w:val="0"/>
              <w:marRight w:val="0"/>
              <w:marTop w:val="0"/>
              <w:marBottom w:val="0"/>
              <w:divBdr>
                <w:top w:val="none" w:sz="0" w:space="0" w:color="auto"/>
                <w:left w:val="none" w:sz="0" w:space="0" w:color="auto"/>
                <w:bottom w:val="none" w:sz="0" w:space="0" w:color="auto"/>
                <w:right w:val="none" w:sz="0" w:space="0" w:color="auto"/>
              </w:divBdr>
              <w:divsChild>
                <w:div w:id="1862628146">
                  <w:marLeft w:val="0"/>
                  <w:marRight w:val="0"/>
                  <w:marTop w:val="0"/>
                  <w:marBottom w:val="0"/>
                  <w:divBdr>
                    <w:top w:val="none" w:sz="0" w:space="0" w:color="auto"/>
                    <w:left w:val="none" w:sz="0" w:space="0" w:color="auto"/>
                    <w:bottom w:val="none" w:sz="0" w:space="0" w:color="auto"/>
                    <w:right w:val="none" w:sz="0" w:space="0" w:color="auto"/>
                  </w:divBdr>
                  <w:divsChild>
                    <w:div w:id="453213976">
                      <w:marLeft w:val="0"/>
                      <w:marRight w:val="0"/>
                      <w:marTop w:val="0"/>
                      <w:marBottom w:val="0"/>
                      <w:divBdr>
                        <w:top w:val="none" w:sz="0" w:space="0" w:color="auto"/>
                        <w:left w:val="none" w:sz="0" w:space="0" w:color="auto"/>
                        <w:bottom w:val="none" w:sz="0" w:space="0" w:color="auto"/>
                        <w:right w:val="none" w:sz="0" w:space="0" w:color="auto"/>
                      </w:divBdr>
                      <w:divsChild>
                        <w:div w:id="1502965635">
                          <w:marLeft w:val="0"/>
                          <w:marRight w:val="0"/>
                          <w:marTop w:val="600"/>
                          <w:marBottom w:val="45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1828521117">
                                  <w:marLeft w:val="0"/>
                                  <w:marRight w:val="150"/>
                                  <w:marTop w:val="15"/>
                                  <w:marBottom w:val="0"/>
                                  <w:divBdr>
                                    <w:top w:val="none" w:sz="0" w:space="0" w:color="auto"/>
                                    <w:left w:val="none" w:sz="0" w:space="0" w:color="auto"/>
                                    <w:bottom w:val="none" w:sz="0" w:space="0" w:color="auto"/>
                                    <w:right w:val="none" w:sz="0" w:space="0" w:color="auto"/>
                                  </w:divBdr>
                                </w:div>
                                <w:div w:id="18408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6833">
                      <w:marLeft w:val="0"/>
                      <w:marRight w:val="0"/>
                      <w:marTop w:val="0"/>
                      <w:marBottom w:val="0"/>
                      <w:divBdr>
                        <w:top w:val="none" w:sz="0" w:space="0" w:color="auto"/>
                        <w:left w:val="none" w:sz="0" w:space="0" w:color="auto"/>
                        <w:bottom w:val="none" w:sz="0" w:space="0" w:color="auto"/>
                        <w:right w:val="none" w:sz="0" w:space="0" w:color="auto"/>
                      </w:divBdr>
                    </w:div>
                    <w:div w:id="1001808413">
                      <w:marLeft w:val="0"/>
                      <w:marRight w:val="0"/>
                      <w:marTop w:val="0"/>
                      <w:marBottom w:val="0"/>
                      <w:divBdr>
                        <w:top w:val="none" w:sz="0" w:space="0" w:color="auto"/>
                        <w:left w:val="none" w:sz="0" w:space="0" w:color="auto"/>
                        <w:bottom w:val="none" w:sz="0" w:space="0" w:color="auto"/>
                        <w:right w:val="none" w:sz="0" w:space="0" w:color="auto"/>
                      </w:divBdr>
                    </w:div>
                    <w:div w:id="364986628">
                      <w:marLeft w:val="0"/>
                      <w:marRight w:val="0"/>
                      <w:marTop w:val="0"/>
                      <w:marBottom w:val="0"/>
                      <w:divBdr>
                        <w:top w:val="none" w:sz="0" w:space="0" w:color="auto"/>
                        <w:left w:val="none" w:sz="0" w:space="0" w:color="auto"/>
                        <w:bottom w:val="none" w:sz="0" w:space="0" w:color="auto"/>
                        <w:right w:val="none" w:sz="0" w:space="0" w:color="auto"/>
                      </w:divBdr>
                    </w:div>
                    <w:div w:id="1488740638">
                      <w:marLeft w:val="0"/>
                      <w:marRight w:val="0"/>
                      <w:marTop w:val="0"/>
                      <w:marBottom w:val="0"/>
                      <w:divBdr>
                        <w:top w:val="none" w:sz="0" w:space="0" w:color="auto"/>
                        <w:left w:val="none" w:sz="0" w:space="0" w:color="auto"/>
                        <w:bottom w:val="none" w:sz="0" w:space="0" w:color="auto"/>
                        <w:right w:val="none" w:sz="0" w:space="0" w:color="auto"/>
                      </w:divBdr>
                    </w:div>
                    <w:div w:id="188227372">
                      <w:marLeft w:val="0"/>
                      <w:marRight w:val="0"/>
                      <w:marTop w:val="0"/>
                      <w:marBottom w:val="0"/>
                      <w:divBdr>
                        <w:top w:val="none" w:sz="0" w:space="0" w:color="auto"/>
                        <w:left w:val="none" w:sz="0" w:space="0" w:color="auto"/>
                        <w:bottom w:val="none" w:sz="0" w:space="0" w:color="auto"/>
                        <w:right w:val="none" w:sz="0" w:space="0" w:color="auto"/>
                      </w:divBdr>
                      <w:divsChild>
                        <w:div w:id="207882081">
                          <w:marLeft w:val="0"/>
                          <w:marRight w:val="0"/>
                          <w:marTop w:val="750"/>
                          <w:marBottom w:val="225"/>
                          <w:divBdr>
                            <w:top w:val="none" w:sz="0" w:space="0" w:color="auto"/>
                            <w:left w:val="none" w:sz="0" w:space="0" w:color="auto"/>
                            <w:bottom w:val="none" w:sz="0" w:space="0" w:color="auto"/>
                            <w:right w:val="none" w:sz="0" w:space="0" w:color="auto"/>
                          </w:divBdr>
                          <w:divsChild>
                            <w:div w:id="13147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5411">
                      <w:marLeft w:val="0"/>
                      <w:marRight w:val="0"/>
                      <w:marTop w:val="0"/>
                      <w:marBottom w:val="450"/>
                      <w:divBdr>
                        <w:top w:val="none" w:sz="0" w:space="0" w:color="auto"/>
                        <w:left w:val="none" w:sz="0" w:space="0" w:color="auto"/>
                        <w:bottom w:val="none" w:sz="0" w:space="0" w:color="auto"/>
                        <w:right w:val="none" w:sz="0" w:space="0" w:color="auto"/>
                      </w:divBdr>
                      <w:divsChild>
                        <w:div w:id="1976720440">
                          <w:marLeft w:val="0"/>
                          <w:marRight w:val="0"/>
                          <w:marTop w:val="0"/>
                          <w:marBottom w:val="0"/>
                          <w:divBdr>
                            <w:top w:val="none" w:sz="0" w:space="0" w:color="auto"/>
                            <w:left w:val="none" w:sz="0" w:space="0" w:color="auto"/>
                            <w:bottom w:val="none" w:sz="0" w:space="0" w:color="auto"/>
                            <w:right w:val="none" w:sz="0" w:space="0" w:color="auto"/>
                          </w:divBdr>
                        </w:div>
                        <w:div w:id="1930037672">
                          <w:marLeft w:val="0"/>
                          <w:marRight w:val="0"/>
                          <w:marTop w:val="0"/>
                          <w:marBottom w:val="0"/>
                          <w:divBdr>
                            <w:top w:val="none" w:sz="0" w:space="0" w:color="auto"/>
                            <w:left w:val="none" w:sz="0" w:space="0" w:color="auto"/>
                            <w:bottom w:val="none" w:sz="0" w:space="0" w:color="auto"/>
                            <w:right w:val="none" w:sz="0" w:space="0" w:color="auto"/>
                          </w:divBdr>
                        </w:div>
                        <w:div w:id="2071922852">
                          <w:marLeft w:val="0"/>
                          <w:marRight w:val="0"/>
                          <w:marTop w:val="0"/>
                          <w:marBottom w:val="0"/>
                          <w:divBdr>
                            <w:top w:val="none" w:sz="0" w:space="0" w:color="auto"/>
                            <w:left w:val="none" w:sz="0" w:space="0" w:color="auto"/>
                            <w:bottom w:val="none" w:sz="0" w:space="0" w:color="auto"/>
                            <w:right w:val="none" w:sz="0" w:space="0" w:color="auto"/>
                          </w:divBdr>
                        </w:div>
                        <w:div w:id="118304367">
                          <w:marLeft w:val="0"/>
                          <w:marRight w:val="0"/>
                          <w:marTop w:val="0"/>
                          <w:marBottom w:val="0"/>
                          <w:divBdr>
                            <w:top w:val="none" w:sz="0" w:space="0" w:color="auto"/>
                            <w:left w:val="none" w:sz="0" w:space="0" w:color="auto"/>
                            <w:bottom w:val="none" w:sz="0" w:space="0" w:color="auto"/>
                            <w:right w:val="none" w:sz="0" w:space="0" w:color="auto"/>
                          </w:divBdr>
                        </w:div>
                        <w:div w:id="1554462856">
                          <w:marLeft w:val="0"/>
                          <w:marRight w:val="0"/>
                          <w:marTop w:val="0"/>
                          <w:marBottom w:val="0"/>
                          <w:divBdr>
                            <w:top w:val="none" w:sz="0" w:space="0" w:color="auto"/>
                            <w:left w:val="none" w:sz="0" w:space="0" w:color="auto"/>
                            <w:bottom w:val="none" w:sz="0" w:space="0" w:color="auto"/>
                            <w:right w:val="none" w:sz="0" w:space="0" w:color="auto"/>
                          </w:divBdr>
                        </w:div>
                        <w:div w:id="1450010579">
                          <w:marLeft w:val="0"/>
                          <w:marRight w:val="0"/>
                          <w:marTop w:val="0"/>
                          <w:marBottom w:val="0"/>
                          <w:divBdr>
                            <w:top w:val="none" w:sz="0" w:space="0" w:color="auto"/>
                            <w:left w:val="none" w:sz="0" w:space="0" w:color="auto"/>
                            <w:bottom w:val="none" w:sz="0" w:space="0" w:color="auto"/>
                            <w:right w:val="none" w:sz="0" w:space="0" w:color="auto"/>
                          </w:divBdr>
                        </w:div>
                        <w:div w:id="705102028">
                          <w:marLeft w:val="0"/>
                          <w:marRight w:val="0"/>
                          <w:marTop w:val="0"/>
                          <w:marBottom w:val="0"/>
                          <w:divBdr>
                            <w:top w:val="none" w:sz="0" w:space="0" w:color="auto"/>
                            <w:left w:val="none" w:sz="0" w:space="0" w:color="auto"/>
                            <w:bottom w:val="none" w:sz="0" w:space="0" w:color="auto"/>
                            <w:right w:val="none" w:sz="0" w:space="0" w:color="auto"/>
                          </w:divBdr>
                        </w:div>
                        <w:div w:id="620769335">
                          <w:marLeft w:val="0"/>
                          <w:marRight w:val="0"/>
                          <w:marTop w:val="0"/>
                          <w:marBottom w:val="0"/>
                          <w:divBdr>
                            <w:top w:val="none" w:sz="0" w:space="0" w:color="auto"/>
                            <w:left w:val="none" w:sz="0" w:space="0" w:color="auto"/>
                            <w:bottom w:val="none" w:sz="0" w:space="0" w:color="auto"/>
                            <w:right w:val="none" w:sz="0" w:space="0" w:color="auto"/>
                          </w:divBdr>
                        </w:div>
                        <w:div w:id="1283152388">
                          <w:marLeft w:val="0"/>
                          <w:marRight w:val="0"/>
                          <w:marTop w:val="0"/>
                          <w:marBottom w:val="0"/>
                          <w:divBdr>
                            <w:top w:val="none" w:sz="0" w:space="0" w:color="auto"/>
                            <w:left w:val="none" w:sz="0" w:space="0" w:color="auto"/>
                            <w:bottom w:val="none" w:sz="0" w:space="0" w:color="auto"/>
                            <w:right w:val="none" w:sz="0" w:space="0" w:color="auto"/>
                          </w:divBdr>
                        </w:div>
                        <w:div w:id="1571232202">
                          <w:marLeft w:val="0"/>
                          <w:marRight w:val="0"/>
                          <w:marTop w:val="0"/>
                          <w:marBottom w:val="0"/>
                          <w:divBdr>
                            <w:top w:val="none" w:sz="0" w:space="0" w:color="auto"/>
                            <w:left w:val="none" w:sz="0" w:space="0" w:color="auto"/>
                            <w:bottom w:val="none" w:sz="0" w:space="0" w:color="auto"/>
                            <w:right w:val="none" w:sz="0" w:space="0" w:color="auto"/>
                          </w:divBdr>
                        </w:div>
                        <w:div w:id="1954431947">
                          <w:marLeft w:val="0"/>
                          <w:marRight w:val="0"/>
                          <w:marTop w:val="0"/>
                          <w:marBottom w:val="0"/>
                          <w:divBdr>
                            <w:top w:val="none" w:sz="0" w:space="0" w:color="auto"/>
                            <w:left w:val="none" w:sz="0" w:space="0" w:color="auto"/>
                            <w:bottom w:val="none" w:sz="0" w:space="0" w:color="auto"/>
                            <w:right w:val="none" w:sz="0" w:space="0" w:color="auto"/>
                          </w:divBdr>
                        </w:div>
                        <w:div w:id="1656881718">
                          <w:marLeft w:val="0"/>
                          <w:marRight w:val="0"/>
                          <w:marTop w:val="0"/>
                          <w:marBottom w:val="0"/>
                          <w:divBdr>
                            <w:top w:val="none" w:sz="0" w:space="0" w:color="auto"/>
                            <w:left w:val="none" w:sz="0" w:space="0" w:color="auto"/>
                            <w:bottom w:val="none" w:sz="0" w:space="0" w:color="auto"/>
                            <w:right w:val="none" w:sz="0" w:space="0" w:color="auto"/>
                          </w:divBdr>
                        </w:div>
                      </w:divsChild>
                    </w:div>
                    <w:div w:id="86124529">
                      <w:marLeft w:val="0"/>
                      <w:marRight w:val="0"/>
                      <w:marTop w:val="0"/>
                      <w:marBottom w:val="0"/>
                      <w:divBdr>
                        <w:top w:val="none" w:sz="0" w:space="0" w:color="auto"/>
                        <w:left w:val="none" w:sz="0" w:space="0" w:color="auto"/>
                        <w:bottom w:val="none" w:sz="0" w:space="0" w:color="auto"/>
                        <w:right w:val="none" w:sz="0" w:space="0" w:color="auto"/>
                      </w:divBdr>
                      <w:divsChild>
                        <w:div w:id="1572233610">
                          <w:marLeft w:val="0"/>
                          <w:marRight w:val="0"/>
                          <w:marTop w:val="0"/>
                          <w:marBottom w:val="0"/>
                          <w:divBdr>
                            <w:top w:val="none" w:sz="0" w:space="0" w:color="auto"/>
                            <w:left w:val="none" w:sz="0" w:space="0" w:color="auto"/>
                            <w:bottom w:val="none" w:sz="0" w:space="0" w:color="auto"/>
                            <w:right w:val="none" w:sz="0" w:space="0" w:color="auto"/>
                          </w:divBdr>
                          <w:divsChild>
                            <w:div w:id="882443943">
                              <w:marLeft w:val="0"/>
                              <w:marRight w:val="0"/>
                              <w:marTop w:val="0"/>
                              <w:marBottom w:val="0"/>
                              <w:divBdr>
                                <w:top w:val="none" w:sz="0" w:space="0" w:color="auto"/>
                                <w:left w:val="none" w:sz="0" w:space="0" w:color="auto"/>
                                <w:bottom w:val="none" w:sz="0" w:space="0" w:color="auto"/>
                                <w:right w:val="none" w:sz="0" w:space="0" w:color="auto"/>
                              </w:divBdr>
                              <w:divsChild>
                                <w:div w:id="1195650510">
                                  <w:marLeft w:val="0"/>
                                  <w:marRight w:val="0"/>
                                  <w:marTop w:val="0"/>
                                  <w:marBottom w:val="225"/>
                                  <w:divBdr>
                                    <w:top w:val="none" w:sz="0" w:space="0" w:color="auto"/>
                                    <w:left w:val="none" w:sz="0" w:space="0" w:color="auto"/>
                                    <w:bottom w:val="none" w:sz="0" w:space="0" w:color="auto"/>
                                    <w:right w:val="none" w:sz="0" w:space="0" w:color="auto"/>
                                  </w:divBdr>
                                  <w:divsChild>
                                    <w:div w:id="754476113">
                                      <w:marLeft w:val="0"/>
                                      <w:marRight w:val="0"/>
                                      <w:marTop w:val="0"/>
                                      <w:marBottom w:val="75"/>
                                      <w:divBdr>
                                        <w:top w:val="none" w:sz="0" w:space="0" w:color="auto"/>
                                        <w:left w:val="none" w:sz="0" w:space="0" w:color="auto"/>
                                        <w:bottom w:val="none" w:sz="0" w:space="0" w:color="auto"/>
                                        <w:right w:val="none" w:sz="0" w:space="0" w:color="auto"/>
                                      </w:divBdr>
                                    </w:div>
                                    <w:div w:id="153491806">
                                      <w:marLeft w:val="0"/>
                                      <w:marRight w:val="0"/>
                                      <w:marTop w:val="0"/>
                                      <w:marBottom w:val="0"/>
                                      <w:divBdr>
                                        <w:top w:val="none" w:sz="0" w:space="0" w:color="auto"/>
                                        <w:left w:val="none" w:sz="0" w:space="0" w:color="auto"/>
                                        <w:bottom w:val="none" w:sz="0" w:space="0" w:color="auto"/>
                                        <w:right w:val="none" w:sz="0" w:space="0" w:color="auto"/>
                                      </w:divBdr>
                                      <w:divsChild>
                                        <w:div w:id="20211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8095">
                                  <w:marLeft w:val="0"/>
                                  <w:marRight w:val="0"/>
                                  <w:marTop w:val="0"/>
                                  <w:marBottom w:val="75"/>
                                  <w:divBdr>
                                    <w:top w:val="none" w:sz="0" w:space="0" w:color="auto"/>
                                    <w:left w:val="none" w:sz="0" w:space="0" w:color="auto"/>
                                    <w:bottom w:val="none" w:sz="0" w:space="0" w:color="auto"/>
                                    <w:right w:val="none" w:sz="0" w:space="0" w:color="auto"/>
                                  </w:divBdr>
                                </w:div>
                              </w:divsChild>
                            </w:div>
                            <w:div w:id="1499878842">
                              <w:marLeft w:val="0"/>
                              <w:marRight w:val="0"/>
                              <w:marTop w:val="0"/>
                              <w:marBottom w:val="0"/>
                              <w:divBdr>
                                <w:top w:val="none" w:sz="0" w:space="0" w:color="auto"/>
                                <w:left w:val="none" w:sz="0" w:space="0" w:color="auto"/>
                                <w:bottom w:val="none" w:sz="0" w:space="0" w:color="auto"/>
                                <w:right w:val="none" w:sz="0" w:space="0" w:color="auto"/>
                              </w:divBdr>
                            </w:div>
                            <w:div w:id="1049114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992439">
                      <w:marLeft w:val="0"/>
                      <w:marRight w:val="0"/>
                      <w:marTop w:val="0"/>
                      <w:marBottom w:val="0"/>
                      <w:divBdr>
                        <w:top w:val="none" w:sz="0" w:space="0" w:color="auto"/>
                        <w:left w:val="none" w:sz="0" w:space="0" w:color="auto"/>
                        <w:bottom w:val="none" w:sz="0" w:space="0" w:color="auto"/>
                        <w:right w:val="none" w:sz="0" w:space="0" w:color="auto"/>
                      </w:divBdr>
                      <w:divsChild>
                        <w:div w:id="1124077877">
                          <w:marLeft w:val="0"/>
                          <w:marRight w:val="0"/>
                          <w:marTop w:val="1050"/>
                          <w:marBottom w:val="375"/>
                          <w:divBdr>
                            <w:top w:val="none" w:sz="0" w:space="0" w:color="auto"/>
                            <w:left w:val="none" w:sz="0" w:space="0" w:color="auto"/>
                            <w:bottom w:val="none" w:sz="0" w:space="0" w:color="auto"/>
                            <w:right w:val="none" w:sz="0" w:space="0" w:color="auto"/>
                          </w:divBdr>
                          <w:divsChild>
                            <w:div w:id="17878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4558">
                      <w:marLeft w:val="0"/>
                      <w:marRight w:val="0"/>
                      <w:marTop w:val="0"/>
                      <w:marBottom w:val="0"/>
                      <w:divBdr>
                        <w:top w:val="none" w:sz="0" w:space="0" w:color="auto"/>
                        <w:left w:val="none" w:sz="0" w:space="0" w:color="auto"/>
                        <w:bottom w:val="none" w:sz="0" w:space="0" w:color="auto"/>
                        <w:right w:val="none" w:sz="0" w:space="0" w:color="auto"/>
                      </w:divBdr>
                    </w:div>
                    <w:div w:id="402989223">
                      <w:marLeft w:val="0"/>
                      <w:marRight w:val="0"/>
                      <w:marTop w:val="0"/>
                      <w:marBottom w:val="0"/>
                      <w:divBdr>
                        <w:top w:val="none" w:sz="0" w:space="0" w:color="auto"/>
                        <w:left w:val="none" w:sz="0" w:space="0" w:color="auto"/>
                        <w:bottom w:val="none" w:sz="0" w:space="0" w:color="auto"/>
                        <w:right w:val="none" w:sz="0" w:space="0" w:color="auto"/>
                      </w:divBdr>
                    </w:div>
                    <w:div w:id="1260213498">
                      <w:marLeft w:val="0"/>
                      <w:marRight w:val="0"/>
                      <w:marTop w:val="0"/>
                      <w:marBottom w:val="0"/>
                      <w:divBdr>
                        <w:top w:val="none" w:sz="0" w:space="0" w:color="auto"/>
                        <w:left w:val="none" w:sz="0" w:space="0" w:color="auto"/>
                        <w:bottom w:val="none" w:sz="0" w:space="0" w:color="auto"/>
                        <w:right w:val="none" w:sz="0" w:space="0" w:color="auto"/>
                      </w:divBdr>
                      <w:divsChild>
                        <w:div w:id="1783185297">
                          <w:marLeft w:val="0"/>
                          <w:marRight w:val="0"/>
                          <w:marTop w:val="750"/>
                          <w:marBottom w:val="750"/>
                          <w:divBdr>
                            <w:top w:val="none" w:sz="0" w:space="0" w:color="auto"/>
                            <w:left w:val="none" w:sz="0" w:space="0" w:color="auto"/>
                            <w:bottom w:val="none" w:sz="0" w:space="0" w:color="auto"/>
                            <w:right w:val="none" w:sz="0" w:space="0" w:color="auto"/>
                          </w:divBdr>
                          <w:divsChild>
                            <w:div w:id="436486833">
                              <w:marLeft w:val="0"/>
                              <w:marRight w:val="0"/>
                              <w:marTop w:val="0"/>
                              <w:marBottom w:val="300"/>
                              <w:divBdr>
                                <w:top w:val="none" w:sz="0" w:space="0" w:color="auto"/>
                                <w:left w:val="none" w:sz="0" w:space="0" w:color="auto"/>
                                <w:bottom w:val="none" w:sz="0" w:space="0" w:color="auto"/>
                                <w:right w:val="none" w:sz="0" w:space="0" w:color="auto"/>
                              </w:divBdr>
                              <w:divsChild>
                                <w:div w:id="87968710">
                                  <w:marLeft w:val="0"/>
                                  <w:marRight w:val="0"/>
                                  <w:marTop w:val="0"/>
                                  <w:marBottom w:val="225"/>
                                  <w:divBdr>
                                    <w:top w:val="none" w:sz="0" w:space="0" w:color="auto"/>
                                    <w:left w:val="none" w:sz="0" w:space="0" w:color="auto"/>
                                    <w:bottom w:val="none" w:sz="0" w:space="0" w:color="auto"/>
                                    <w:right w:val="none" w:sz="0" w:space="0" w:color="auto"/>
                                  </w:divBdr>
                                  <w:divsChild>
                                    <w:div w:id="12155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4230">
                              <w:marLeft w:val="0"/>
                              <w:marRight w:val="0"/>
                              <w:marTop w:val="0"/>
                              <w:marBottom w:val="0"/>
                              <w:divBdr>
                                <w:top w:val="none" w:sz="0" w:space="0" w:color="auto"/>
                                <w:left w:val="none" w:sz="0" w:space="0" w:color="auto"/>
                                <w:bottom w:val="none" w:sz="0" w:space="0" w:color="auto"/>
                                <w:right w:val="none" w:sz="0" w:space="0" w:color="auto"/>
                              </w:divBdr>
                              <w:divsChild>
                                <w:div w:id="18502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6400">
                      <w:marLeft w:val="0"/>
                      <w:marRight w:val="0"/>
                      <w:marTop w:val="0"/>
                      <w:marBottom w:val="0"/>
                      <w:divBdr>
                        <w:top w:val="none" w:sz="0" w:space="0" w:color="auto"/>
                        <w:left w:val="none" w:sz="0" w:space="0" w:color="auto"/>
                        <w:bottom w:val="none" w:sz="0" w:space="0" w:color="auto"/>
                        <w:right w:val="none" w:sz="0" w:space="0" w:color="auto"/>
                      </w:divBdr>
                      <w:divsChild>
                        <w:div w:id="1781024971">
                          <w:marLeft w:val="0"/>
                          <w:marRight w:val="0"/>
                          <w:marTop w:val="1050"/>
                          <w:marBottom w:val="375"/>
                          <w:divBdr>
                            <w:top w:val="none" w:sz="0" w:space="0" w:color="auto"/>
                            <w:left w:val="none" w:sz="0" w:space="0" w:color="auto"/>
                            <w:bottom w:val="none" w:sz="0" w:space="0" w:color="auto"/>
                            <w:right w:val="none" w:sz="0" w:space="0" w:color="auto"/>
                          </w:divBdr>
                          <w:divsChild>
                            <w:div w:id="4027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457">
                      <w:marLeft w:val="0"/>
                      <w:marRight w:val="0"/>
                      <w:marTop w:val="0"/>
                      <w:marBottom w:val="0"/>
                      <w:divBdr>
                        <w:top w:val="none" w:sz="0" w:space="0" w:color="auto"/>
                        <w:left w:val="none" w:sz="0" w:space="0" w:color="auto"/>
                        <w:bottom w:val="none" w:sz="0" w:space="0" w:color="auto"/>
                        <w:right w:val="none" w:sz="0" w:space="0" w:color="auto"/>
                      </w:divBdr>
                    </w:div>
                    <w:div w:id="178739788">
                      <w:marLeft w:val="0"/>
                      <w:marRight w:val="0"/>
                      <w:marTop w:val="0"/>
                      <w:marBottom w:val="0"/>
                      <w:divBdr>
                        <w:top w:val="none" w:sz="0" w:space="0" w:color="auto"/>
                        <w:left w:val="none" w:sz="0" w:space="0" w:color="auto"/>
                        <w:bottom w:val="none" w:sz="0" w:space="0" w:color="auto"/>
                        <w:right w:val="none" w:sz="0" w:space="0" w:color="auto"/>
                      </w:divBdr>
                    </w:div>
                    <w:div w:id="603729342">
                      <w:marLeft w:val="0"/>
                      <w:marRight w:val="0"/>
                      <w:marTop w:val="0"/>
                      <w:marBottom w:val="0"/>
                      <w:divBdr>
                        <w:top w:val="none" w:sz="0" w:space="0" w:color="auto"/>
                        <w:left w:val="none" w:sz="0" w:space="0" w:color="auto"/>
                        <w:bottom w:val="none" w:sz="0" w:space="0" w:color="auto"/>
                        <w:right w:val="none" w:sz="0" w:space="0" w:color="auto"/>
                      </w:divBdr>
                      <w:divsChild>
                        <w:div w:id="444541956">
                          <w:marLeft w:val="0"/>
                          <w:marRight w:val="0"/>
                          <w:marTop w:val="450"/>
                          <w:marBottom w:val="450"/>
                          <w:divBdr>
                            <w:top w:val="none" w:sz="0" w:space="0" w:color="auto"/>
                            <w:left w:val="none" w:sz="0" w:space="0" w:color="auto"/>
                            <w:bottom w:val="none" w:sz="0" w:space="0" w:color="auto"/>
                            <w:right w:val="none" w:sz="0" w:space="0" w:color="auto"/>
                          </w:divBdr>
                          <w:divsChild>
                            <w:div w:id="1732117117">
                              <w:marLeft w:val="0"/>
                              <w:marRight w:val="225"/>
                              <w:marTop w:val="0"/>
                              <w:marBottom w:val="0"/>
                              <w:divBdr>
                                <w:top w:val="none" w:sz="0" w:space="0" w:color="auto"/>
                                <w:left w:val="none" w:sz="0" w:space="0" w:color="auto"/>
                                <w:bottom w:val="none" w:sz="0" w:space="0" w:color="auto"/>
                                <w:right w:val="none" w:sz="0" w:space="0" w:color="auto"/>
                              </w:divBdr>
                              <w:divsChild>
                                <w:div w:id="745614942">
                                  <w:marLeft w:val="0"/>
                                  <w:marRight w:val="0"/>
                                  <w:marTop w:val="0"/>
                                  <w:marBottom w:val="0"/>
                                  <w:divBdr>
                                    <w:top w:val="none" w:sz="0" w:space="0" w:color="auto"/>
                                    <w:left w:val="none" w:sz="0" w:space="0" w:color="auto"/>
                                    <w:bottom w:val="none" w:sz="0" w:space="0" w:color="auto"/>
                                    <w:right w:val="none" w:sz="0" w:space="0" w:color="auto"/>
                                  </w:divBdr>
                                </w:div>
                              </w:divsChild>
                            </w:div>
                            <w:div w:id="2060976382">
                              <w:marLeft w:val="0"/>
                              <w:marRight w:val="0"/>
                              <w:marTop w:val="0"/>
                              <w:marBottom w:val="0"/>
                              <w:divBdr>
                                <w:top w:val="none" w:sz="0" w:space="0" w:color="auto"/>
                                <w:left w:val="none" w:sz="0" w:space="0" w:color="auto"/>
                                <w:bottom w:val="none" w:sz="0" w:space="0" w:color="auto"/>
                                <w:right w:val="none" w:sz="0" w:space="0" w:color="auto"/>
                              </w:divBdr>
                              <w:divsChild>
                                <w:div w:id="4673985">
                                  <w:marLeft w:val="0"/>
                                  <w:marRight w:val="0"/>
                                  <w:marTop w:val="0"/>
                                  <w:marBottom w:val="0"/>
                                  <w:divBdr>
                                    <w:top w:val="none" w:sz="0" w:space="0" w:color="auto"/>
                                    <w:left w:val="none" w:sz="0" w:space="0" w:color="auto"/>
                                    <w:bottom w:val="none" w:sz="0" w:space="0" w:color="auto"/>
                                    <w:right w:val="none" w:sz="0" w:space="0" w:color="auto"/>
                                  </w:divBdr>
                                  <w:divsChild>
                                    <w:div w:id="19449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9885">
                      <w:marLeft w:val="0"/>
                      <w:marRight w:val="0"/>
                      <w:marTop w:val="0"/>
                      <w:marBottom w:val="0"/>
                      <w:divBdr>
                        <w:top w:val="none" w:sz="0" w:space="0" w:color="auto"/>
                        <w:left w:val="none" w:sz="0" w:space="0" w:color="auto"/>
                        <w:bottom w:val="none" w:sz="0" w:space="0" w:color="auto"/>
                        <w:right w:val="none" w:sz="0" w:space="0" w:color="auto"/>
                      </w:divBdr>
                    </w:div>
                    <w:div w:id="232937417">
                      <w:marLeft w:val="0"/>
                      <w:marRight w:val="0"/>
                      <w:marTop w:val="0"/>
                      <w:marBottom w:val="0"/>
                      <w:divBdr>
                        <w:top w:val="none" w:sz="0" w:space="0" w:color="auto"/>
                        <w:left w:val="none" w:sz="0" w:space="0" w:color="auto"/>
                        <w:bottom w:val="none" w:sz="0" w:space="0" w:color="auto"/>
                        <w:right w:val="none" w:sz="0" w:space="0" w:color="auto"/>
                      </w:divBdr>
                      <w:divsChild>
                        <w:div w:id="1554269956">
                          <w:marLeft w:val="0"/>
                          <w:marRight w:val="0"/>
                          <w:marTop w:val="750"/>
                          <w:marBottom w:val="0"/>
                          <w:divBdr>
                            <w:top w:val="none" w:sz="0" w:space="0" w:color="auto"/>
                            <w:left w:val="none" w:sz="0" w:space="0" w:color="auto"/>
                            <w:bottom w:val="none" w:sz="0" w:space="0" w:color="auto"/>
                            <w:right w:val="none" w:sz="0" w:space="0" w:color="auto"/>
                          </w:divBdr>
                        </w:div>
                      </w:divsChild>
                    </w:div>
                    <w:div w:id="6757423">
                      <w:marLeft w:val="0"/>
                      <w:marRight w:val="0"/>
                      <w:marTop w:val="0"/>
                      <w:marBottom w:val="0"/>
                      <w:divBdr>
                        <w:top w:val="none" w:sz="0" w:space="0" w:color="auto"/>
                        <w:left w:val="none" w:sz="0" w:space="0" w:color="auto"/>
                        <w:bottom w:val="none" w:sz="0" w:space="0" w:color="auto"/>
                        <w:right w:val="none" w:sz="0" w:space="0" w:color="auto"/>
                      </w:divBdr>
                      <w:divsChild>
                        <w:div w:id="1849326427">
                          <w:marLeft w:val="0"/>
                          <w:marRight w:val="0"/>
                          <w:marTop w:val="300"/>
                          <w:marBottom w:val="750"/>
                          <w:divBdr>
                            <w:top w:val="none" w:sz="0" w:space="0" w:color="auto"/>
                            <w:left w:val="none" w:sz="0" w:space="0" w:color="auto"/>
                            <w:bottom w:val="none" w:sz="0" w:space="0" w:color="auto"/>
                            <w:right w:val="none" w:sz="0" w:space="0" w:color="auto"/>
                          </w:divBdr>
                        </w:div>
                      </w:divsChild>
                    </w:div>
                    <w:div w:id="1136679220">
                      <w:marLeft w:val="0"/>
                      <w:marRight w:val="0"/>
                      <w:marTop w:val="0"/>
                      <w:marBottom w:val="0"/>
                      <w:divBdr>
                        <w:top w:val="none" w:sz="0" w:space="0" w:color="auto"/>
                        <w:left w:val="none" w:sz="0" w:space="0" w:color="auto"/>
                        <w:bottom w:val="none" w:sz="0" w:space="0" w:color="auto"/>
                        <w:right w:val="none" w:sz="0" w:space="0" w:color="auto"/>
                      </w:divBdr>
                    </w:div>
                    <w:div w:id="1280995551">
                      <w:marLeft w:val="0"/>
                      <w:marRight w:val="0"/>
                      <w:marTop w:val="0"/>
                      <w:marBottom w:val="0"/>
                      <w:divBdr>
                        <w:top w:val="none" w:sz="0" w:space="0" w:color="auto"/>
                        <w:left w:val="none" w:sz="0" w:space="0" w:color="auto"/>
                        <w:bottom w:val="none" w:sz="0" w:space="0" w:color="auto"/>
                        <w:right w:val="none" w:sz="0" w:space="0" w:color="auto"/>
                      </w:divBdr>
                    </w:div>
                    <w:div w:id="2003309316">
                      <w:marLeft w:val="0"/>
                      <w:marRight w:val="0"/>
                      <w:marTop w:val="0"/>
                      <w:marBottom w:val="0"/>
                      <w:divBdr>
                        <w:top w:val="none" w:sz="0" w:space="0" w:color="auto"/>
                        <w:left w:val="none" w:sz="0" w:space="0" w:color="auto"/>
                        <w:bottom w:val="none" w:sz="0" w:space="0" w:color="auto"/>
                        <w:right w:val="none" w:sz="0" w:space="0" w:color="auto"/>
                      </w:divBdr>
                      <w:divsChild>
                        <w:div w:id="567963032">
                          <w:marLeft w:val="0"/>
                          <w:marRight w:val="0"/>
                          <w:marTop w:val="450"/>
                          <w:marBottom w:val="450"/>
                          <w:divBdr>
                            <w:top w:val="none" w:sz="0" w:space="0" w:color="auto"/>
                            <w:left w:val="none" w:sz="0" w:space="0" w:color="auto"/>
                            <w:bottom w:val="none" w:sz="0" w:space="0" w:color="auto"/>
                            <w:right w:val="none" w:sz="0" w:space="0" w:color="auto"/>
                          </w:divBdr>
                          <w:divsChild>
                            <w:div w:id="290551800">
                              <w:marLeft w:val="0"/>
                              <w:marRight w:val="225"/>
                              <w:marTop w:val="0"/>
                              <w:marBottom w:val="0"/>
                              <w:divBdr>
                                <w:top w:val="none" w:sz="0" w:space="0" w:color="auto"/>
                                <w:left w:val="none" w:sz="0" w:space="0" w:color="auto"/>
                                <w:bottom w:val="none" w:sz="0" w:space="0" w:color="auto"/>
                                <w:right w:val="none" w:sz="0" w:space="0" w:color="auto"/>
                              </w:divBdr>
                              <w:divsChild>
                                <w:div w:id="1213732389">
                                  <w:marLeft w:val="0"/>
                                  <w:marRight w:val="0"/>
                                  <w:marTop w:val="0"/>
                                  <w:marBottom w:val="0"/>
                                  <w:divBdr>
                                    <w:top w:val="none" w:sz="0" w:space="0" w:color="auto"/>
                                    <w:left w:val="none" w:sz="0" w:space="0" w:color="auto"/>
                                    <w:bottom w:val="none" w:sz="0" w:space="0" w:color="auto"/>
                                    <w:right w:val="none" w:sz="0" w:space="0" w:color="auto"/>
                                  </w:divBdr>
                                </w:div>
                              </w:divsChild>
                            </w:div>
                            <w:div w:id="841507534">
                              <w:marLeft w:val="0"/>
                              <w:marRight w:val="0"/>
                              <w:marTop w:val="0"/>
                              <w:marBottom w:val="0"/>
                              <w:divBdr>
                                <w:top w:val="none" w:sz="0" w:space="0" w:color="auto"/>
                                <w:left w:val="none" w:sz="0" w:space="0" w:color="auto"/>
                                <w:bottom w:val="none" w:sz="0" w:space="0" w:color="auto"/>
                                <w:right w:val="none" w:sz="0" w:space="0" w:color="auto"/>
                              </w:divBdr>
                              <w:divsChild>
                                <w:div w:id="783118355">
                                  <w:marLeft w:val="0"/>
                                  <w:marRight w:val="0"/>
                                  <w:marTop w:val="0"/>
                                  <w:marBottom w:val="0"/>
                                  <w:divBdr>
                                    <w:top w:val="none" w:sz="0" w:space="0" w:color="auto"/>
                                    <w:left w:val="none" w:sz="0" w:space="0" w:color="auto"/>
                                    <w:bottom w:val="none" w:sz="0" w:space="0" w:color="auto"/>
                                    <w:right w:val="none" w:sz="0" w:space="0" w:color="auto"/>
                                  </w:divBdr>
                                  <w:divsChild>
                                    <w:div w:id="3800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9795">
                      <w:marLeft w:val="0"/>
                      <w:marRight w:val="0"/>
                      <w:marTop w:val="0"/>
                      <w:marBottom w:val="0"/>
                      <w:divBdr>
                        <w:top w:val="none" w:sz="0" w:space="0" w:color="auto"/>
                        <w:left w:val="none" w:sz="0" w:space="0" w:color="auto"/>
                        <w:bottom w:val="none" w:sz="0" w:space="0" w:color="auto"/>
                        <w:right w:val="none" w:sz="0" w:space="0" w:color="auto"/>
                      </w:divBdr>
                    </w:div>
                    <w:div w:id="331107021">
                      <w:marLeft w:val="0"/>
                      <w:marRight w:val="0"/>
                      <w:marTop w:val="0"/>
                      <w:marBottom w:val="0"/>
                      <w:divBdr>
                        <w:top w:val="none" w:sz="0" w:space="0" w:color="auto"/>
                        <w:left w:val="none" w:sz="0" w:space="0" w:color="auto"/>
                        <w:bottom w:val="none" w:sz="0" w:space="0" w:color="auto"/>
                        <w:right w:val="none" w:sz="0" w:space="0" w:color="auto"/>
                      </w:divBdr>
                    </w:div>
                    <w:div w:id="1079640569">
                      <w:marLeft w:val="0"/>
                      <w:marRight w:val="0"/>
                      <w:marTop w:val="0"/>
                      <w:marBottom w:val="0"/>
                      <w:divBdr>
                        <w:top w:val="none" w:sz="0" w:space="0" w:color="auto"/>
                        <w:left w:val="none" w:sz="0" w:space="0" w:color="auto"/>
                        <w:bottom w:val="none" w:sz="0" w:space="0" w:color="auto"/>
                        <w:right w:val="none" w:sz="0" w:space="0" w:color="auto"/>
                      </w:divBdr>
                    </w:div>
                    <w:div w:id="897285612">
                      <w:marLeft w:val="0"/>
                      <w:marRight w:val="0"/>
                      <w:marTop w:val="0"/>
                      <w:marBottom w:val="0"/>
                      <w:divBdr>
                        <w:top w:val="none" w:sz="0" w:space="0" w:color="auto"/>
                        <w:left w:val="none" w:sz="0" w:space="0" w:color="auto"/>
                        <w:bottom w:val="none" w:sz="0" w:space="0" w:color="auto"/>
                        <w:right w:val="none" w:sz="0" w:space="0" w:color="auto"/>
                      </w:divBdr>
                    </w:div>
                    <w:div w:id="1960184833">
                      <w:marLeft w:val="0"/>
                      <w:marRight w:val="0"/>
                      <w:marTop w:val="0"/>
                      <w:marBottom w:val="0"/>
                      <w:divBdr>
                        <w:top w:val="none" w:sz="0" w:space="0" w:color="auto"/>
                        <w:left w:val="none" w:sz="0" w:space="0" w:color="auto"/>
                        <w:bottom w:val="none" w:sz="0" w:space="0" w:color="auto"/>
                        <w:right w:val="none" w:sz="0" w:space="0" w:color="auto"/>
                      </w:divBdr>
                      <w:divsChild>
                        <w:div w:id="1034691413">
                          <w:marLeft w:val="0"/>
                          <w:marRight w:val="0"/>
                          <w:marTop w:val="450"/>
                          <w:marBottom w:val="450"/>
                          <w:divBdr>
                            <w:top w:val="none" w:sz="0" w:space="0" w:color="auto"/>
                            <w:left w:val="none" w:sz="0" w:space="0" w:color="auto"/>
                            <w:bottom w:val="none" w:sz="0" w:space="0" w:color="auto"/>
                            <w:right w:val="none" w:sz="0" w:space="0" w:color="auto"/>
                          </w:divBdr>
                          <w:divsChild>
                            <w:div w:id="914246381">
                              <w:marLeft w:val="0"/>
                              <w:marRight w:val="225"/>
                              <w:marTop w:val="0"/>
                              <w:marBottom w:val="0"/>
                              <w:divBdr>
                                <w:top w:val="none" w:sz="0" w:space="0" w:color="auto"/>
                                <w:left w:val="none" w:sz="0" w:space="0" w:color="auto"/>
                                <w:bottom w:val="none" w:sz="0" w:space="0" w:color="auto"/>
                                <w:right w:val="none" w:sz="0" w:space="0" w:color="auto"/>
                              </w:divBdr>
                              <w:divsChild>
                                <w:div w:id="2047874978">
                                  <w:marLeft w:val="0"/>
                                  <w:marRight w:val="0"/>
                                  <w:marTop w:val="0"/>
                                  <w:marBottom w:val="0"/>
                                  <w:divBdr>
                                    <w:top w:val="none" w:sz="0" w:space="0" w:color="auto"/>
                                    <w:left w:val="none" w:sz="0" w:space="0" w:color="auto"/>
                                    <w:bottom w:val="none" w:sz="0" w:space="0" w:color="auto"/>
                                    <w:right w:val="none" w:sz="0" w:space="0" w:color="auto"/>
                                  </w:divBdr>
                                </w:div>
                              </w:divsChild>
                            </w:div>
                            <w:div w:id="315695698">
                              <w:marLeft w:val="0"/>
                              <w:marRight w:val="0"/>
                              <w:marTop w:val="0"/>
                              <w:marBottom w:val="0"/>
                              <w:divBdr>
                                <w:top w:val="none" w:sz="0" w:space="0" w:color="auto"/>
                                <w:left w:val="none" w:sz="0" w:space="0" w:color="auto"/>
                                <w:bottom w:val="none" w:sz="0" w:space="0" w:color="auto"/>
                                <w:right w:val="none" w:sz="0" w:space="0" w:color="auto"/>
                              </w:divBdr>
                              <w:divsChild>
                                <w:div w:id="1822500066">
                                  <w:marLeft w:val="0"/>
                                  <w:marRight w:val="0"/>
                                  <w:marTop w:val="0"/>
                                  <w:marBottom w:val="0"/>
                                  <w:divBdr>
                                    <w:top w:val="none" w:sz="0" w:space="0" w:color="auto"/>
                                    <w:left w:val="none" w:sz="0" w:space="0" w:color="auto"/>
                                    <w:bottom w:val="none" w:sz="0" w:space="0" w:color="auto"/>
                                    <w:right w:val="none" w:sz="0" w:space="0" w:color="auto"/>
                                  </w:divBdr>
                                  <w:divsChild>
                                    <w:div w:id="2042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0626">
                      <w:marLeft w:val="0"/>
                      <w:marRight w:val="0"/>
                      <w:marTop w:val="0"/>
                      <w:marBottom w:val="0"/>
                      <w:divBdr>
                        <w:top w:val="none" w:sz="0" w:space="0" w:color="auto"/>
                        <w:left w:val="none" w:sz="0" w:space="0" w:color="auto"/>
                        <w:bottom w:val="none" w:sz="0" w:space="0" w:color="auto"/>
                        <w:right w:val="none" w:sz="0" w:space="0" w:color="auto"/>
                      </w:divBdr>
                      <w:divsChild>
                        <w:div w:id="198782651">
                          <w:marLeft w:val="0"/>
                          <w:marRight w:val="0"/>
                          <w:marTop w:val="750"/>
                          <w:marBottom w:val="750"/>
                          <w:divBdr>
                            <w:top w:val="none" w:sz="0" w:space="0" w:color="auto"/>
                            <w:left w:val="none" w:sz="0" w:space="0" w:color="auto"/>
                            <w:bottom w:val="none" w:sz="0" w:space="0" w:color="auto"/>
                            <w:right w:val="none" w:sz="0" w:space="0" w:color="auto"/>
                          </w:divBdr>
                          <w:divsChild>
                            <w:div w:id="1631008387">
                              <w:marLeft w:val="0"/>
                              <w:marRight w:val="0"/>
                              <w:marTop w:val="0"/>
                              <w:marBottom w:val="300"/>
                              <w:divBdr>
                                <w:top w:val="none" w:sz="0" w:space="0" w:color="auto"/>
                                <w:left w:val="none" w:sz="0" w:space="0" w:color="auto"/>
                                <w:bottom w:val="none" w:sz="0" w:space="0" w:color="auto"/>
                                <w:right w:val="none" w:sz="0" w:space="0" w:color="auto"/>
                              </w:divBdr>
                              <w:divsChild>
                                <w:div w:id="2053534610">
                                  <w:marLeft w:val="0"/>
                                  <w:marRight w:val="0"/>
                                  <w:marTop w:val="0"/>
                                  <w:marBottom w:val="225"/>
                                  <w:divBdr>
                                    <w:top w:val="none" w:sz="0" w:space="0" w:color="auto"/>
                                    <w:left w:val="none" w:sz="0" w:space="0" w:color="auto"/>
                                    <w:bottom w:val="none" w:sz="0" w:space="0" w:color="auto"/>
                                    <w:right w:val="none" w:sz="0" w:space="0" w:color="auto"/>
                                  </w:divBdr>
                                  <w:divsChild>
                                    <w:div w:id="20602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823">
                              <w:marLeft w:val="0"/>
                              <w:marRight w:val="0"/>
                              <w:marTop w:val="0"/>
                              <w:marBottom w:val="0"/>
                              <w:divBdr>
                                <w:top w:val="none" w:sz="0" w:space="0" w:color="auto"/>
                                <w:left w:val="none" w:sz="0" w:space="0" w:color="auto"/>
                                <w:bottom w:val="none" w:sz="0" w:space="0" w:color="auto"/>
                                <w:right w:val="none" w:sz="0" w:space="0" w:color="auto"/>
                              </w:divBdr>
                              <w:divsChild>
                                <w:div w:id="370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7214">
                      <w:marLeft w:val="0"/>
                      <w:marRight w:val="0"/>
                      <w:marTop w:val="0"/>
                      <w:marBottom w:val="0"/>
                      <w:divBdr>
                        <w:top w:val="none" w:sz="0" w:space="0" w:color="auto"/>
                        <w:left w:val="none" w:sz="0" w:space="0" w:color="auto"/>
                        <w:bottom w:val="none" w:sz="0" w:space="0" w:color="auto"/>
                        <w:right w:val="none" w:sz="0" w:space="0" w:color="auto"/>
                      </w:divBdr>
                    </w:div>
                    <w:div w:id="588924638">
                      <w:marLeft w:val="0"/>
                      <w:marRight w:val="0"/>
                      <w:marTop w:val="0"/>
                      <w:marBottom w:val="0"/>
                      <w:divBdr>
                        <w:top w:val="none" w:sz="0" w:space="0" w:color="auto"/>
                        <w:left w:val="none" w:sz="0" w:space="0" w:color="auto"/>
                        <w:bottom w:val="none" w:sz="0" w:space="0" w:color="auto"/>
                        <w:right w:val="none" w:sz="0" w:space="0" w:color="auto"/>
                      </w:divBdr>
                    </w:div>
                    <w:div w:id="817919821">
                      <w:marLeft w:val="0"/>
                      <w:marRight w:val="0"/>
                      <w:marTop w:val="0"/>
                      <w:marBottom w:val="0"/>
                      <w:divBdr>
                        <w:top w:val="none" w:sz="0" w:space="0" w:color="auto"/>
                        <w:left w:val="none" w:sz="0" w:space="0" w:color="auto"/>
                        <w:bottom w:val="none" w:sz="0" w:space="0" w:color="auto"/>
                        <w:right w:val="none" w:sz="0" w:space="0" w:color="auto"/>
                      </w:divBdr>
                      <w:divsChild>
                        <w:div w:id="1887255621">
                          <w:marLeft w:val="0"/>
                          <w:marRight w:val="0"/>
                          <w:marTop w:val="450"/>
                          <w:marBottom w:val="450"/>
                          <w:divBdr>
                            <w:top w:val="none" w:sz="0" w:space="0" w:color="auto"/>
                            <w:left w:val="none" w:sz="0" w:space="0" w:color="auto"/>
                            <w:bottom w:val="none" w:sz="0" w:space="0" w:color="auto"/>
                            <w:right w:val="none" w:sz="0" w:space="0" w:color="auto"/>
                          </w:divBdr>
                          <w:divsChild>
                            <w:div w:id="2104641669">
                              <w:marLeft w:val="0"/>
                              <w:marRight w:val="225"/>
                              <w:marTop w:val="0"/>
                              <w:marBottom w:val="0"/>
                              <w:divBdr>
                                <w:top w:val="none" w:sz="0" w:space="0" w:color="auto"/>
                                <w:left w:val="none" w:sz="0" w:space="0" w:color="auto"/>
                                <w:bottom w:val="none" w:sz="0" w:space="0" w:color="auto"/>
                                <w:right w:val="none" w:sz="0" w:space="0" w:color="auto"/>
                              </w:divBdr>
                              <w:divsChild>
                                <w:div w:id="1397169481">
                                  <w:marLeft w:val="0"/>
                                  <w:marRight w:val="0"/>
                                  <w:marTop w:val="0"/>
                                  <w:marBottom w:val="0"/>
                                  <w:divBdr>
                                    <w:top w:val="none" w:sz="0" w:space="0" w:color="auto"/>
                                    <w:left w:val="none" w:sz="0" w:space="0" w:color="auto"/>
                                    <w:bottom w:val="none" w:sz="0" w:space="0" w:color="auto"/>
                                    <w:right w:val="none" w:sz="0" w:space="0" w:color="auto"/>
                                  </w:divBdr>
                                </w:div>
                              </w:divsChild>
                            </w:div>
                            <w:div w:id="280845872">
                              <w:marLeft w:val="0"/>
                              <w:marRight w:val="0"/>
                              <w:marTop w:val="0"/>
                              <w:marBottom w:val="0"/>
                              <w:divBdr>
                                <w:top w:val="none" w:sz="0" w:space="0" w:color="auto"/>
                                <w:left w:val="none" w:sz="0" w:space="0" w:color="auto"/>
                                <w:bottom w:val="none" w:sz="0" w:space="0" w:color="auto"/>
                                <w:right w:val="none" w:sz="0" w:space="0" w:color="auto"/>
                              </w:divBdr>
                              <w:divsChild>
                                <w:div w:id="454954412">
                                  <w:marLeft w:val="0"/>
                                  <w:marRight w:val="0"/>
                                  <w:marTop w:val="0"/>
                                  <w:marBottom w:val="0"/>
                                  <w:divBdr>
                                    <w:top w:val="none" w:sz="0" w:space="0" w:color="auto"/>
                                    <w:left w:val="none" w:sz="0" w:space="0" w:color="auto"/>
                                    <w:bottom w:val="none" w:sz="0" w:space="0" w:color="auto"/>
                                    <w:right w:val="none" w:sz="0" w:space="0" w:color="auto"/>
                                  </w:divBdr>
                                  <w:divsChild>
                                    <w:div w:id="9170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6519">
                      <w:marLeft w:val="0"/>
                      <w:marRight w:val="0"/>
                      <w:marTop w:val="0"/>
                      <w:marBottom w:val="0"/>
                      <w:divBdr>
                        <w:top w:val="none" w:sz="0" w:space="0" w:color="auto"/>
                        <w:left w:val="none" w:sz="0" w:space="0" w:color="auto"/>
                        <w:bottom w:val="none" w:sz="0" w:space="0" w:color="auto"/>
                        <w:right w:val="none" w:sz="0" w:space="0" w:color="auto"/>
                      </w:divBdr>
                      <w:divsChild>
                        <w:div w:id="241598233">
                          <w:marLeft w:val="0"/>
                          <w:marRight w:val="0"/>
                          <w:marTop w:val="1050"/>
                          <w:marBottom w:val="375"/>
                          <w:divBdr>
                            <w:top w:val="none" w:sz="0" w:space="0" w:color="auto"/>
                            <w:left w:val="none" w:sz="0" w:space="0" w:color="auto"/>
                            <w:bottom w:val="none" w:sz="0" w:space="0" w:color="auto"/>
                            <w:right w:val="none" w:sz="0" w:space="0" w:color="auto"/>
                          </w:divBdr>
                          <w:divsChild>
                            <w:div w:id="20850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0483">
                      <w:marLeft w:val="0"/>
                      <w:marRight w:val="0"/>
                      <w:marTop w:val="0"/>
                      <w:marBottom w:val="0"/>
                      <w:divBdr>
                        <w:top w:val="none" w:sz="0" w:space="0" w:color="auto"/>
                        <w:left w:val="none" w:sz="0" w:space="0" w:color="auto"/>
                        <w:bottom w:val="none" w:sz="0" w:space="0" w:color="auto"/>
                        <w:right w:val="none" w:sz="0" w:space="0" w:color="auto"/>
                      </w:divBdr>
                    </w:div>
                    <w:div w:id="1139880812">
                      <w:marLeft w:val="0"/>
                      <w:marRight w:val="0"/>
                      <w:marTop w:val="0"/>
                      <w:marBottom w:val="0"/>
                      <w:divBdr>
                        <w:top w:val="none" w:sz="0" w:space="0" w:color="auto"/>
                        <w:left w:val="none" w:sz="0" w:space="0" w:color="auto"/>
                        <w:bottom w:val="none" w:sz="0" w:space="0" w:color="auto"/>
                        <w:right w:val="none" w:sz="0" w:space="0" w:color="auto"/>
                      </w:divBdr>
                    </w:div>
                    <w:div w:id="1302923757">
                      <w:marLeft w:val="0"/>
                      <w:marRight w:val="0"/>
                      <w:marTop w:val="0"/>
                      <w:marBottom w:val="0"/>
                      <w:divBdr>
                        <w:top w:val="none" w:sz="0" w:space="0" w:color="auto"/>
                        <w:left w:val="none" w:sz="0" w:space="0" w:color="auto"/>
                        <w:bottom w:val="none" w:sz="0" w:space="0" w:color="auto"/>
                        <w:right w:val="none" w:sz="0" w:space="0" w:color="auto"/>
                      </w:divBdr>
                    </w:div>
                    <w:div w:id="225605478">
                      <w:marLeft w:val="0"/>
                      <w:marRight w:val="0"/>
                      <w:marTop w:val="0"/>
                      <w:marBottom w:val="0"/>
                      <w:divBdr>
                        <w:top w:val="none" w:sz="0" w:space="0" w:color="auto"/>
                        <w:left w:val="none" w:sz="0" w:space="0" w:color="auto"/>
                        <w:bottom w:val="none" w:sz="0" w:space="0" w:color="auto"/>
                        <w:right w:val="none" w:sz="0" w:space="0" w:color="auto"/>
                      </w:divBdr>
                      <w:divsChild>
                        <w:div w:id="597297386">
                          <w:marLeft w:val="0"/>
                          <w:marRight w:val="0"/>
                          <w:marTop w:val="450"/>
                          <w:marBottom w:val="450"/>
                          <w:divBdr>
                            <w:top w:val="none" w:sz="0" w:space="0" w:color="auto"/>
                            <w:left w:val="none" w:sz="0" w:space="0" w:color="auto"/>
                            <w:bottom w:val="none" w:sz="0" w:space="0" w:color="auto"/>
                            <w:right w:val="none" w:sz="0" w:space="0" w:color="auto"/>
                          </w:divBdr>
                          <w:divsChild>
                            <w:div w:id="1316959779">
                              <w:marLeft w:val="0"/>
                              <w:marRight w:val="225"/>
                              <w:marTop w:val="0"/>
                              <w:marBottom w:val="0"/>
                              <w:divBdr>
                                <w:top w:val="none" w:sz="0" w:space="0" w:color="auto"/>
                                <w:left w:val="none" w:sz="0" w:space="0" w:color="auto"/>
                                <w:bottom w:val="none" w:sz="0" w:space="0" w:color="auto"/>
                                <w:right w:val="none" w:sz="0" w:space="0" w:color="auto"/>
                              </w:divBdr>
                              <w:divsChild>
                                <w:div w:id="1622347175">
                                  <w:marLeft w:val="0"/>
                                  <w:marRight w:val="0"/>
                                  <w:marTop w:val="0"/>
                                  <w:marBottom w:val="0"/>
                                  <w:divBdr>
                                    <w:top w:val="none" w:sz="0" w:space="0" w:color="auto"/>
                                    <w:left w:val="none" w:sz="0" w:space="0" w:color="auto"/>
                                    <w:bottom w:val="none" w:sz="0" w:space="0" w:color="auto"/>
                                    <w:right w:val="none" w:sz="0" w:space="0" w:color="auto"/>
                                  </w:divBdr>
                                </w:div>
                              </w:divsChild>
                            </w:div>
                            <w:div w:id="2051100899">
                              <w:marLeft w:val="0"/>
                              <w:marRight w:val="0"/>
                              <w:marTop w:val="0"/>
                              <w:marBottom w:val="0"/>
                              <w:divBdr>
                                <w:top w:val="none" w:sz="0" w:space="0" w:color="auto"/>
                                <w:left w:val="none" w:sz="0" w:space="0" w:color="auto"/>
                                <w:bottom w:val="none" w:sz="0" w:space="0" w:color="auto"/>
                                <w:right w:val="none" w:sz="0" w:space="0" w:color="auto"/>
                              </w:divBdr>
                              <w:divsChild>
                                <w:div w:id="1792165209">
                                  <w:marLeft w:val="0"/>
                                  <w:marRight w:val="0"/>
                                  <w:marTop w:val="0"/>
                                  <w:marBottom w:val="0"/>
                                  <w:divBdr>
                                    <w:top w:val="none" w:sz="0" w:space="0" w:color="auto"/>
                                    <w:left w:val="none" w:sz="0" w:space="0" w:color="auto"/>
                                    <w:bottom w:val="none" w:sz="0" w:space="0" w:color="auto"/>
                                    <w:right w:val="none" w:sz="0" w:space="0" w:color="auto"/>
                                  </w:divBdr>
                                  <w:divsChild>
                                    <w:div w:id="20962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9832">
                      <w:marLeft w:val="0"/>
                      <w:marRight w:val="0"/>
                      <w:marTop w:val="0"/>
                      <w:marBottom w:val="0"/>
                      <w:divBdr>
                        <w:top w:val="none" w:sz="0" w:space="0" w:color="auto"/>
                        <w:left w:val="none" w:sz="0" w:space="0" w:color="auto"/>
                        <w:bottom w:val="none" w:sz="0" w:space="0" w:color="auto"/>
                        <w:right w:val="none" w:sz="0" w:space="0" w:color="auto"/>
                      </w:divBdr>
                    </w:div>
                    <w:div w:id="1630739113">
                      <w:marLeft w:val="0"/>
                      <w:marRight w:val="0"/>
                      <w:marTop w:val="0"/>
                      <w:marBottom w:val="0"/>
                      <w:divBdr>
                        <w:top w:val="none" w:sz="0" w:space="0" w:color="auto"/>
                        <w:left w:val="none" w:sz="0" w:space="0" w:color="auto"/>
                        <w:bottom w:val="none" w:sz="0" w:space="0" w:color="auto"/>
                        <w:right w:val="none" w:sz="0" w:space="0" w:color="auto"/>
                      </w:divBdr>
                    </w:div>
                    <w:div w:id="1267152936">
                      <w:marLeft w:val="0"/>
                      <w:marRight w:val="0"/>
                      <w:marTop w:val="0"/>
                      <w:marBottom w:val="0"/>
                      <w:divBdr>
                        <w:top w:val="none" w:sz="0" w:space="0" w:color="auto"/>
                        <w:left w:val="none" w:sz="0" w:space="0" w:color="auto"/>
                        <w:bottom w:val="none" w:sz="0" w:space="0" w:color="auto"/>
                        <w:right w:val="none" w:sz="0" w:space="0" w:color="auto"/>
                      </w:divBdr>
                    </w:div>
                    <w:div w:id="1657958450">
                      <w:marLeft w:val="0"/>
                      <w:marRight w:val="0"/>
                      <w:marTop w:val="0"/>
                      <w:marBottom w:val="0"/>
                      <w:divBdr>
                        <w:top w:val="none" w:sz="0" w:space="0" w:color="auto"/>
                        <w:left w:val="none" w:sz="0" w:space="0" w:color="auto"/>
                        <w:bottom w:val="none" w:sz="0" w:space="0" w:color="auto"/>
                        <w:right w:val="none" w:sz="0" w:space="0" w:color="auto"/>
                      </w:divBdr>
                    </w:div>
                    <w:div w:id="1721400205">
                      <w:marLeft w:val="0"/>
                      <w:marRight w:val="0"/>
                      <w:marTop w:val="0"/>
                      <w:marBottom w:val="0"/>
                      <w:divBdr>
                        <w:top w:val="none" w:sz="0" w:space="0" w:color="auto"/>
                        <w:left w:val="none" w:sz="0" w:space="0" w:color="auto"/>
                        <w:bottom w:val="none" w:sz="0" w:space="0" w:color="auto"/>
                        <w:right w:val="none" w:sz="0" w:space="0" w:color="auto"/>
                      </w:divBdr>
                    </w:div>
                    <w:div w:id="2128348366">
                      <w:marLeft w:val="0"/>
                      <w:marRight w:val="0"/>
                      <w:marTop w:val="0"/>
                      <w:marBottom w:val="0"/>
                      <w:divBdr>
                        <w:top w:val="none" w:sz="0" w:space="0" w:color="auto"/>
                        <w:left w:val="none" w:sz="0" w:space="0" w:color="auto"/>
                        <w:bottom w:val="none" w:sz="0" w:space="0" w:color="auto"/>
                        <w:right w:val="none" w:sz="0" w:space="0" w:color="auto"/>
                      </w:divBdr>
                    </w:div>
                    <w:div w:id="2091612987">
                      <w:marLeft w:val="0"/>
                      <w:marRight w:val="0"/>
                      <w:marTop w:val="0"/>
                      <w:marBottom w:val="0"/>
                      <w:divBdr>
                        <w:top w:val="none" w:sz="0" w:space="0" w:color="auto"/>
                        <w:left w:val="none" w:sz="0" w:space="0" w:color="auto"/>
                        <w:bottom w:val="none" w:sz="0" w:space="0" w:color="auto"/>
                        <w:right w:val="none" w:sz="0" w:space="0" w:color="auto"/>
                      </w:divBdr>
                      <w:divsChild>
                        <w:div w:id="1602832132">
                          <w:marLeft w:val="0"/>
                          <w:marRight w:val="0"/>
                          <w:marTop w:val="750"/>
                          <w:marBottom w:val="0"/>
                          <w:divBdr>
                            <w:top w:val="none" w:sz="0" w:space="0" w:color="auto"/>
                            <w:left w:val="none" w:sz="0" w:space="0" w:color="auto"/>
                            <w:bottom w:val="none" w:sz="0" w:space="0" w:color="auto"/>
                            <w:right w:val="none" w:sz="0" w:space="0" w:color="auto"/>
                          </w:divBdr>
                        </w:div>
                      </w:divsChild>
                    </w:div>
                    <w:div w:id="1640455994">
                      <w:marLeft w:val="0"/>
                      <w:marRight w:val="0"/>
                      <w:marTop w:val="0"/>
                      <w:marBottom w:val="0"/>
                      <w:divBdr>
                        <w:top w:val="none" w:sz="0" w:space="0" w:color="auto"/>
                        <w:left w:val="none" w:sz="0" w:space="0" w:color="auto"/>
                        <w:bottom w:val="none" w:sz="0" w:space="0" w:color="auto"/>
                        <w:right w:val="none" w:sz="0" w:space="0" w:color="auto"/>
                      </w:divBdr>
                      <w:divsChild>
                        <w:div w:id="943538777">
                          <w:marLeft w:val="0"/>
                          <w:marRight w:val="0"/>
                          <w:marTop w:val="300"/>
                          <w:marBottom w:val="750"/>
                          <w:divBdr>
                            <w:top w:val="none" w:sz="0" w:space="0" w:color="auto"/>
                            <w:left w:val="none" w:sz="0" w:space="0" w:color="auto"/>
                            <w:bottom w:val="none" w:sz="0" w:space="0" w:color="auto"/>
                            <w:right w:val="none" w:sz="0" w:space="0" w:color="auto"/>
                          </w:divBdr>
                        </w:div>
                      </w:divsChild>
                    </w:div>
                    <w:div w:id="812479729">
                      <w:marLeft w:val="0"/>
                      <w:marRight w:val="0"/>
                      <w:marTop w:val="0"/>
                      <w:marBottom w:val="0"/>
                      <w:divBdr>
                        <w:top w:val="none" w:sz="0" w:space="0" w:color="auto"/>
                        <w:left w:val="none" w:sz="0" w:space="0" w:color="auto"/>
                        <w:bottom w:val="none" w:sz="0" w:space="0" w:color="auto"/>
                        <w:right w:val="none" w:sz="0" w:space="0" w:color="auto"/>
                      </w:divBdr>
                      <w:divsChild>
                        <w:div w:id="1701319953">
                          <w:marLeft w:val="0"/>
                          <w:marRight w:val="0"/>
                          <w:marTop w:val="750"/>
                          <w:marBottom w:val="0"/>
                          <w:divBdr>
                            <w:top w:val="none" w:sz="0" w:space="0" w:color="auto"/>
                            <w:left w:val="none" w:sz="0" w:space="0" w:color="auto"/>
                            <w:bottom w:val="none" w:sz="0" w:space="0" w:color="auto"/>
                            <w:right w:val="none" w:sz="0" w:space="0" w:color="auto"/>
                          </w:divBdr>
                        </w:div>
                      </w:divsChild>
                    </w:div>
                    <w:div w:id="1235551136">
                      <w:marLeft w:val="0"/>
                      <w:marRight w:val="0"/>
                      <w:marTop w:val="0"/>
                      <w:marBottom w:val="0"/>
                      <w:divBdr>
                        <w:top w:val="none" w:sz="0" w:space="0" w:color="auto"/>
                        <w:left w:val="none" w:sz="0" w:space="0" w:color="auto"/>
                        <w:bottom w:val="none" w:sz="0" w:space="0" w:color="auto"/>
                        <w:right w:val="none" w:sz="0" w:space="0" w:color="auto"/>
                      </w:divBdr>
                      <w:divsChild>
                        <w:div w:id="2077584280">
                          <w:marLeft w:val="0"/>
                          <w:marRight w:val="0"/>
                          <w:marTop w:val="300"/>
                          <w:marBottom w:val="750"/>
                          <w:divBdr>
                            <w:top w:val="none" w:sz="0" w:space="0" w:color="auto"/>
                            <w:left w:val="none" w:sz="0" w:space="0" w:color="auto"/>
                            <w:bottom w:val="none" w:sz="0" w:space="0" w:color="auto"/>
                            <w:right w:val="none" w:sz="0" w:space="0" w:color="auto"/>
                          </w:divBdr>
                        </w:div>
                      </w:divsChild>
                    </w:div>
                    <w:div w:id="2043242047">
                      <w:marLeft w:val="0"/>
                      <w:marRight w:val="0"/>
                      <w:marTop w:val="0"/>
                      <w:marBottom w:val="0"/>
                      <w:divBdr>
                        <w:top w:val="none" w:sz="0" w:space="0" w:color="auto"/>
                        <w:left w:val="none" w:sz="0" w:space="0" w:color="auto"/>
                        <w:bottom w:val="none" w:sz="0" w:space="0" w:color="auto"/>
                        <w:right w:val="none" w:sz="0" w:space="0" w:color="auto"/>
                      </w:divBdr>
                      <w:divsChild>
                        <w:div w:id="356858243">
                          <w:marLeft w:val="0"/>
                          <w:marRight w:val="0"/>
                          <w:marTop w:val="1050"/>
                          <w:marBottom w:val="375"/>
                          <w:divBdr>
                            <w:top w:val="none" w:sz="0" w:space="0" w:color="auto"/>
                            <w:left w:val="none" w:sz="0" w:space="0" w:color="auto"/>
                            <w:bottom w:val="none" w:sz="0" w:space="0" w:color="auto"/>
                            <w:right w:val="none" w:sz="0" w:space="0" w:color="auto"/>
                          </w:divBdr>
                          <w:divsChild>
                            <w:div w:id="2302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9898">
                      <w:marLeft w:val="0"/>
                      <w:marRight w:val="0"/>
                      <w:marTop w:val="0"/>
                      <w:marBottom w:val="0"/>
                      <w:divBdr>
                        <w:top w:val="none" w:sz="0" w:space="0" w:color="auto"/>
                        <w:left w:val="none" w:sz="0" w:space="0" w:color="auto"/>
                        <w:bottom w:val="none" w:sz="0" w:space="0" w:color="auto"/>
                        <w:right w:val="none" w:sz="0" w:space="0" w:color="auto"/>
                      </w:divBdr>
                    </w:div>
                    <w:div w:id="892547444">
                      <w:marLeft w:val="0"/>
                      <w:marRight w:val="0"/>
                      <w:marTop w:val="0"/>
                      <w:marBottom w:val="0"/>
                      <w:divBdr>
                        <w:top w:val="none" w:sz="0" w:space="0" w:color="auto"/>
                        <w:left w:val="none" w:sz="0" w:space="0" w:color="auto"/>
                        <w:bottom w:val="none" w:sz="0" w:space="0" w:color="auto"/>
                        <w:right w:val="none" w:sz="0" w:space="0" w:color="auto"/>
                      </w:divBdr>
                    </w:div>
                    <w:div w:id="950629970">
                      <w:marLeft w:val="0"/>
                      <w:marRight w:val="0"/>
                      <w:marTop w:val="0"/>
                      <w:marBottom w:val="0"/>
                      <w:divBdr>
                        <w:top w:val="none" w:sz="0" w:space="0" w:color="auto"/>
                        <w:left w:val="none" w:sz="0" w:space="0" w:color="auto"/>
                        <w:bottom w:val="none" w:sz="0" w:space="0" w:color="auto"/>
                        <w:right w:val="none" w:sz="0" w:space="0" w:color="auto"/>
                      </w:divBdr>
                    </w:div>
                    <w:div w:id="1198006004">
                      <w:marLeft w:val="0"/>
                      <w:marRight w:val="0"/>
                      <w:marTop w:val="0"/>
                      <w:marBottom w:val="0"/>
                      <w:divBdr>
                        <w:top w:val="none" w:sz="0" w:space="0" w:color="auto"/>
                        <w:left w:val="none" w:sz="0" w:space="0" w:color="auto"/>
                        <w:bottom w:val="none" w:sz="0" w:space="0" w:color="auto"/>
                        <w:right w:val="none" w:sz="0" w:space="0" w:color="auto"/>
                      </w:divBdr>
                      <w:divsChild>
                        <w:div w:id="224805814">
                          <w:marLeft w:val="0"/>
                          <w:marRight w:val="0"/>
                          <w:marTop w:val="450"/>
                          <w:marBottom w:val="450"/>
                          <w:divBdr>
                            <w:top w:val="none" w:sz="0" w:space="0" w:color="auto"/>
                            <w:left w:val="none" w:sz="0" w:space="0" w:color="auto"/>
                            <w:bottom w:val="none" w:sz="0" w:space="0" w:color="auto"/>
                            <w:right w:val="none" w:sz="0" w:space="0" w:color="auto"/>
                          </w:divBdr>
                          <w:divsChild>
                            <w:div w:id="1989821970">
                              <w:marLeft w:val="0"/>
                              <w:marRight w:val="225"/>
                              <w:marTop w:val="0"/>
                              <w:marBottom w:val="0"/>
                              <w:divBdr>
                                <w:top w:val="none" w:sz="0" w:space="0" w:color="auto"/>
                                <w:left w:val="none" w:sz="0" w:space="0" w:color="auto"/>
                                <w:bottom w:val="none" w:sz="0" w:space="0" w:color="auto"/>
                                <w:right w:val="none" w:sz="0" w:space="0" w:color="auto"/>
                              </w:divBdr>
                              <w:divsChild>
                                <w:div w:id="1668903226">
                                  <w:marLeft w:val="0"/>
                                  <w:marRight w:val="0"/>
                                  <w:marTop w:val="0"/>
                                  <w:marBottom w:val="0"/>
                                  <w:divBdr>
                                    <w:top w:val="none" w:sz="0" w:space="0" w:color="auto"/>
                                    <w:left w:val="none" w:sz="0" w:space="0" w:color="auto"/>
                                    <w:bottom w:val="none" w:sz="0" w:space="0" w:color="auto"/>
                                    <w:right w:val="none" w:sz="0" w:space="0" w:color="auto"/>
                                  </w:divBdr>
                                </w:div>
                              </w:divsChild>
                            </w:div>
                            <w:div w:id="2111270993">
                              <w:marLeft w:val="0"/>
                              <w:marRight w:val="0"/>
                              <w:marTop w:val="0"/>
                              <w:marBottom w:val="0"/>
                              <w:divBdr>
                                <w:top w:val="none" w:sz="0" w:space="0" w:color="auto"/>
                                <w:left w:val="none" w:sz="0" w:space="0" w:color="auto"/>
                                <w:bottom w:val="none" w:sz="0" w:space="0" w:color="auto"/>
                                <w:right w:val="none" w:sz="0" w:space="0" w:color="auto"/>
                              </w:divBdr>
                              <w:divsChild>
                                <w:div w:id="409498789">
                                  <w:marLeft w:val="0"/>
                                  <w:marRight w:val="0"/>
                                  <w:marTop w:val="0"/>
                                  <w:marBottom w:val="0"/>
                                  <w:divBdr>
                                    <w:top w:val="none" w:sz="0" w:space="0" w:color="auto"/>
                                    <w:left w:val="none" w:sz="0" w:space="0" w:color="auto"/>
                                    <w:bottom w:val="none" w:sz="0" w:space="0" w:color="auto"/>
                                    <w:right w:val="none" w:sz="0" w:space="0" w:color="auto"/>
                                  </w:divBdr>
                                  <w:divsChild>
                                    <w:div w:id="7319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878">
                      <w:marLeft w:val="0"/>
                      <w:marRight w:val="0"/>
                      <w:marTop w:val="0"/>
                      <w:marBottom w:val="0"/>
                      <w:divBdr>
                        <w:top w:val="none" w:sz="0" w:space="0" w:color="auto"/>
                        <w:left w:val="none" w:sz="0" w:space="0" w:color="auto"/>
                        <w:bottom w:val="none" w:sz="0" w:space="0" w:color="auto"/>
                        <w:right w:val="none" w:sz="0" w:space="0" w:color="auto"/>
                      </w:divBdr>
                    </w:div>
                    <w:div w:id="1897205194">
                      <w:marLeft w:val="0"/>
                      <w:marRight w:val="0"/>
                      <w:marTop w:val="0"/>
                      <w:marBottom w:val="0"/>
                      <w:divBdr>
                        <w:top w:val="none" w:sz="0" w:space="0" w:color="auto"/>
                        <w:left w:val="none" w:sz="0" w:space="0" w:color="auto"/>
                        <w:bottom w:val="none" w:sz="0" w:space="0" w:color="auto"/>
                        <w:right w:val="none" w:sz="0" w:space="0" w:color="auto"/>
                      </w:divBdr>
                    </w:div>
                    <w:div w:id="1737700495">
                      <w:marLeft w:val="0"/>
                      <w:marRight w:val="0"/>
                      <w:marTop w:val="0"/>
                      <w:marBottom w:val="0"/>
                      <w:divBdr>
                        <w:top w:val="none" w:sz="0" w:space="0" w:color="auto"/>
                        <w:left w:val="none" w:sz="0" w:space="0" w:color="auto"/>
                        <w:bottom w:val="none" w:sz="0" w:space="0" w:color="auto"/>
                        <w:right w:val="none" w:sz="0" w:space="0" w:color="auto"/>
                      </w:divBdr>
                      <w:divsChild>
                        <w:div w:id="682053914">
                          <w:marLeft w:val="0"/>
                          <w:marRight w:val="0"/>
                          <w:marTop w:val="450"/>
                          <w:marBottom w:val="450"/>
                          <w:divBdr>
                            <w:top w:val="none" w:sz="0" w:space="0" w:color="auto"/>
                            <w:left w:val="none" w:sz="0" w:space="0" w:color="auto"/>
                            <w:bottom w:val="none" w:sz="0" w:space="0" w:color="auto"/>
                            <w:right w:val="none" w:sz="0" w:space="0" w:color="auto"/>
                          </w:divBdr>
                          <w:divsChild>
                            <w:div w:id="975258136">
                              <w:marLeft w:val="0"/>
                              <w:marRight w:val="225"/>
                              <w:marTop w:val="0"/>
                              <w:marBottom w:val="0"/>
                              <w:divBdr>
                                <w:top w:val="none" w:sz="0" w:space="0" w:color="auto"/>
                                <w:left w:val="none" w:sz="0" w:space="0" w:color="auto"/>
                                <w:bottom w:val="none" w:sz="0" w:space="0" w:color="auto"/>
                                <w:right w:val="none" w:sz="0" w:space="0" w:color="auto"/>
                              </w:divBdr>
                              <w:divsChild>
                                <w:div w:id="408111748">
                                  <w:marLeft w:val="0"/>
                                  <w:marRight w:val="0"/>
                                  <w:marTop w:val="0"/>
                                  <w:marBottom w:val="0"/>
                                  <w:divBdr>
                                    <w:top w:val="none" w:sz="0" w:space="0" w:color="auto"/>
                                    <w:left w:val="none" w:sz="0" w:space="0" w:color="auto"/>
                                    <w:bottom w:val="none" w:sz="0" w:space="0" w:color="auto"/>
                                    <w:right w:val="none" w:sz="0" w:space="0" w:color="auto"/>
                                  </w:divBdr>
                                </w:div>
                              </w:divsChild>
                            </w:div>
                            <w:div w:id="1095637071">
                              <w:marLeft w:val="0"/>
                              <w:marRight w:val="0"/>
                              <w:marTop w:val="0"/>
                              <w:marBottom w:val="0"/>
                              <w:divBdr>
                                <w:top w:val="none" w:sz="0" w:space="0" w:color="auto"/>
                                <w:left w:val="none" w:sz="0" w:space="0" w:color="auto"/>
                                <w:bottom w:val="none" w:sz="0" w:space="0" w:color="auto"/>
                                <w:right w:val="none" w:sz="0" w:space="0" w:color="auto"/>
                              </w:divBdr>
                              <w:divsChild>
                                <w:div w:id="647322158">
                                  <w:marLeft w:val="0"/>
                                  <w:marRight w:val="0"/>
                                  <w:marTop w:val="0"/>
                                  <w:marBottom w:val="0"/>
                                  <w:divBdr>
                                    <w:top w:val="none" w:sz="0" w:space="0" w:color="auto"/>
                                    <w:left w:val="none" w:sz="0" w:space="0" w:color="auto"/>
                                    <w:bottom w:val="none" w:sz="0" w:space="0" w:color="auto"/>
                                    <w:right w:val="none" w:sz="0" w:space="0" w:color="auto"/>
                                  </w:divBdr>
                                  <w:divsChild>
                                    <w:div w:id="900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378">
                      <w:marLeft w:val="0"/>
                      <w:marRight w:val="0"/>
                      <w:marTop w:val="0"/>
                      <w:marBottom w:val="0"/>
                      <w:divBdr>
                        <w:top w:val="none" w:sz="0" w:space="0" w:color="auto"/>
                        <w:left w:val="none" w:sz="0" w:space="0" w:color="auto"/>
                        <w:bottom w:val="none" w:sz="0" w:space="0" w:color="auto"/>
                        <w:right w:val="none" w:sz="0" w:space="0" w:color="auto"/>
                      </w:divBdr>
                    </w:div>
                    <w:div w:id="136187253">
                      <w:marLeft w:val="0"/>
                      <w:marRight w:val="0"/>
                      <w:marTop w:val="0"/>
                      <w:marBottom w:val="0"/>
                      <w:divBdr>
                        <w:top w:val="none" w:sz="0" w:space="0" w:color="auto"/>
                        <w:left w:val="none" w:sz="0" w:space="0" w:color="auto"/>
                        <w:bottom w:val="none" w:sz="0" w:space="0" w:color="auto"/>
                        <w:right w:val="none" w:sz="0" w:space="0" w:color="auto"/>
                      </w:divBdr>
                      <w:divsChild>
                        <w:div w:id="1294602515">
                          <w:marLeft w:val="0"/>
                          <w:marRight w:val="0"/>
                          <w:marTop w:val="750"/>
                          <w:marBottom w:val="750"/>
                          <w:divBdr>
                            <w:top w:val="none" w:sz="0" w:space="0" w:color="auto"/>
                            <w:left w:val="none" w:sz="0" w:space="0" w:color="auto"/>
                            <w:bottom w:val="none" w:sz="0" w:space="0" w:color="auto"/>
                            <w:right w:val="none" w:sz="0" w:space="0" w:color="auto"/>
                          </w:divBdr>
                          <w:divsChild>
                            <w:div w:id="753362462">
                              <w:marLeft w:val="0"/>
                              <w:marRight w:val="0"/>
                              <w:marTop w:val="0"/>
                              <w:marBottom w:val="300"/>
                              <w:divBdr>
                                <w:top w:val="none" w:sz="0" w:space="0" w:color="auto"/>
                                <w:left w:val="none" w:sz="0" w:space="0" w:color="auto"/>
                                <w:bottom w:val="none" w:sz="0" w:space="0" w:color="auto"/>
                                <w:right w:val="none" w:sz="0" w:space="0" w:color="auto"/>
                              </w:divBdr>
                              <w:divsChild>
                                <w:div w:id="2092464414">
                                  <w:marLeft w:val="0"/>
                                  <w:marRight w:val="0"/>
                                  <w:marTop w:val="0"/>
                                  <w:marBottom w:val="225"/>
                                  <w:divBdr>
                                    <w:top w:val="none" w:sz="0" w:space="0" w:color="auto"/>
                                    <w:left w:val="none" w:sz="0" w:space="0" w:color="auto"/>
                                    <w:bottom w:val="none" w:sz="0" w:space="0" w:color="auto"/>
                                    <w:right w:val="none" w:sz="0" w:space="0" w:color="auto"/>
                                  </w:divBdr>
                                  <w:divsChild>
                                    <w:div w:id="9869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276">
                              <w:marLeft w:val="0"/>
                              <w:marRight w:val="0"/>
                              <w:marTop w:val="0"/>
                              <w:marBottom w:val="0"/>
                              <w:divBdr>
                                <w:top w:val="none" w:sz="0" w:space="0" w:color="auto"/>
                                <w:left w:val="none" w:sz="0" w:space="0" w:color="auto"/>
                                <w:bottom w:val="none" w:sz="0" w:space="0" w:color="auto"/>
                                <w:right w:val="none" w:sz="0" w:space="0" w:color="auto"/>
                              </w:divBdr>
                              <w:divsChild>
                                <w:div w:id="563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138">
                      <w:marLeft w:val="0"/>
                      <w:marRight w:val="0"/>
                      <w:marTop w:val="0"/>
                      <w:marBottom w:val="0"/>
                      <w:divBdr>
                        <w:top w:val="none" w:sz="0" w:space="0" w:color="auto"/>
                        <w:left w:val="none" w:sz="0" w:space="0" w:color="auto"/>
                        <w:bottom w:val="none" w:sz="0" w:space="0" w:color="auto"/>
                        <w:right w:val="none" w:sz="0" w:space="0" w:color="auto"/>
                      </w:divBdr>
                      <w:divsChild>
                        <w:div w:id="1841893833">
                          <w:marLeft w:val="0"/>
                          <w:marRight w:val="0"/>
                          <w:marTop w:val="1050"/>
                          <w:marBottom w:val="375"/>
                          <w:divBdr>
                            <w:top w:val="none" w:sz="0" w:space="0" w:color="auto"/>
                            <w:left w:val="none" w:sz="0" w:space="0" w:color="auto"/>
                            <w:bottom w:val="none" w:sz="0" w:space="0" w:color="auto"/>
                            <w:right w:val="none" w:sz="0" w:space="0" w:color="auto"/>
                          </w:divBdr>
                          <w:divsChild>
                            <w:div w:id="11334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907">
                      <w:marLeft w:val="0"/>
                      <w:marRight w:val="0"/>
                      <w:marTop w:val="0"/>
                      <w:marBottom w:val="0"/>
                      <w:divBdr>
                        <w:top w:val="none" w:sz="0" w:space="0" w:color="auto"/>
                        <w:left w:val="none" w:sz="0" w:space="0" w:color="auto"/>
                        <w:bottom w:val="none" w:sz="0" w:space="0" w:color="auto"/>
                        <w:right w:val="none" w:sz="0" w:space="0" w:color="auto"/>
                      </w:divBdr>
                    </w:div>
                    <w:div w:id="101848607">
                      <w:marLeft w:val="0"/>
                      <w:marRight w:val="0"/>
                      <w:marTop w:val="0"/>
                      <w:marBottom w:val="0"/>
                      <w:divBdr>
                        <w:top w:val="none" w:sz="0" w:space="0" w:color="auto"/>
                        <w:left w:val="none" w:sz="0" w:space="0" w:color="auto"/>
                        <w:bottom w:val="none" w:sz="0" w:space="0" w:color="auto"/>
                        <w:right w:val="none" w:sz="0" w:space="0" w:color="auto"/>
                      </w:divBdr>
                    </w:div>
                    <w:div w:id="591820152">
                      <w:marLeft w:val="0"/>
                      <w:marRight w:val="0"/>
                      <w:marTop w:val="0"/>
                      <w:marBottom w:val="0"/>
                      <w:divBdr>
                        <w:top w:val="none" w:sz="0" w:space="0" w:color="auto"/>
                        <w:left w:val="none" w:sz="0" w:space="0" w:color="auto"/>
                        <w:bottom w:val="none" w:sz="0" w:space="0" w:color="auto"/>
                        <w:right w:val="none" w:sz="0" w:space="0" w:color="auto"/>
                      </w:divBdr>
                      <w:divsChild>
                        <w:div w:id="1960530117">
                          <w:marLeft w:val="0"/>
                          <w:marRight w:val="0"/>
                          <w:marTop w:val="450"/>
                          <w:marBottom w:val="450"/>
                          <w:divBdr>
                            <w:top w:val="none" w:sz="0" w:space="0" w:color="auto"/>
                            <w:left w:val="none" w:sz="0" w:space="0" w:color="auto"/>
                            <w:bottom w:val="none" w:sz="0" w:space="0" w:color="auto"/>
                            <w:right w:val="none" w:sz="0" w:space="0" w:color="auto"/>
                          </w:divBdr>
                          <w:divsChild>
                            <w:div w:id="332882485">
                              <w:marLeft w:val="0"/>
                              <w:marRight w:val="225"/>
                              <w:marTop w:val="0"/>
                              <w:marBottom w:val="0"/>
                              <w:divBdr>
                                <w:top w:val="none" w:sz="0" w:space="0" w:color="auto"/>
                                <w:left w:val="none" w:sz="0" w:space="0" w:color="auto"/>
                                <w:bottom w:val="none" w:sz="0" w:space="0" w:color="auto"/>
                                <w:right w:val="none" w:sz="0" w:space="0" w:color="auto"/>
                              </w:divBdr>
                              <w:divsChild>
                                <w:div w:id="841969589">
                                  <w:marLeft w:val="0"/>
                                  <w:marRight w:val="0"/>
                                  <w:marTop w:val="0"/>
                                  <w:marBottom w:val="0"/>
                                  <w:divBdr>
                                    <w:top w:val="none" w:sz="0" w:space="0" w:color="auto"/>
                                    <w:left w:val="none" w:sz="0" w:space="0" w:color="auto"/>
                                    <w:bottom w:val="none" w:sz="0" w:space="0" w:color="auto"/>
                                    <w:right w:val="none" w:sz="0" w:space="0" w:color="auto"/>
                                  </w:divBdr>
                                </w:div>
                              </w:divsChild>
                            </w:div>
                            <w:div w:id="84112699">
                              <w:marLeft w:val="0"/>
                              <w:marRight w:val="0"/>
                              <w:marTop w:val="0"/>
                              <w:marBottom w:val="0"/>
                              <w:divBdr>
                                <w:top w:val="none" w:sz="0" w:space="0" w:color="auto"/>
                                <w:left w:val="none" w:sz="0" w:space="0" w:color="auto"/>
                                <w:bottom w:val="none" w:sz="0" w:space="0" w:color="auto"/>
                                <w:right w:val="none" w:sz="0" w:space="0" w:color="auto"/>
                              </w:divBdr>
                              <w:divsChild>
                                <w:div w:id="2024354613">
                                  <w:marLeft w:val="0"/>
                                  <w:marRight w:val="0"/>
                                  <w:marTop w:val="0"/>
                                  <w:marBottom w:val="0"/>
                                  <w:divBdr>
                                    <w:top w:val="none" w:sz="0" w:space="0" w:color="auto"/>
                                    <w:left w:val="none" w:sz="0" w:space="0" w:color="auto"/>
                                    <w:bottom w:val="none" w:sz="0" w:space="0" w:color="auto"/>
                                    <w:right w:val="none" w:sz="0" w:space="0" w:color="auto"/>
                                  </w:divBdr>
                                  <w:divsChild>
                                    <w:div w:id="10599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8098">
                      <w:marLeft w:val="0"/>
                      <w:marRight w:val="0"/>
                      <w:marTop w:val="0"/>
                      <w:marBottom w:val="0"/>
                      <w:divBdr>
                        <w:top w:val="none" w:sz="0" w:space="0" w:color="auto"/>
                        <w:left w:val="none" w:sz="0" w:space="0" w:color="auto"/>
                        <w:bottom w:val="none" w:sz="0" w:space="0" w:color="auto"/>
                        <w:right w:val="none" w:sz="0" w:space="0" w:color="auto"/>
                      </w:divBdr>
                    </w:div>
                    <w:div w:id="534583837">
                      <w:marLeft w:val="0"/>
                      <w:marRight w:val="0"/>
                      <w:marTop w:val="0"/>
                      <w:marBottom w:val="0"/>
                      <w:divBdr>
                        <w:top w:val="none" w:sz="0" w:space="0" w:color="auto"/>
                        <w:left w:val="none" w:sz="0" w:space="0" w:color="auto"/>
                        <w:bottom w:val="none" w:sz="0" w:space="0" w:color="auto"/>
                        <w:right w:val="none" w:sz="0" w:space="0" w:color="auto"/>
                      </w:divBdr>
                    </w:div>
                    <w:div w:id="1213737304">
                      <w:marLeft w:val="0"/>
                      <w:marRight w:val="0"/>
                      <w:marTop w:val="0"/>
                      <w:marBottom w:val="0"/>
                      <w:divBdr>
                        <w:top w:val="none" w:sz="0" w:space="0" w:color="auto"/>
                        <w:left w:val="none" w:sz="0" w:space="0" w:color="auto"/>
                        <w:bottom w:val="none" w:sz="0" w:space="0" w:color="auto"/>
                        <w:right w:val="none" w:sz="0" w:space="0" w:color="auto"/>
                      </w:divBdr>
                    </w:div>
                    <w:div w:id="383915743">
                      <w:marLeft w:val="0"/>
                      <w:marRight w:val="0"/>
                      <w:marTop w:val="0"/>
                      <w:marBottom w:val="0"/>
                      <w:divBdr>
                        <w:top w:val="none" w:sz="0" w:space="0" w:color="auto"/>
                        <w:left w:val="none" w:sz="0" w:space="0" w:color="auto"/>
                        <w:bottom w:val="none" w:sz="0" w:space="0" w:color="auto"/>
                        <w:right w:val="none" w:sz="0" w:space="0" w:color="auto"/>
                      </w:divBdr>
                    </w:div>
                    <w:div w:id="126512163">
                      <w:marLeft w:val="0"/>
                      <w:marRight w:val="0"/>
                      <w:marTop w:val="0"/>
                      <w:marBottom w:val="0"/>
                      <w:divBdr>
                        <w:top w:val="none" w:sz="0" w:space="0" w:color="auto"/>
                        <w:left w:val="none" w:sz="0" w:space="0" w:color="auto"/>
                        <w:bottom w:val="none" w:sz="0" w:space="0" w:color="auto"/>
                        <w:right w:val="none" w:sz="0" w:space="0" w:color="auto"/>
                      </w:divBdr>
                    </w:div>
                    <w:div w:id="386414589">
                      <w:marLeft w:val="0"/>
                      <w:marRight w:val="0"/>
                      <w:marTop w:val="0"/>
                      <w:marBottom w:val="0"/>
                      <w:divBdr>
                        <w:top w:val="none" w:sz="0" w:space="0" w:color="auto"/>
                        <w:left w:val="none" w:sz="0" w:space="0" w:color="auto"/>
                        <w:bottom w:val="none" w:sz="0" w:space="0" w:color="auto"/>
                        <w:right w:val="none" w:sz="0" w:space="0" w:color="auto"/>
                      </w:divBdr>
                      <w:divsChild>
                        <w:div w:id="1968969083">
                          <w:marLeft w:val="0"/>
                          <w:marRight w:val="0"/>
                          <w:marTop w:val="450"/>
                          <w:marBottom w:val="450"/>
                          <w:divBdr>
                            <w:top w:val="none" w:sz="0" w:space="0" w:color="auto"/>
                            <w:left w:val="none" w:sz="0" w:space="0" w:color="auto"/>
                            <w:bottom w:val="none" w:sz="0" w:space="0" w:color="auto"/>
                            <w:right w:val="none" w:sz="0" w:space="0" w:color="auto"/>
                          </w:divBdr>
                          <w:divsChild>
                            <w:div w:id="2137798198">
                              <w:marLeft w:val="0"/>
                              <w:marRight w:val="225"/>
                              <w:marTop w:val="0"/>
                              <w:marBottom w:val="0"/>
                              <w:divBdr>
                                <w:top w:val="none" w:sz="0" w:space="0" w:color="auto"/>
                                <w:left w:val="none" w:sz="0" w:space="0" w:color="auto"/>
                                <w:bottom w:val="none" w:sz="0" w:space="0" w:color="auto"/>
                                <w:right w:val="none" w:sz="0" w:space="0" w:color="auto"/>
                              </w:divBdr>
                              <w:divsChild>
                                <w:div w:id="541744852">
                                  <w:marLeft w:val="0"/>
                                  <w:marRight w:val="0"/>
                                  <w:marTop w:val="0"/>
                                  <w:marBottom w:val="0"/>
                                  <w:divBdr>
                                    <w:top w:val="none" w:sz="0" w:space="0" w:color="auto"/>
                                    <w:left w:val="none" w:sz="0" w:space="0" w:color="auto"/>
                                    <w:bottom w:val="none" w:sz="0" w:space="0" w:color="auto"/>
                                    <w:right w:val="none" w:sz="0" w:space="0" w:color="auto"/>
                                  </w:divBdr>
                                </w:div>
                              </w:divsChild>
                            </w:div>
                            <w:div w:id="1315256470">
                              <w:marLeft w:val="0"/>
                              <w:marRight w:val="0"/>
                              <w:marTop w:val="0"/>
                              <w:marBottom w:val="0"/>
                              <w:divBdr>
                                <w:top w:val="none" w:sz="0" w:space="0" w:color="auto"/>
                                <w:left w:val="none" w:sz="0" w:space="0" w:color="auto"/>
                                <w:bottom w:val="none" w:sz="0" w:space="0" w:color="auto"/>
                                <w:right w:val="none" w:sz="0" w:space="0" w:color="auto"/>
                              </w:divBdr>
                              <w:divsChild>
                                <w:div w:id="120195044">
                                  <w:marLeft w:val="0"/>
                                  <w:marRight w:val="0"/>
                                  <w:marTop w:val="0"/>
                                  <w:marBottom w:val="0"/>
                                  <w:divBdr>
                                    <w:top w:val="none" w:sz="0" w:space="0" w:color="auto"/>
                                    <w:left w:val="none" w:sz="0" w:space="0" w:color="auto"/>
                                    <w:bottom w:val="none" w:sz="0" w:space="0" w:color="auto"/>
                                    <w:right w:val="none" w:sz="0" w:space="0" w:color="auto"/>
                                  </w:divBdr>
                                  <w:divsChild>
                                    <w:div w:id="1594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76374">
                      <w:marLeft w:val="0"/>
                      <w:marRight w:val="0"/>
                      <w:marTop w:val="0"/>
                      <w:marBottom w:val="0"/>
                      <w:divBdr>
                        <w:top w:val="none" w:sz="0" w:space="0" w:color="auto"/>
                        <w:left w:val="none" w:sz="0" w:space="0" w:color="auto"/>
                        <w:bottom w:val="none" w:sz="0" w:space="0" w:color="auto"/>
                        <w:right w:val="none" w:sz="0" w:space="0" w:color="auto"/>
                      </w:divBdr>
                    </w:div>
                    <w:div w:id="1038510887">
                      <w:marLeft w:val="0"/>
                      <w:marRight w:val="0"/>
                      <w:marTop w:val="0"/>
                      <w:marBottom w:val="0"/>
                      <w:divBdr>
                        <w:top w:val="none" w:sz="0" w:space="0" w:color="auto"/>
                        <w:left w:val="none" w:sz="0" w:space="0" w:color="auto"/>
                        <w:bottom w:val="none" w:sz="0" w:space="0" w:color="auto"/>
                        <w:right w:val="none" w:sz="0" w:space="0" w:color="auto"/>
                      </w:divBdr>
                    </w:div>
                    <w:div w:id="1012996539">
                      <w:marLeft w:val="0"/>
                      <w:marRight w:val="0"/>
                      <w:marTop w:val="0"/>
                      <w:marBottom w:val="0"/>
                      <w:divBdr>
                        <w:top w:val="none" w:sz="0" w:space="0" w:color="auto"/>
                        <w:left w:val="none" w:sz="0" w:space="0" w:color="auto"/>
                        <w:bottom w:val="none" w:sz="0" w:space="0" w:color="auto"/>
                        <w:right w:val="none" w:sz="0" w:space="0" w:color="auto"/>
                      </w:divBdr>
                      <w:divsChild>
                        <w:div w:id="1756705827">
                          <w:marLeft w:val="0"/>
                          <w:marRight w:val="0"/>
                          <w:marTop w:val="750"/>
                          <w:marBottom w:val="0"/>
                          <w:divBdr>
                            <w:top w:val="none" w:sz="0" w:space="0" w:color="auto"/>
                            <w:left w:val="none" w:sz="0" w:space="0" w:color="auto"/>
                            <w:bottom w:val="none" w:sz="0" w:space="0" w:color="auto"/>
                            <w:right w:val="none" w:sz="0" w:space="0" w:color="auto"/>
                          </w:divBdr>
                        </w:div>
                      </w:divsChild>
                    </w:div>
                    <w:div w:id="2097551411">
                      <w:marLeft w:val="0"/>
                      <w:marRight w:val="0"/>
                      <w:marTop w:val="0"/>
                      <w:marBottom w:val="0"/>
                      <w:divBdr>
                        <w:top w:val="none" w:sz="0" w:space="0" w:color="auto"/>
                        <w:left w:val="none" w:sz="0" w:space="0" w:color="auto"/>
                        <w:bottom w:val="none" w:sz="0" w:space="0" w:color="auto"/>
                        <w:right w:val="none" w:sz="0" w:space="0" w:color="auto"/>
                      </w:divBdr>
                      <w:divsChild>
                        <w:div w:id="971135095">
                          <w:marLeft w:val="0"/>
                          <w:marRight w:val="0"/>
                          <w:marTop w:val="300"/>
                          <w:marBottom w:val="750"/>
                          <w:divBdr>
                            <w:top w:val="none" w:sz="0" w:space="0" w:color="auto"/>
                            <w:left w:val="none" w:sz="0" w:space="0" w:color="auto"/>
                            <w:bottom w:val="none" w:sz="0" w:space="0" w:color="auto"/>
                            <w:right w:val="none" w:sz="0" w:space="0" w:color="auto"/>
                          </w:divBdr>
                        </w:div>
                      </w:divsChild>
                    </w:div>
                    <w:div w:id="1771000737">
                      <w:marLeft w:val="0"/>
                      <w:marRight w:val="0"/>
                      <w:marTop w:val="0"/>
                      <w:marBottom w:val="0"/>
                      <w:divBdr>
                        <w:top w:val="none" w:sz="0" w:space="0" w:color="auto"/>
                        <w:left w:val="none" w:sz="0" w:space="0" w:color="auto"/>
                        <w:bottom w:val="none" w:sz="0" w:space="0" w:color="auto"/>
                        <w:right w:val="none" w:sz="0" w:space="0" w:color="auto"/>
                      </w:divBdr>
                    </w:div>
                    <w:div w:id="1825076891">
                      <w:marLeft w:val="0"/>
                      <w:marRight w:val="0"/>
                      <w:marTop w:val="0"/>
                      <w:marBottom w:val="0"/>
                      <w:divBdr>
                        <w:top w:val="none" w:sz="0" w:space="0" w:color="auto"/>
                        <w:left w:val="none" w:sz="0" w:space="0" w:color="auto"/>
                        <w:bottom w:val="none" w:sz="0" w:space="0" w:color="auto"/>
                        <w:right w:val="none" w:sz="0" w:space="0" w:color="auto"/>
                      </w:divBdr>
                    </w:div>
                    <w:div w:id="1182626068">
                      <w:marLeft w:val="0"/>
                      <w:marRight w:val="0"/>
                      <w:marTop w:val="0"/>
                      <w:marBottom w:val="0"/>
                      <w:divBdr>
                        <w:top w:val="none" w:sz="0" w:space="0" w:color="auto"/>
                        <w:left w:val="none" w:sz="0" w:space="0" w:color="auto"/>
                        <w:bottom w:val="none" w:sz="0" w:space="0" w:color="auto"/>
                        <w:right w:val="none" w:sz="0" w:space="0" w:color="auto"/>
                      </w:divBdr>
                      <w:divsChild>
                        <w:div w:id="1378429987">
                          <w:marLeft w:val="0"/>
                          <w:marRight w:val="0"/>
                          <w:marTop w:val="750"/>
                          <w:marBottom w:val="0"/>
                          <w:divBdr>
                            <w:top w:val="none" w:sz="0" w:space="0" w:color="auto"/>
                            <w:left w:val="none" w:sz="0" w:space="0" w:color="auto"/>
                            <w:bottom w:val="none" w:sz="0" w:space="0" w:color="auto"/>
                            <w:right w:val="none" w:sz="0" w:space="0" w:color="auto"/>
                          </w:divBdr>
                        </w:div>
                      </w:divsChild>
                    </w:div>
                    <w:div w:id="1982077143">
                      <w:marLeft w:val="0"/>
                      <w:marRight w:val="0"/>
                      <w:marTop w:val="0"/>
                      <w:marBottom w:val="0"/>
                      <w:divBdr>
                        <w:top w:val="none" w:sz="0" w:space="0" w:color="auto"/>
                        <w:left w:val="none" w:sz="0" w:space="0" w:color="auto"/>
                        <w:bottom w:val="none" w:sz="0" w:space="0" w:color="auto"/>
                        <w:right w:val="none" w:sz="0" w:space="0" w:color="auto"/>
                      </w:divBdr>
                      <w:divsChild>
                        <w:div w:id="722824720">
                          <w:marLeft w:val="0"/>
                          <w:marRight w:val="0"/>
                          <w:marTop w:val="300"/>
                          <w:marBottom w:val="750"/>
                          <w:divBdr>
                            <w:top w:val="none" w:sz="0" w:space="0" w:color="auto"/>
                            <w:left w:val="none" w:sz="0" w:space="0" w:color="auto"/>
                            <w:bottom w:val="none" w:sz="0" w:space="0" w:color="auto"/>
                            <w:right w:val="none" w:sz="0" w:space="0" w:color="auto"/>
                          </w:divBdr>
                        </w:div>
                      </w:divsChild>
                    </w:div>
                    <w:div w:id="126747477">
                      <w:marLeft w:val="0"/>
                      <w:marRight w:val="0"/>
                      <w:marTop w:val="0"/>
                      <w:marBottom w:val="0"/>
                      <w:divBdr>
                        <w:top w:val="none" w:sz="0" w:space="0" w:color="auto"/>
                        <w:left w:val="none" w:sz="0" w:space="0" w:color="auto"/>
                        <w:bottom w:val="none" w:sz="0" w:space="0" w:color="auto"/>
                        <w:right w:val="none" w:sz="0" w:space="0" w:color="auto"/>
                      </w:divBdr>
                    </w:div>
                    <w:div w:id="2093502436">
                      <w:marLeft w:val="0"/>
                      <w:marRight w:val="0"/>
                      <w:marTop w:val="0"/>
                      <w:marBottom w:val="0"/>
                      <w:divBdr>
                        <w:top w:val="none" w:sz="0" w:space="0" w:color="auto"/>
                        <w:left w:val="none" w:sz="0" w:space="0" w:color="auto"/>
                        <w:bottom w:val="none" w:sz="0" w:space="0" w:color="auto"/>
                        <w:right w:val="none" w:sz="0" w:space="0" w:color="auto"/>
                      </w:divBdr>
                    </w:div>
                    <w:div w:id="2069068900">
                      <w:marLeft w:val="0"/>
                      <w:marRight w:val="0"/>
                      <w:marTop w:val="0"/>
                      <w:marBottom w:val="0"/>
                      <w:divBdr>
                        <w:top w:val="none" w:sz="0" w:space="0" w:color="auto"/>
                        <w:left w:val="none" w:sz="0" w:space="0" w:color="auto"/>
                        <w:bottom w:val="none" w:sz="0" w:space="0" w:color="auto"/>
                        <w:right w:val="none" w:sz="0" w:space="0" w:color="auto"/>
                      </w:divBdr>
                    </w:div>
                    <w:div w:id="1019509077">
                      <w:marLeft w:val="0"/>
                      <w:marRight w:val="0"/>
                      <w:marTop w:val="0"/>
                      <w:marBottom w:val="0"/>
                      <w:divBdr>
                        <w:top w:val="none" w:sz="0" w:space="0" w:color="auto"/>
                        <w:left w:val="none" w:sz="0" w:space="0" w:color="auto"/>
                        <w:bottom w:val="none" w:sz="0" w:space="0" w:color="auto"/>
                        <w:right w:val="none" w:sz="0" w:space="0" w:color="auto"/>
                      </w:divBdr>
                    </w:div>
                    <w:div w:id="246884285">
                      <w:marLeft w:val="0"/>
                      <w:marRight w:val="0"/>
                      <w:marTop w:val="0"/>
                      <w:marBottom w:val="0"/>
                      <w:divBdr>
                        <w:top w:val="none" w:sz="0" w:space="0" w:color="auto"/>
                        <w:left w:val="none" w:sz="0" w:space="0" w:color="auto"/>
                        <w:bottom w:val="none" w:sz="0" w:space="0" w:color="auto"/>
                        <w:right w:val="none" w:sz="0" w:space="0" w:color="auto"/>
                      </w:divBdr>
                      <w:divsChild>
                        <w:div w:id="393548324">
                          <w:marLeft w:val="0"/>
                          <w:marRight w:val="0"/>
                          <w:marTop w:val="450"/>
                          <w:marBottom w:val="450"/>
                          <w:divBdr>
                            <w:top w:val="none" w:sz="0" w:space="0" w:color="auto"/>
                            <w:left w:val="none" w:sz="0" w:space="0" w:color="auto"/>
                            <w:bottom w:val="none" w:sz="0" w:space="0" w:color="auto"/>
                            <w:right w:val="none" w:sz="0" w:space="0" w:color="auto"/>
                          </w:divBdr>
                          <w:divsChild>
                            <w:div w:id="457995640">
                              <w:marLeft w:val="0"/>
                              <w:marRight w:val="225"/>
                              <w:marTop w:val="0"/>
                              <w:marBottom w:val="0"/>
                              <w:divBdr>
                                <w:top w:val="none" w:sz="0" w:space="0" w:color="auto"/>
                                <w:left w:val="none" w:sz="0" w:space="0" w:color="auto"/>
                                <w:bottom w:val="none" w:sz="0" w:space="0" w:color="auto"/>
                                <w:right w:val="none" w:sz="0" w:space="0" w:color="auto"/>
                              </w:divBdr>
                              <w:divsChild>
                                <w:div w:id="1336686103">
                                  <w:marLeft w:val="0"/>
                                  <w:marRight w:val="0"/>
                                  <w:marTop w:val="0"/>
                                  <w:marBottom w:val="0"/>
                                  <w:divBdr>
                                    <w:top w:val="none" w:sz="0" w:space="0" w:color="auto"/>
                                    <w:left w:val="none" w:sz="0" w:space="0" w:color="auto"/>
                                    <w:bottom w:val="none" w:sz="0" w:space="0" w:color="auto"/>
                                    <w:right w:val="none" w:sz="0" w:space="0" w:color="auto"/>
                                  </w:divBdr>
                                </w:div>
                              </w:divsChild>
                            </w:div>
                            <w:div w:id="163205643">
                              <w:marLeft w:val="0"/>
                              <w:marRight w:val="0"/>
                              <w:marTop w:val="0"/>
                              <w:marBottom w:val="0"/>
                              <w:divBdr>
                                <w:top w:val="none" w:sz="0" w:space="0" w:color="auto"/>
                                <w:left w:val="none" w:sz="0" w:space="0" w:color="auto"/>
                                <w:bottom w:val="none" w:sz="0" w:space="0" w:color="auto"/>
                                <w:right w:val="none" w:sz="0" w:space="0" w:color="auto"/>
                              </w:divBdr>
                              <w:divsChild>
                                <w:div w:id="1838643822">
                                  <w:marLeft w:val="0"/>
                                  <w:marRight w:val="0"/>
                                  <w:marTop w:val="0"/>
                                  <w:marBottom w:val="0"/>
                                  <w:divBdr>
                                    <w:top w:val="none" w:sz="0" w:space="0" w:color="auto"/>
                                    <w:left w:val="none" w:sz="0" w:space="0" w:color="auto"/>
                                    <w:bottom w:val="none" w:sz="0" w:space="0" w:color="auto"/>
                                    <w:right w:val="none" w:sz="0" w:space="0" w:color="auto"/>
                                  </w:divBdr>
                                  <w:divsChild>
                                    <w:div w:id="6872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0713">
                      <w:marLeft w:val="0"/>
                      <w:marRight w:val="0"/>
                      <w:marTop w:val="0"/>
                      <w:marBottom w:val="0"/>
                      <w:divBdr>
                        <w:top w:val="none" w:sz="0" w:space="0" w:color="auto"/>
                        <w:left w:val="none" w:sz="0" w:space="0" w:color="auto"/>
                        <w:bottom w:val="none" w:sz="0" w:space="0" w:color="auto"/>
                        <w:right w:val="none" w:sz="0" w:space="0" w:color="auto"/>
                      </w:divBdr>
                    </w:div>
                    <w:div w:id="1159492475">
                      <w:marLeft w:val="0"/>
                      <w:marRight w:val="0"/>
                      <w:marTop w:val="0"/>
                      <w:marBottom w:val="0"/>
                      <w:divBdr>
                        <w:top w:val="none" w:sz="0" w:space="0" w:color="auto"/>
                        <w:left w:val="none" w:sz="0" w:space="0" w:color="auto"/>
                        <w:bottom w:val="none" w:sz="0" w:space="0" w:color="auto"/>
                        <w:right w:val="none" w:sz="0" w:space="0" w:color="auto"/>
                      </w:divBdr>
                      <w:divsChild>
                        <w:div w:id="443036213">
                          <w:marLeft w:val="0"/>
                          <w:marRight w:val="0"/>
                          <w:marTop w:val="750"/>
                          <w:marBottom w:val="750"/>
                          <w:divBdr>
                            <w:top w:val="none" w:sz="0" w:space="0" w:color="auto"/>
                            <w:left w:val="none" w:sz="0" w:space="0" w:color="auto"/>
                            <w:bottom w:val="none" w:sz="0" w:space="0" w:color="auto"/>
                            <w:right w:val="none" w:sz="0" w:space="0" w:color="auto"/>
                          </w:divBdr>
                          <w:divsChild>
                            <w:div w:id="294458509">
                              <w:marLeft w:val="0"/>
                              <w:marRight w:val="0"/>
                              <w:marTop w:val="0"/>
                              <w:marBottom w:val="300"/>
                              <w:divBdr>
                                <w:top w:val="none" w:sz="0" w:space="0" w:color="auto"/>
                                <w:left w:val="none" w:sz="0" w:space="0" w:color="auto"/>
                                <w:bottom w:val="none" w:sz="0" w:space="0" w:color="auto"/>
                                <w:right w:val="none" w:sz="0" w:space="0" w:color="auto"/>
                              </w:divBdr>
                              <w:divsChild>
                                <w:div w:id="229577876">
                                  <w:marLeft w:val="0"/>
                                  <w:marRight w:val="0"/>
                                  <w:marTop w:val="0"/>
                                  <w:marBottom w:val="225"/>
                                  <w:divBdr>
                                    <w:top w:val="none" w:sz="0" w:space="0" w:color="auto"/>
                                    <w:left w:val="none" w:sz="0" w:space="0" w:color="auto"/>
                                    <w:bottom w:val="none" w:sz="0" w:space="0" w:color="auto"/>
                                    <w:right w:val="none" w:sz="0" w:space="0" w:color="auto"/>
                                  </w:divBdr>
                                  <w:divsChild>
                                    <w:div w:id="943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4790">
                              <w:marLeft w:val="0"/>
                              <w:marRight w:val="0"/>
                              <w:marTop w:val="0"/>
                              <w:marBottom w:val="0"/>
                              <w:divBdr>
                                <w:top w:val="none" w:sz="0" w:space="0" w:color="auto"/>
                                <w:left w:val="none" w:sz="0" w:space="0" w:color="auto"/>
                                <w:bottom w:val="none" w:sz="0" w:space="0" w:color="auto"/>
                                <w:right w:val="none" w:sz="0" w:space="0" w:color="auto"/>
                              </w:divBdr>
                              <w:divsChild>
                                <w:div w:id="3892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817">
                      <w:marLeft w:val="0"/>
                      <w:marRight w:val="0"/>
                      <w:marTop w:val="0"/>
                      <w:marBottom w:val="0"/>
                      <w:divBdr>
                        <w:top w:val="none" w:sz="0" w:space="0" w:color="auto"/>
                        <w:left w:val="none" w:sz="0" w:space="0" w:color="auto"/>
                        <w:bottom w:val="none" w:sz="0" w:space="0" w:color="auto"/>
                        <w:right w:val="none" w:sz="0" w:space="0" w:color="auto"/>
                      </w:divBdr>
                    </w:div>
                    <w:div w:id="1926526358">
                      <w:marLeft w:val="0"/>
                      <w:marRight w:val="0"/>
                      <w:marTop w:val="0"/>
                      <w:marBottom w:val="0"/>
                      <w:divBdr>
                        <w:top w:val="none" w:sz="0" w:space="0" w:color="auto"/>
                        <w:left w:val="none" w:sz="0" w:space="0" w:color="auto"/>
                        <w:bottom w:val="none" w:sz="0" w:space="0" w:color="auto"/>
                        <w:right w:val="none" w:sz="0" w:space="0" w:color="auto"/>
                      </w:divBdr>
                      <w:divsChild>
                        <w:div w:id="335116102">
                          <w:marLeft w:val="0"/>
                          <w:marRight w:val="0"/>
                          <w:marTop w:val="1050"/>
                          <w:marBottom w:val="375"/>
                          <w:divBdr>
                            <w:top w:val="none" w:sz="0" w:space="0" w:color="auto"/>
                            <w:left w:val="none" w:sz="0" w:space="0" w:color="auto"/>
                            <w:bottom w:val="none" w:sz="0" w:space="0" w:color="auto"/>
                            <w:right w:val="none" w:sz="0" w:space="0" w:color="auto"/>
                          </w:divBdr>
                          <w:divsChild>
                            <w:div w:id="12447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0192">
                      <w:marLeft w:val="0"/>
                      <w:marRight w:val="0"/>
                      <w:marTop w:val="0"/>
                      <w:marBottom w:val="0"/>
                      <w:divBdr>
                        <w:top w:val="none" w:sz="0" w:space="0" w:color="auto"/>
                        <w:left w:val="none" w:sz="0" w:space="0" w:color="auto"/>
                        <w:bottom w:val="none" w:sz="0" w:space="0" w:color="auto"/>
                        <w:right w:val="none" w:sz="0" w:space="0" w:color="auto"/>
                      </w:divBdr>
                    </w:div>
                    <w:div w:id="2004576629">
                      <w:marLeft w:val="0"/>
                      <w:marRight w:val="0"/>
                      <w:marTop w:val="0"/>
                      <w:marBottom w:val="0"/>
                      <w:divBdr>
                        <w:top w:val="none" w:sz="0" w:space="0" w:color="auto"/>
                        <w:left w:val="none" w:sz="0" w:space="0" w:color="auto"/>
                        <w:bottom w:val="none" w:sz="0" w:space="0" w:color="auto"/>
                        <w:right w:val="none" w:sz="0" w:space="0" w:color="auto"/>
                      </w:divBdr>
                    </w:div>
                    <w:div w:id="1398940490">
                      <w:marLeft w:val="0"/>
                      <w:marRight w:val="0"/>
                      <w:marTop w:val="0"/>
                      <w:marBottom w:val="0"/>
                      <w:divBdr>
                        <w:top w:val="none" w:sz="0" w:space="0" w:color="auto"/>
                        <w:left w:val="none" w:sz="0" w:space="0" w:color="auto"/>
                        <w:bottom w:val="none" w:sz="0" w:space="0" w:color="auto"/>
                        <w:right w:val="none" w:sz="0" w:space="0" w:color="auto"/>
                      </w:divBdr>
                    </w:div>
                    <w:div w:id="626352759">
                      <w:marLeft w:val="0"/>
                      <w:marRight w:val="0"/>
                      <w:marTop w:val="0"/>
                      <w:marBottom w:val="0"/>
                      <w:divBdr>
                        <w:top w:val="none" w:sz="0" w:space="0" w:color="auto"/>
                        <w:left w:val="none" w:sz="0" w:space="0" w:color="auto"/>
                        <w:bottom w:val="none" w:sz="0" w:space="0" w:color="auto"/>
                        <w:right w:val="none" w:sz="0" w:space="0" w:color="auto"/>
                      </w:divBdr>
                    </w:div>
                    <w:div w:id="347294616">
                      <w:marLeft w:val="0"/>
                      <w:marRight w:val="0"/>
                      <w:marTop w:val="0"/>
                      <w:marBottom w:val="0"/>
                      <w:divBdr>
                        <w:top w:val="none" w:sz="0" w:space="0" w:color="auto"/>
                        <w:left w:val="none" w:sz="0" w:space="0" w:color="auto"/>
                        <w:bottom w:val="none" w:sz="0" w:space="0" w:color="auto"/>
                        <w:right w:val="none" w:sz="0" w:space="0" w:color="auto"/>
                      </w:divBdr>
                      <w:divsChild>
                        <w:div w:id="922179163">
                          <w:marLeft w:val="0"/>
                          <w:marRight w:val="0"/>
                          <w:marTop w:val="450"/>
                          <w:marBottom w:val="450"/>
                          <w:divBdr>
                            <w:top w:val="none" w:sz="0" w:space="0" w:color="auto"/>
                            <w:left w:val="none" w:sz="0" w:space="0" w:color="auto"/>
                            <w:bottom w:val="none" w:sz="0" w:space="0" w:color="auto"/>
                            <w:right w:val="none" w:sz="0" w:space="0" w:color="auto"/>
                          </w:divBdr>
                          <w:divsChild>
                            <w:div w:id="1120345106">
                              <w:marLeft w:val="0"/>
                              <w:marRight w:val="225"/>
                              <w:marTop w:val="0"/>
                              <w:marBottom w:val="0"/>
                              <w:divBdr>
                                <w:top w:val="none" w:sz="0" w:space="0" w:color="auto"/>
                                <w:left w:val="none" w:sz="0" w:space="0" w:color="auto"/>
                                <w:bottom w:val="none" w:sz="0" w:space="0" w:color="auto"/>
                                <w:right w:val="none" w:sz="0" w:space="0" w:color="auto"/>
                              </w:divBdr>
                              <w:divsChild>
                                <w:div w:id="538931346">
                                  <w:marLeft w:val="0"/>
                                  <w:marRight w:val="0"/>
                                  <w:marTop w:val="0"/>
                                  <w:marBottom w:val="0"/>
                                  <w:divBdr>
                                    <w:top w:val="none" w:sz="0" w:space="0" w:color="auto"/>
                                    <w:left w:val="none" w:sz="0" w:space="0" w:color="auto"/>
                                    <w:bottom w:val="none" w:sz="0" w:space="0" w:color="auto"/>
                                    <w:right w:val="none" w:sz="0" w:space="0" w:color="auto"/>
                                  </w:divBdr>
                                </w:div>
                              </w:divsChild>
                            </w:div>
                            <w:div w:id="890927040">
                              <w:marLeft w:val="0"/>
                              <w:marRight w:val="0"/>
                              <w:marTop w:val="0"/>
                              <w:marBottom w:val="0"/>
                              <w:divBdr>
                                <w:top w:val="none" w:sz="0" w:space="0" w:color="auto"/>
                                <w:left w:val="none" w:sz="0" w:space="0" w:color="auto"/>
                                <w:bottom w:val="none" w:sz="0" w:space="0" w:color="auto"/>
                                <w:right w:val="none" w:sz="0" w:space="0" w:color="auto"/>
                              </w:divBdr>
                              <w:divsChild>
                                <w:div w:id="794955358">
                                  <w:marLeft w:val="0"/>
                                  <w:marRight w:val="0"/>
                                  <w:marTop w:val="0"/>
                                  <w:marBottom w:val="0"/>
                                  <w:divBdr>
                                    <w:top w:val="none" w:sz="0" w:space="0" w:color="auto"/>
                                    <w:left w:val="none" w:sz="0" w:space="0" w:color="auto"/>
                                    <w:bottom w:val="none" w:sz="0" w:space="0" w:color="auto"/>
                                    <w:right w:val="none" w:sz="0" w:space="0" w:color="auto"/>
                                  </w:divBdr>
                                  <w:divsChild>
                                    <w:div w:id="21429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8550">
                      <w:marLeft w:val="0"/>
                      <w:marRight w:val="0"/>
                      <w:marTop w:val="0"/>
                      <w:marBottom w:val="0"/>
                      <w:divBdr>
                        <w:top w:val="none" w:sz="0" w:space="0" w:color="auto"/>
                        <w:left w:val="none" w:sz="0" w:space="0" w:color="auto"/>
                        <w:bottom w:val="none" w:sz="0" w:space="0" w:color="auto"/>
                        <w:right w:val="none" w:sz="0" w:space="0" w:color="auto"/>
                      </w:divBdr>
                      <w:divsChild>
                        <w:div w:id="1398818438">
                          <w:marLeft w:val="0"/>
                          <w:marRight w:val="0"/>
                          <w:marTop w:val="750"/>
                          <w:marBottom w:val="750"/>
                          <w:divBdr>
                            <w:top w:val="none" w:sz="0" w:space="0" w:color="auto"/>
                            <w:left w:val="none" w:sz="0" w:space="0" w:color="auto"/>
                            <w:bottom w:val="none" w:sz="0" w:space="0" w:color="auto"/>
                            <w:right w:val="none" w:sz="0" w:space="0" w:color="auto"/>
                          </w:divBdr>
                          <w:divsChild>
                            <w:div w:id="118039281">
                              <w:marLeft w:val="0"/>
                              <w:marRight w:val="0"/>
                              <w:marTop w:val="0"/>
                              <w:marBottom w:val="300"/>
                              <w:divBdr>
                                <w:top w:val="none" w:sz="0" w:space="0" w:color="auto"/>
                                <w:left w:val="none" w:sz="0" w:space="0" w:color="auto"/>
                                <w:bottom w:val="none" w:sz="0" w:space="0" w:color="auto"/>
                                <w:right w:val="none" w:sz="0" w:space="0" w:color="auto"/>
                              </w:divBdr>
                              <w:divsChild>
                                <w:div w:id="575550701">
                                  <w:marLeft w:val="0"/>
                                  <w:marRight w:val="0"/>
                                  <w:marTop w:val="0"/>
                                  <w:marBottom w:val="225"/>
                                  <w:divBdr>
                                    <w:top w:val="none" w:sz="0" w:space="0" w:color="auto"/>
                                    <w:left w:val="none" w:sz="0" w:space="0" w:color="auto"/>
                                    <w:bottom w:val="none" w:sz="0" w:space="0" w:color="auto"/>
                                    <w:right w:val="none" w:sz="0" w:space="0" w:color="auto"/>
                                  </w:divBdr>
                                  <w:divsChild>
                                    <w:div w:id="6864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1319">
                              <w:marLeft w:val="0"/>
                              <w:marRight w:val="0"/>
                              <w:marTop w:val="0"/>
                              <w:marBottom w:val="0"/>
                              <w:divBdr>
                                <w:top w:val="none" w:sz="0" w:space="0" w:color="auto"/>
                                <w:left w:val="none" w:sz="0" w:space="0" w:color="auto"/>
                                <w:bottom w:val="none" w:sz="0" w:space="0" w:color="auto"/>
                                <w:right w:val="none" w:sz="0" w:space="0" w:color="auto"/>
                              </w:divBdr>
                              <w:divsChild>
                                <w:div w:id="7283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3118">
                      <w:marLeft w:val="0"/>
                      <w:marRight w:val="0"/>
                      <w:marTop w:val="0"/>
                      <w:marBottom w:val="0"/>
                      <w:divBdr>
                        <w:top w:val="none" w:sz="0" w:space="0" w:color="auto"/>
                        <w:left w:val="none" w:sz="0" w:space="0" w:color="auto"/>
                        <w:bottom w:val="none" w:sz="0" w:space="0" w:color="auto"/>
                        <w:right w:val="none" w:sz="0" w:space="0" w:color="auto"/>
                      </w:divBdr>
                      <w:divsChild>
                        <w:div w:id="1579829257">
                          <w:marLeft w:val="0"/>
                          <w:marRight w:val="0"/>
                          <w:marTop w:val="1050"/>
                          <w:marBottom w:val="375"/>
                          <w:divBdr>
                            <w:top w:val="none" w:sz="0" w:space="0" w:color="auto"/>
                            <w:left w:val="none" w:sz="0" w:space="0" w:color="auto"/>
                            <w:bottom w:val="none" w:sz="0" w:space="0" w:color="auto"/>
                            <w:right w:val="none" w:sz="0" w:space="0" w:color="auto"/>
                          </w:divBdr>
                          <w:divsChild>
                            <w:div w:id="10425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3389">
                      <w:marLeft w:val="0"/>
                      <w:marRight w:val="0"/>
                      <w:marTop w:val="0"/>
                      <w:marBottom w:val="0"/>
                      <w:divBdr>
                        <w:top w:val="none" w:sz="0" w:space="0" w:color="auto"/>
                        <w:left w:val="none" w:sz="0" w:space="0" w:color="auto"/>
                        <w:bottom w:val="none" w:sz="0" w:space="0" w:color="auto"/>
                        <w:right w:val="none" w:sz="0" w:space="0" w:color="auto"/>
                      </w:divBdr>
                    </w:div>
                    <w:div w:id="276719941">
                      <w:marLeft w:val="0"/>
                      <w:marRight w:val="0"/>
                      <w:marTop w:val="0"/>
                      <w:marBottom w:val="0"/>
                      <w:divBdr>
                        <w:top w:val="none" w:sz="0" w:space="0" w:color="auto"/>
                        <w:left w:val="none" w:sz="0" w:space="0" w:color="auto"/>
                        <w:bottom w:val="none" w:sz="0" w:space="0" w:color="auto"/>
                        <w:right w:val="none" w:sz="0" w:space="0" w:color="auto"/>
                      </w:divBdr>
                    </w:div>
                    <w:div w:id="189606282">
                      <w:marLeft w:val="0"/>
                      <w:marRight w:val="0"/>
                      <w:marTop w:val="0"/>
                      <w:marBottom w:val="0"/>
                      <w:divBdr>
                        <w:top w:val="none" w:sz="0" w:space="0" w:color="auto"/>
                        <w:left w:val="none" w:sz="0" w:space="0" w:color="auto"/>
                        <w:bottom w:val="none" w:sz="0" w:space="0" w:color="auto"/>
                        <w:right w:val="none" w:sz="0" w:space="0" w:color="auto"/>
                      </w:divBdr>
                      <w:divsChild>
                        <w:div w:id="869804278">
                          <w:marLeft w:val="0"/>
                          <w:marRight w:val="0"/>
                          <w:marTop w:val="450"/>
                          <w:marBottom w:val="450"/>
                          <w:divBdr>
                            <w:top w:val="none" w:sz="0" w:space="0" w:color="auto"/>
                            <w:left w:val="none" w:sz="0" w:space="0" w:color="auto"/>
                            <w:bottom w:val="none" w:sz="0" w:space="0" w:color="auto"/>
                            <w:right w:val="none" w:sz="0" w:space="0" w:color="auto"/>
                          </w:divBdr>
                          <w:divsChild>
                            <w:div w:id="571546129">
                              <w:marLeft w:val="0"/>
                              <w:marRight w:val="225"/>
                              <w:marTop w:val="0"/>
                              <w:marBottom w:val="0"/>
                              <w:divBdr>
                                <w:top w:val="none" w:sz="0" w:space="0" w:color="auto"/>
                                <w:left w:val="none" w:sz="0" w:space="0" w:color="auto"/>
                                <w:bottom w:val="none" w:sz="0" w:space="0" w:color="auto"/>
                                <w:right w:val="none" w:sz="0" w:space="0" w:color="auto"/>
                              </w:divBdr>
                              <w:divsChild>
                                <w:div w:id="519121563">
                                  <w:marLeft w:val="0"/>
                                  <w:marRight w:val="0"/>
                                  <w:marTop w:val="0"/>
                                  <w:marBottom w:val="0"/>
                                  <w:divBdr>
                                    <w:top w:val="none" w:sz="0" w:space="0" w:color="auto"/>
                                    <w:left w:val="none" w:sz="0" w:space="0" w:color="auto"/>
                                    <w:bottom w:val="none" w:sz="0" w:space="0" w:color="auto"/>
                                    <w:right w:val="none" w:sz="0" w:space="0" w:color="auto"/>
                                  </w:divBdr>
                                </w:div>
                              </w:divsChild>
                            </w:div>
                            <w:div w:id="1112630717">
                              <w:marLeft w:val="0"/>
                              <w:marRight w:val="0"/>
                              <w:marTop w:val="0"/>
                              <w:marBottom w:val="0"/>
                              <w:divBdr>
                                <w:top w:val="none" w:sz="0" w:space="0" w:color="auto"/>
                                <w:left w:val="none" w:sz="0" w:space="0" w:color="auto"/>
                                <w:bottom w:val="none" w:sz="0" w:space="0" w:color="auto"/>
                                <w:right w:val="none" w:sz="0" w:space="0" w:color="auto"/>
                              </w:divBdr>
                              <w:divsChild>
                                <w:div w:id="205531214">
                                  <w:marLeft w:val="0"/>
                                  <w:marRight w:val="0"/>
                                  <w:marTop w:val="0"/>
                                  <w:marBottom w:val="0"/>
                                  <w:divBdr>
                                    <w:top w:val="none" w:sz="0" w:space="0" w:color="auto"/>
                                    <w:left w:val="none" w:sz="0" w:space="0" w:color="auto"/>
                                    <w:bottom w:val="none" w:sz="0" w:space="0" w:color="auto"/>
                                    <w:right w:val="none" w:sz="0" w:space="0" w:color="auto"/>
                                  </w:divBdr>
                                  <w:divsChild>
                                    <w:div w:id="2090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7585">
                      <w:marLeft w:val="0"/>
                      <w:marRight w:val="0"/>
                      <w:marTop w:val="0"/>
                      <w:marBottom w:val="0"/>
                      <w:divBdr>
                        <w:top w:val="none" w:sz="0" w:space="0" w:color="auto"/>
                        <w:left w:val="none" w:sz="0" w:space="0" w:color="auto"/>
                        <w:bottom w:val="none" w:sz="0" w:space="0" w:color="auto"/>
                        <w:right w:val="none" w:sz="0" w:space="0" w:color="auto"/>
                      </w:divBdr>
                      <w:divsChild>
                        <w:div w:id="528185746">
                          <w:marLeft w:val="0"/>
                          <w:marRight w:val="0"/>
                          <w:marTop w:val="750"/>
                          <w:marBottom w:val="0"/>
                          <w:divBdr>
                            <w:top w:val="none" w:sz="0" w:space="0" w:color="auto"/>
                            <w:left w:val="none" w:sz="0" w:space="0" w:color="auto"/>
                            <w:bottom w:val="none" w:sz="0" w:space="0" w:color="auto"/>
                            <w:right w:val="none" w:sz="0" w:space="0" w:color="auto"/>
                          </w:divBdr>
                        </w:div>
                      </w:divsChild>
                    </w:div>
                    <w:div w:id="1572235176">
                      <w:marLeft w:val="0"/>
                      <w:marRight w:val="0"/>
                      <w:marTop w:val="0"/>
                      <w:marBottom w:val="0"/>
                      <w:divBdr>
                        <w:top w:val="none" w:sz="0" w:space="0" w:color="auto"/>
                        <w:left w:val="none" w:sz="0" w:space="0" w:color="auto"/>
                        <w:bottom w:val="none" w:sz="0" w:space="0" w:color="auto"/>
                        <w:right w:val="none" w:sz="0" w:space="0" w:color="auto"/>
                      </w:divBdr>
                      <w:divsChild>
                        <w:div w:id="361783265">
                          <w:marLeft w:val="0"/>
                          <w:marRight w:val="0"/>
                          <w:marTop w:val="300"/>
                          <w:marBottom w:val="750"/>
                          <w:divBdr>
                            <w:top w:val="none" w:sz="0" w:space="0" w:color="auto"/>
                            <w:left w:val="none" w:sz="0" w:space="0" w:color="auto"/>
                            <w:bottom w:val="none" w:sz="0" w:space="0" w:color="auto"/>
                            <w:right w:val="none" w:sz="0" w:space="0" w:color="auto"/>
                          </w:divBdr>
                        </w:div>
                      </w:divsChild>
                    </w:div>
                    <w:div w:id="955409729">
                      <w:marLeft w:val="0"/>
                      <w:marRight w:val="0"/>
                      <w:marTop w:val="0"/>
                      <w:marBottom w:val="0"/>
                      <w:divBdr>
                        <w:top w:val="none" w:sz="0" w:space="0" w:color="auto"/>
                        <w:left w:val="none" w:sz="0" w:space="0" w:color="auto"/>
                        <w:bottom w:val="none" w:sz="0" w:space="0" w:color="auto"/>
                        <w:right w:val="none" w:sz="0" w:space="0" w:color="auto"/>
                      </w:divBdr>
                    </w:div>
                    <w:div w:id="282004711">
                      <w:marLeft w:val="0"/>
                      <w:marRight w:val="0"/>
                      <w:marTop w:val="0"/>
                      <w:marBottom w:val="0"/>
                      <w:divBdr>
                        <w:top w:val="none" w:sz="0" w:space="0" w:color="auto"/>
                        <w:left w:val="none" w:sz="0" w:space="0" w:color="auto"/>
                        <w:bottom w:val="none" w:sz="0" w:space="0" w:color="auto"/>
                        <w:right w:val="none" w:sz="0" w:space="0" w:color="auto"/>
                      </w:divBdr>
                    </w:div>
                    <w:div w:id="1587228838">
                      <w:marLeft w:val="0"/>
                      <w:marRight w:val="0"/>
                      <w:marTop w:val="0"/>
                      <w:marBottom w:val="0"/>
                      <w:divBdr>
                        <w:top w:val="none" w:sz="0" w:space="0" w:color="auto"/>
                        <w:left w:val="none" w:sz="0" w:space="0" w:color="auto"/>
                        <w:bottom w:val="none" w:sz="0" w:space="0" w:color="auto"/>
                        <w:right w:val="none" w:sz="0" w:space="0" w:color="auto"/>
                      </w:divBdr>
                      <w:divsChild>
                        <w:div w:id="1866021347">
                          <w:marLeft w:val="0"/>
                          <w:marRight w:val="0"/>
                          <w:marTop w:val="1050"/>
                          <w:marBottom w:val="375"/>
                          <w:divBdr>
                            <w:top w:val="none" w:sz="0" w:space="0" w:color="auto"/>
                            <w:left w:val="none" w:sz="0" w:space="0" w:color="auto"/>
                            <w:bottom w:val="none" w:sz="0" w:space="0" w:color="auto"/>
                            <w:right w:val="none" w:sz="0" w:space="0" w:color="auto"/>
                          </w:divBdr>
                          <w:divsChild>
                            <w:div w:id="965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807">
                      <w:marLeft w:val="0"/>
                      <w:marRight w:val="0"/>
                      <w:marTop w:val="0"/>
                      <w:marBottom w:val="0"/>
                      <w:divBdr>
                        <w:top w:val="none" w:sz="0" w:space="0" w:color="auto"/>
                        <w:left w:val="none" w:sz="0" w:space="0" w:color="auto"/>
                        <w:bottom w:val="none" w:sz="0" w:space="0" w:color="auto"/>
                        <w:right w:val="none" w:sz="0" w:space="0" w:color="auto"/>
                      </w:divBdr>
                    </w:div>
                    <w:div w:id="949632447">
                      <w:marLeft w:val="0"/>
                      <w:marRight w:val="0"/>
                      <w:marTop w:val="0"/>
                      <w:marBottom w:val="0"/>
                      <w:divBdr>
                        <w:top w:val="none" w:sz="0" w:space="0" w:color="auto"/>
                        <w:left w:val="none" w:sz="0" w:space="0" w:color="auto"/>
                        <w:bottom w:val="none" w:sz="0" w:space="0" w:color="auto"/>
                        <w:right w:val="none" w:sz="0" w:space="0" w:color="auto"/>
                      </w:divBdr>
                    </w:div>
                    <w:div w:id="963733089">
                      <w:marLeft w:val="0"/>
                      <w:marRight w:val="0"/>
                      <w:marTop w:val="0"/>
                      <w:marBottom w:val="0"/>
                      <w:divBdr>
                        <w:top w:val="none" w:sz="0" w:space="0" w:color="auto"/>
                        <w:left w:val="none" w:sz="0" w:space="0" w:color="auto"/>
                        <w:bottom w:val="none" w:sz="0" w:space="0" w:color="auto"/>
                        <w:right w:val="none" w:sz="0" w:space="0" w:color="auto"/>
                      </w:divBdr>
                      <w:divsChild>
                        <w:div w:id="394427025">
                          <w:marLeft w:val="0"/>
                          <w:marRight w:val="0"/>
                          <w:marTop w:val="450"/>
                          <w:marBottom w:val="450"/>
                          <w:divBdr>
                            <w:top w:val="none" w:sz="0" w:space="0" w:color="auto"/>
                            <w:left w:val="none" w:sz="0" w:space="0" w:color="auto"/>
                            <w:bottom w:val="none" w:sz="0" w:space="0" w:color="auto"/>
                            <w:right w:val="none" w:sz="0" w:space="0" w:color="auto"/>
                          </w:divBdr>
                          <w:divsChild>
                            <w:div w:id="51272954">
                              <w:marLeft w:val="0"/>
                              <w:marRight w:val="225"/>
                              <w:marTop w:val="0"/>
                              <w:marBottom w:val="0"/>
                              <w:divBdr>
                                <w:top w:val="none" w:sz="0" w:space="0" w:color="auto"/>
                                <w:left w:val="none" w:sz="0" w:space="0" w:color="auto"/>
                                <w:bottom w:val="none" w:sz="0" w:space="0" w:color="auto"/>
                                <w:right w:val="none" w:sz="0" w:space="0" w:color="auto"/>
                              </w:divBdr>
                              <w:divsChild>
                                <w:div w:id="1706517030">
                                  <w:marLeft w:val="0"/>
                                  <w:marRight w:val="0"/>
                                  <w:marTop w:val="0"/>
                                  <w:marBottom w:val="0"/>
                                  <w:divBdr>
                                    <w:top w:val="none" w:sz="0" w:space="0" w:color="auto"/>
                                    <w:left w:val="none" w:sz="0" w:space="0" w:color="auto"/>
                                    <w:bottom w:val="none" w:sz="0" w:space="0" w:color="auto"/>
                                    <w:right w:val="none" w:sz="0" w:space="0" w:color="auto"/>
                                  </w:divBdr>
                                </w:div>
                              </w:divsChild>
                            </w:div>
                            <w:div w:id="1210995121">
                              <w:marLeft w:val="0"/>
                              <w:marRight w:val="0"/>
                              <w:marTop w:val="0"/>
                              <w:marBottom w:val="0"/>
                              <w:divBdr>
                                <w:top w:val="none" w:sz="0" w:space="0" w:color="auto"/>
                                <w:left w:val="none" w:sz="0" w:space="0" w:color="auto"/>
                                <w:bottom w:val="none" w:sz="0" w:space="0" w:color="auto"/>
                                <w:right w:val="none" w:sz="0" w:space="0" w:color="auto"/>
                              </w:divBdr>
                              <w:divsChild>
                                <w:div w:id="375274192">
                                  <w:marLeft w:val="0"/>
                                  <w:marRight w:val="0"/>
                                  <w:marTop w:val="0"/>
                                  <w:marBottom w:val="0"/>
                                  <w:divBdr>
                                    <w:top w:val="none" w:sz="0" w:space="0" w:color="auto"/>
                                    <w:left w:val="none" w:sz="0" w:space="0" w:color="auto"/>
                                    <w:bottom w:val="none" w:sz="0" w:space="0" w:color="auto"/>
                                    <w:right w:val="none" w:sz="0" w:space="0" w:color="auto"/>
                                  </w:divBdr>
                                  <w:divsChild>
                                    <w:div w:id="2015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3125">
                      <w:marLeft w:val="0"/>
                      <w:marRight w:val="0"/>
                      <w:marTop w:val="0"/>
                      <w:marBottom w:val="0"/>
                      <w:divBdr>
                        <w:top w:val="none" w:sz="0" w:space="0" w:color="auto"/>
                        <w:left w:val="none" w:sz="0" w:space="0" w:color="auto"/>
                        <w:bottom w:val="none" w:sz="0" w:space="0" w:color="auto"/>
                        <w:right w:val="none" w:sz="0" w:space="0" w:color="auto"/>
                      </w:divBdr>
                    </w:div>
                    <w:div w:id="1714497653">
                      <w:marLeft w:val="0"/>
                      <w:marRight w:val="0"/>
                      <w:marTop w:val="0"/>
                      <w:marBottom w:val="0"/>
                      <w:divBdr>
                        <w:top w:val="none" w:sz="0" w:space="0" w:color="auto"/>
                        <w:left w:val="none" w:sz="0" w:space="0" w:color="auto"/>
                        <w:bottom w:val="none" w:sz="0" w:space="0" w:color="auto"/>
                        <w:right w:val="none" w:sz="0" w:space="0" w:color="auto"/>
                      </w:divBdr>
                    </w:div>
                    <w:div w:id="312833705">
                      <w:marLeft w:val="0"/>
                      <w:marRight w:val="0"/>
                      <w:marTop w:val="0"/>
                      <w:marBottom w:val="0"/>
                      <w:divBdr>
                        <w:top w:val="none" w:sz="0" w:space="0" w:color="auto"/>
                        <w:left w:val="none" w:sz="0" w:space="0" w:color="auto"/>
                        <w:bottom w:val="none" w:sz="0" w:space="0" w:color="auto"/>
                        <w:right w:val="none" w:sz="0" w:space="0" w:color="auto"/>
                      </w:divBdr>
                    </w:div>
                    <w:div w:id="1665473083">
                      <w:marLeft w:val="0"/>
                      <w:marRight w:val="0"/>
                      <w:marTop w:val="0"/>
                      <w:marBottom w:val="0"/>
                      <w:divBdr>
                        <w:top w:val="none" w:sz="0" w:space="0" w:color="auto"/>
                        <w:left w:val="none" w:sz="0" w:space="0" w:color="auto"/>
                        <w:bottom w:val="none" w:sz="0" w:space="0" w:color="auto"/>
                        <w:right w:val="none" w:sz="0" w:space="0" w:color="auto"/>
                      </w:divBdr>
                    </w:div>
                    <w:div w:id="1388608684">
                      <w:marLeft w:val="0"/>
                      <w:marRight w:val="0"/>
                      <w:marTop w:val="0"/>
                      <w:marBottom w:val="0"/>
                      <w:divBdr>
                        <w:top w:val="none" w:sz="0" w:space="0" w:color="auto"/>
                        <w:left w:val="none" w:sz="0" w:space="0" w:color="auto"/>
                        <w:bottom w:val="none" w:sz="0" w:space="0" w:color="auto"/>
                        <w:right w:val="none" w:sz="0" w:space="0" w:color="auto"/>
                      </w:divBdr>
                    </w:div>
                    <w:div w:id="547762506">
                      <w:marLeft w:val="0"/>
                      <w:marRight w:val="0"/>
                      <w:marTop w:val="0"/>
                      <w:marBottom w:val="0"/>
                      <w:divBdr>
                        <w:top w:val="none" w:sz="0" w:space="0" w:color="auto"/>
                        <w:left w:val="none" w:sz="0" w:space="0" w:color="auto"/>
                        <w:bottom w:val="none" w:sz="0" w:space="0" w:color="auto"/>
                        <w:right w:val="none" w:sz="0" w:space="0" w:color="auto"/>
                      </w:divBdr>
                      <w:divsChild>
                        <w:div w:id="343092228">
                          <w:marLeft w:val="0"/>
                          <w:marRight w:val="0"/>
                          <w:marTop w:val="450"/>
                          <w:marBottom w:val="450"/>
                          <w:divBdr>
                            <w:top w:val="none" w:sz="0" w:space="0" w:color="auto"/>
                            <w:left w:val="none" w:sz="0" w:space="0" w:color="auto"/>
                            <w:bottom w:val="none" w:sz="0" w:space="0" w:color="auto"/>
                            <w:right w:val="none" w:sz="0" w:space="0" w:color="auto"/>
                          </w:divBdr>
                          <w:divsChild>
                            <w:div w:id="602299266">
                              <w:marLeft w:val="0"/>
                              <w:marRight w:val="225"/>
                              <w:marTop w:val="0"/>
                              <w:marBottom w:val="0"/>
                              <w:divBdr>
                                <w:top w:val="none" w:sz="0" w:space="0" w:color="auto"/>
                                <w:left w:val="none" w:sz="0" w:space="0" w:color="auto"/>
                                <w:bottom w:val="none" w:sz="0" w:space="0" w:color="auto"/>
                                <w:right w:val="none" w:sz="0" w:space="0" w:color="auto"/>
                              </w:divBdr>
                              <w:divsChild>
                                <w:div w:id="214240318">
                                  <w:marLeft w:val="0"/>
                                  <w:marRight w:val="0"/>
                                  <w:marTop w:val="0"/>
                                  <w:marBottom w:val="0"/>
                                  <w:divBdr>
                                    <w:top w:val="none" w:sz="0" w:space="0" w:color="auto"/>
                                    <w:left w:val="none" w:sz="0" w:space="0" w:color="auto"/>
                                    <w:bottom w:val="none" w:sz="0" w:space="0" w:color="auto"/>
                                    <w:right w:val="none" w:sz="0" w:space="0" w:color="auto"/>
                                  </w:divBdr>
                                </w:div>
                              </w:divsChild>
                            </w:div>
                            <w:div w:id="2127499025">
                              <w:marLeft w:val="0"/>
                              <w:marRight w:val="0"/>
                              <w:marTop w:val="0"/>
                              <w:marBottom w:val="0"/>
                              <w:divBdr>
                                <w:top w:val="none" w:sz="0" w:space="0" w:color="auto"/>
                                <w:left w:val="none" w:sz="0" w:space="0" w:color="auto"/>
                                <w:bottom w:val="none" w:sz="0" w:space="0" w:color="auto"/>
                                <w:right w:val="none" w:sz="0" w:space="0" w:color="auto"/>
                              </w:divBdr>
                              <w:divsChild>
                                <w:div w:id="828595740">
                                  <w:marLeft w:val="0"/>
                                  <w:marRight w:val="0"/>
                                  <w:marTop w:val="0"/>
                                  <w:marBottom w:val="0"/>
                                  <w:divBdr>
                                    <w:top w:val="none" w:sz="0" w:space="0" w:color="auto"/>
                                    <w:left w:val="none" w:sz="0" w:space="0" w:color="auto"/>
                                    <w:bottom w:val="none" w:sz="0" w:space="0" w:color="auto"/>
                                    <w:right w:val="none" w:sz="0" w:space="0" w:color="auto"/>
                                  </w:divBdr>
                                  <w:divsChild>
                                    <w:div w:id="8305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7466">
                      <w:marLeft w:val="0"/>
                      <w:marRight w:val="0"/>
                      <w:marTop w:val="0"/>
                      <w:marBottom w:val="0"/>
                      <w:divBdr>
                        <w:top w:val="none" w:sz="0" w:space="0" w:color="auto"/>
                        <w:left w:val="none" w:sz="0" w:space="0" w:color="auto"/>
                        <w:bottom w:val="none" w:sz="0" w:space="0" w:color="auto"/>
                        <w:right w:val="none" w:sz="0" w:space="0" w:color="auto"/>
                      </w:divBdr>
                    </w:div>
                    <w:div w:id="680011378">
                      <w:marLeft w:val="0"/>
                      <w:marRight w:val="0"/>
                      <w:marTop w:val="0"/>
                      <w:marBottom w:val="0"/>
                      <w:divBdr>
                        <w:top w:val="none" w:sz="0" w:space="0" w:color="auto"/>
                        <w:left w:val="none" w:sz="0" w:space="0" w:color="auto"/>
                        <w:bottom w:val="none" w:sz="0" w:space="0" w:color="auto"/>
                        <w:right w:val="none" w:sz="0" w:space="0" w:color="auto"/>
                      </w:divBdr>
                      <w:divsChild>
                        <w:div w:id="1177648645">
                          <w:marLeft w:val="0"/>
                          <w:marRight w:val="0"/>
                          <w:marTop w:val="0"/>
                          <w:marBottom w:val="375"/>
                          <w:divBdr>
                            <w:top w:val="none" w:sz="0" w:space="0" w:color="auto"/>
                            <w:left w:val="none" w:sz="0" w:space="0" w:color="auto"/>
                            <w:bottom w:val="none" w:sz="0" w:space="0" w:color="auto"/>
                            <w:right w:val="none" w:sz="0" w:space="0" w:color="auto"/>
                          </w:divBdr>
                          <w:divsChild>
                            <w:div w:id="18950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1168">
                      <w:marLeft w:val="0"/>
                      <w:marRight w:val="0"/>
                      <w:marTop w:val="0"/>
                      <w:marBottom w:val="0"/>
                      <w:divBdr>
                        <w:top w:val="none" w:sz="0" w:space="0" w:color="auto"/>
                        <w:left w:val="none" w:sz="0" w:space="0" w:color="auto"/>
                        <w:bottom w:val="none" w:sz="0" w:space="0" w:color="auto"/>
                        <w:right w:val="none" w:sz="0" w:space="0" w:color="auto"/>
                      </w:divBdr>
                      <w:divsChild>
                        <w:div w:id="1755660746">
                          <w:marLeft w:val="0"/>
                          <w:marRight w:val="0"/>
                          <w:marTop w:val="750"/>
                          <w:marBottom w:val="0"/>
                          <w:divBdr>
                            <w:top w:val="none" w:sz="0" w:space="0" w:color="auto"/>
                            <w:left w:val="none" w:sz="0" w:space="0" w:color="auto"/>
                            <w:bottom w:val="none" w:sz="0" w:space="0" w:color="auto"/>
                            <w:right w:val="none" w:sz="0" w:space="0" w:color="auto"/>
                          </w:divBdr>
                        </w:div>
                      </w:divsChild>
                    </w:div>
                    <w:div w:id="1557856511">
                      <w:marLeft w:val="0"/>
                      <w:marRight w:val="0"/>
                      <w:marTop w:val="0"/>
                      <w:marBottom w:val="0"/>
                      <w:divBdr>
                        <w:top w:val="none" w:sz="0" w:space="0" w:color="auto"/>
                        <w:left w:val="none" w:sz="0" w:space="0" w:color="auto"/>
                        <w:bottom w:val="none" w:sz="0" w:space="0" w:color="auto"/>
                        <w:right w:val="none" w:sz="0" w:space="0" w:color="auto"/>
                      </w:divBdr>
                      <w:divsChild>
                        <w:div w:id="1133407626">
                          <w:marLeft w:val="0"/>
                          <w:marRight w:val="0"/>
                          <w:marTop w:val="300"/>
                          <w:marBottom w:val="750"/>
                          <w:divBdr>
                            <w:top w:val="none" w:sz="0" w:space="0" w:color="auto"/>
                            <w:left w:val="none" w:sz="0" w:space="0" w:color="auto"/>
                            <w:bottom w:val="none" w:sz="0" w:space="0" w:color="auto"/>
                            <w:right w:val="none" w:sz="0" w:space="0" w:color="auto"/>
                          </w:divBdr>
                        </w:div>
                      </w:divsChild>
                    </w:div>
                    <w:div w:id="842164274">
                      <w:marLeft w:val="0"/>
                      <w:marRight w:val="0"/>
                      <w:marTop w:val="0"/>
                      <w:marBottom w:val="0"/>
                      <w:divBdr>
                        <w:top w:val="none" w:sz="0" w:space="0" w:color="auto"/>
                        <w:left w:val="none" w:sz="0" w:space="0" w:color="auto"/>
                        <w:bottom w:val="none" w:sz="0" w:space="0" w:color="auto"/>
                        <w:right w:val="none" w:sz="0" w:space="0" w:color="auto"/>
                      </w:divBdr>
                    </w:div>
                    <w:div w:id="853037663">
                      <w:marLeft w:val="0"/>
                      <w:marRight w:val="0"/>
                      <w:marTop w:val="0"/>
                      <w:marBottom w:val="0"/>
                      <w:divBdr>
                        <w:top w:val="none" w:sz="0" w:space="0" w:color="auto"/>
                        <w:left w:val="none" w:sz="0" w:space="0" w:color="auto"/>
                        <w:bottom w:val="none" w:sz="0" w:space="0" w:color="auto"/>
                        <w:right w:val="none" w:sz="0" w:space="0" w:color="auto"/>
                      </w:divBdr>
                      <w:divsChild>
                        <w:div w:id="1818647453">
                          <w:marLeft w:val="0"/>
                          <w:marRight w:val="0"/>
                          <w:marTop w:val="0"/>
                          <w:marBottom w:val="375"/>
                          <w:divBdr>
                            <w:top w:val="none" w:sz="0" w:space="0" w:color="auto"/>
                            <w:left w:val="none" w:sz="0" w:space="0" w:color="auto"/>
                            <w:bottom w:val="none" w:sz="0" w:space="0" w:color="auto"/>
                            <w:right w:val="none" w:sz="0" w:space="0" w:color="auto"/>
                          </w:divBdr>
                          <w:divsChild>
                            <w:div w:id="19838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031">
                      <w:marLeft w:val="0"/>
                      <w:marRight w:val="0"/>
                      <w:marTop w:val="0"/>
                      <w:marBottom w:val="0"/>
                      <w:divBdr>
                        <w:top w:val="none" w:sz="0" w:space="0" w:color="auto"/>
                        <w:left w:val="none" w:sz="0" w:space="0" w:color="auto"/>
                        <w:bottom w:val="none" w:sz="0" w:space="0" w:color="auto"/>
                        <w:right w:val="none" w:sz="0" w:space="0" w:color="auto"/>
                      </w:divBdr>
                    </w:div>
                    <w:div w:id="1293753161">
                      <w:marLeft w:val="0"/>
                      <w:marRight w:val="0"/>
                      <w:marTop w:val="0"/>
                      <w:marBottom w:val="0"/>
                      <w:divBdr>
                        <w:top w:val="none" w:sz="0" w:space="0" w:color="auto"/>
                        <w:left w:val="none" w:sz="0" w:space="0" w:color="auto"/>
                        <w:bottom w:val="none" w:sz="0" w:space="0" w:color="auto"/>
                        <w:right w:val="none" w:sz="0" w:space="0" w:color="auto"/>
                      </w:divBdr>
                    </w:div>
                    <w:div w:id="1525559051">
                      <w:marLeft w:val="0"/>
                      <w:marRight w:val="0"/>
                      <w:marTop w:val="0"/>
                      <w:marBottom w:val="0"/>
                      <w:divBdr>
                        <w:top w:val="none" w:sz="0" w:space="0" w:color="auto"/>
                        <w:left w:val="none" w:sz="0" w:space="0" w:color="auto"/>
                        <w:bottom w:val="none" w:sz="0" w:space="0" w:color="auto"/>
                        <w:right w:val="none" w:sz="0" w:space="0" w:color="auto"/>
                      </w:divBdr>
                    </w:div>
                    <w:div w:id="140194280">
                      <w:marLeft w:val="0"/>
                      <w:marRight w:val="0"/>
                      <w:marTop w:val="0"/>
                      <w:marBottom w:val="0"/>
                      <w:divBdr>
                        <w:top w:val="none" w:sz="0" w:space="0" w:color="auto"/>
                        <w:left w:val="none" w:sz="0" w:space="0" w:color="auto"/>
                        <w:bottom w:val="none" w:sz="0" w:space="0" w:color="auto"/>
                        <w:right w:val="none" w:sz="0" w:space="0" w:color="auto"/>
                      </w:divBdr>
                      <w:divsChild>
                        <w:div w:id="1158620443">
                          <w:marLeft w:val="0"/>
                          <w:marRight w:val="0"/>
                          <w:marTop w:val="0"/>
                          <w:marBottom w:val="375"/>
                          <w:divBdr>
                            <w:top w:val="none" w:sz="0" w:space="0" w:color="auto"/>
                            <w:left w:val="none" w:sz="0" w:space="0" w:color="auto"/>
                            <w:bottom w:val="none" w:sz="0" w:space="0" w:color="auto"/>
                            <w:right w:val="none" w:sz="0" w:space="0" w:color="auto"/>
                          </w:divBdr>
                          <w:divsChild>
                            <w:div w:id="1135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325">
                      <w:marLeft w:val="0"/>
                      <w:marRight w:val="0"/>
                      <w:marTop w:val="0"/>
                      <w:marBottom w:val="0"/>
                      <w:divBdr>
                        <w:top w:val="none" w:sz="0" w:space="0" w:color="auto"/>
                        <w:left w:val="none" w:sz="0" w:space="0" w:color="auto"/>
                        <w:bottom w:val="none" w:sz="0" w:space="0" w:color="auto"/>
                        <w:right w:val="none" w:sz="0" w:space="0" w:color="auto"/>
                      </w:divBdr>
                      <w:divsChild>
                        <w:div w:id="702170304">
                          <w:marLeft w:val="0"/>
                          <w:marRight w:val="0"/>
                          <w:marTop w:val="450"/>
                          <w:marBottom w:val="450"/>
                          <w:divBdr>
                            <w:top w:val="none" w:sz="0" w:space="0" w:color="auto"/>
                            <w:left w:val="none" w:sz="0" w:space="0" w:color="auto"/>
                            <w:bottom w:val="none" w:sz="0" w:space="0" w:color="auto"/>
                            <w:right w:val="none" w:sz="0" w:space="0" w:color="auto"/>
                          </w:divBdr>
                          <w:divsChild>
                            <w:div w:id="472527761">
                              <w:marLeft w:val="0"/>
                              <w:marRight w:val="225"/>
                              <w:marTop w:val="0"/>
                              <w:marBottom w:val="0"/>
                              <w:divBdr>
                                <w:top w:val="none" w:sz="0" w:space="0" w:color="auto"/>
                                <w:left w:val="none" w:sz="0" w:space="0" w:color="auto"/>
                                <w:bottom w:val="none" w:sz="0" w:space="0" w:color="auto"/>
                                <w:right w:val="none" w:sz="0" w:space="0" w:color="auto"/>
                              </w:divBdr>
                              <w:divsChild>
                                <w:div w:id="378558217">
                                  <w:marLeft w:val="0"/>
                                  <w:marRight w:val="0"/>
                                  <w:marTop w:val="0"/>
                                  <w:marBottom w:val="0"/>
                                  <w:divBdr>
                                    <w:top w:val="none" w:sz="0" w:space="0" w:color="auto"/>
                                    <w:left w:val="none" w:sz="0" w:space="0" w:color="auto"/>
                                    <w:bottom w:val="none" w:sz="0" w:space="0" w:color="auto"/>
                                    <w:right w:val="none" w:sz="0" w:space="0" w:color="auto"/>
                                  </w:divBdr>
                                </w:div>
                              </w:divsChild>
                            </w:div>
                            <w:div w:id="503710404">
                              <w:marLeft w:val="0"/>
                              <w:marRight w:val="0"/>
                              <w:marTop w:val="0"/>
                              <w:marBottom w:val="0"/>
                              <w:divBdr>
                                <w:top w:val="none" w:sz="0" w:space="0" w:color="auto"/>
                                <w:left w:val="none" w:sz="0" w:space="0" w:color="auto"/>
                                <w:bottom w:val="none" w:sz="0" w:space="0" w:color="auto"/>
                                <w:right w:val="none" w:sz="0" w:space="0" w:color="auto"/>
                              </w:divBdr>
                              <w:divsChild>
                                <w:div w:id="1894852218">
                                  <w:marLeft w:val="0"/>
                                  <w:marRight w:val="0"/>
                                  <w:marTop w:val="0"/>
                                  <w:marBottom w:val="0"/>
                                  <w:divBdr>
                                    <w:top w:val="none" w:sz="0" w:space="0" w:color="auto"/>
                                    <w:left w:val="none" w:sz="0" w:space="0" w:color="auto"/>
                                    <w:bottom w:val="none" w:sz="0" w:space="0" w:color="auto"/>
                                    <w:right w:val="none" w:sz="0" w:space="0" w:color="auto"/>
                                  </w:divBdr>
                                  <w:divsChild>
                                    <w:div w:id="1181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5660">
                      <w:marLeft w:val="0"/>
                      <w:marRight w:val="0"/>
                      <w:marTop w:val="0"/>
                      <w:marBottom w:val="0"/>
                      <w:divBdr>
                        <w:top w:val="none" w:sz="0" w:space="0" w:color="auto"/>
                        <w:left w:val="none" w:sz="0" w:space="0" w:color="auto"/>
                        <w:bottom w:val="none" w:sz="0" w:space="0" w:color="auto"/>
                        <w:right w:val="none" w:sz="0" w:space="0" w:color="auto"/>
                      </w:divBdr>
                      <w:divsChild>
                        <w:div w:id="683943333">
                          <w:marLeft w:val="0"/>
                          <w:marRight w:val="0"/>
                          <w:marTop w:val="750"/>
                          <w:marBottom w:val="750"/>
                          <w:divBdr>
                            <w:top w:val="none" w:sz="0" w:space="0" w:color="auto"/>
                            <w:left w:val="none" w:sz="0" w:space="0" w:color="auto"/>
                            <w:bottom w:val="none" w:sz="0" w:space="0" w:color="auto"/>
                            <w:right w:val="none" w:sz="0" w:space="0" w:color="auto"/>
                          </w:divBdr>
                          <w:divsChild>
                            <w:div w:id="1467160420">
                              <w:marLeft w:val="0"/>
                              <w:marRight w:val="0"/>
                              <w:marTop w:val="0"/>
                              <w:marBottom w:val="300"/>
                              <w:divBdr>
                                <w:top w:val="none" w:sz="0" w:space="0" w:color="auto"/>
                                <w:left w:val="none" w:sz="0" w:space="0" w:color="auto"/>
                                <w:bottom w:val="none" w:sz="0" w:space="0" w:color="auto"/>
                                <w:right w:val="none" w:sz="0" w:space="0" w:color="auto"/>
                              </w:divBdr>
                              <w:divsChild>
                                <w:div w:id="1814827799">
                                  <w:marLeft w:val="0"/>
                                  <w:marRight w:val="0"/>
                                  <w:marTop w:val="0"/>
                                  <w:marBottom w:val="225"/>
                                  <w:divBdr>
                                    <w:top w:val="none" w:sz="0" w:space="0" w:color="auto"/>
                                    <w:left w:val="none" w:sz="0" w:space="0" w:color="auto"/>
                                    <w:bottom w:val="none" w:sz="0" w:space="0" w:color="auto"/>
                                    <w:right w:val="none" w:sz="0" w:space="0" w:color="auto"/>
                                  </w:divBdr>
                                  <w:divsChild>
                                    <w:div w:id="13556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254">
                              <w:marLeft w:val="0"/>
                              <w:marRight w:val="0"/>
                              <w:marTop w:val="0"/>
                              <w:marBottom w:val="0"/>
                              <w:divBdr>
                                <w:top w:val="none" w:sz="0" w:space="0" w:color="auto"/>
                                <w:left w:val="none" w:sz="0" w:space="0" w:color="auto"/>
                                <w:bottom w:val="none" w:sz="0" w:space="0" w:color="auto"/>
                                <w:right w:val="none" w:sz="0" w:space="0" w:color="auto"/>
                              </w:divBdr>
                              <w:divsChild>
                                <w:div w:id="603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3979">
                      <w:marLeft w:val="0"/>
                      <w:marRight w:val="0"/>
                      <w:marTop w:val="0"/>
                      <w:marBottom w:val="0"/>
                      <w:divBdr>
                        <w:top w:val="none" w:sz="0" w:space="0" w:color="auto"/>
                        <w:left w:val="none" w:sz="0" w:space="0" w:color="auto"/>
                        <w:bottom w:val="none" w:sz="0" w:space="0" w:color="auto"/>
                        <w:right w:val="none" w:sz="0" w:space="0" w:color="auto"/>
                      </w:divBdr>
                    </w:div>
                    <w:div w:id="142042558">
                      <w:marLeft w:val="0"/>
                      <w:marRight w:val="0"/>
                      <w:marTop w:val="0"/>
                      <w:marBottom w:val="0"/>
                      <w:divBdr>
                        <w:top w:val="none" w:sz="0" w:space="0" w:color="auto"/>
                        <w:left w:val="none" w:sz="0" w:space="0" w:color="auto"/>
                        <w:bottom w:val="none" w:sz="0" w:space="0" w:color="auto"/>
                        <w:right w:val="none" w:sz="0" w:space="0" w:color="auto"/>
                      </w:divBdr>
                    </w:div>
                    <w:div w:id="1853228478">
                      <w:marLeft w:val="0"/>
                      <w:marRight w:val="0"/>
                      <w:marTop w:val="0"/>
                      <w:marBottom w:val="0"/>
                      <w:divBdr>
                        <w:top w:val="none" w:sz="0" w:space="0" w:color="auto"/>
                        <w:left w:val="none" w:sz="0" w:space="0" w:color="auto"/>
                        <w:bottom w:val="none" w:sz="0" w:space="0" w:color="auto"/>
                        <w:right w:val="none" w:sz="0" w:space="0" w:color="auto"/>
                      </w:divBdr>
                      <w:divsChild>
                        <w:div w:id="1512986593">
                          <w:marLeft w:val="0"/>
                          <w:marRight w:val="0"/>
                          <w:marTop w:val="750"/>
                          <w:marBottom w:val="750"/>
                          <w:divBdr>
                            <w:top w:val="none" w:sz="0" w:space="0" w:color="auto"/>
                            <w:left w:val="none" w:sz="0" w:space="0" w:color="auto"/>
                            <w:bottom w:val="none" w:sz="0" w:space="0" w:color="auto"/>
                            <w:right w:val="none" w:sz="0" w:space="0" w:color="auto"/>
                          </w:divBdr>
                          <w:divsChild>
                            <w:div w:id="862286445">
                              <w:marLeft w:val="0"/>
                              <w:marRight w:val="0"/>
                              <w:marTop w:val="0"/>
                              <w:marBottom w:val="0"/>
                              <w:divBdr>
                                <w:top w:val="none" w:sz="0" w:space="0" w:color="auto"/>
                                <w:left w:val="none" w:sz="0" w:space="0" w:color="auto"/>
                                <w:bottom w:val="none" w:sz="0" w:space="0" w:color="auto"/>
                                <w:right w:val="none" w:sz="0" w:space="0" w:color="auto"/>
                              </w:divBdr>
                              <w:divsChild>
                                <w:div w:id="1065370960">
                                  <w:marLeft w:val="0"/>
                                  <w:marRight w:val="0"/>
                                  <w:marTop w:val="0"/>
                                  <w:marBottom w:val="0"/>
                                  <w:divBdr>
                                    <w:top w:val="none" w:sz="0" w:space="0" w:color="auto"/>
                                    <w:left w:val="none" w:sz="0" w:space="0" w:color="auto"/>
                                    <w:bottom w:val="none" w:sz="0" w:space="0" w:color="auto"/>
                                    <w:right w:val="none" w:sz="0" w:space="0" w:color="auto"/>
                                  </w:divBdr>
                                  <w:divsChild>
                                    <w:div w:id="100804909">
                                      <w:marLeft w:val="0"/>
                                      <w:marRight w:val="0"/>
                                      <w:marTop w:val="0"/>
                                      <w:marBottom w:val="0"/>
                                      <w:divBdr>
                                        <w:top w:val="none" w:sz="0" w:space="0" w:color="auto"/>
                                        <w:left w:val="none" w:sz="0" w:space="0" w:color="auto"/>
                                        <w:bottom w:val="none" w:sz="0" w:space="0" w:color="auto"/>
                                        <w:right w:val="none" w:sz="0" w:space="0" w:color="auto"/>
                                      </w:divBdr>
                                      <w:divsChild>
                                        <w:div w:id="1680233529">
                                          <w:marLeft w:val="0"/>
                                          <w:marRight w:val="0"/>
                                          <w:marTop w:val="0"/>
                                          <w:marBottom w:val="375"/>
                                          <w:divBdr>
                                            <w:top w:val="none" w:sz="0" w:space="0" w:color="auto"/>
                                            <w:left w:val="none" w:sz="0" w:space="0" w:color="auto"/>
                                            <w:bottom w:val="none" w:sz="0" w:space="0" w:color="auto"/>
                                            <w:right w:val="none" w:sz="0" w:space="0" w:color="auto"/>
                                          </w:divBdr>
                                          <w:divsChild>
                                            <w:div w:id="1053820354">
                                              <w:marLeft w:val="0"/>
                                              <w:marRight w:val="0"/>
                                              <w:marTop w:val="0"/>
                                              <w:marBottom w:val="0"/>
                                              <w:divBdr>
                                                <w:top w:val="none" w:sz="0" w:space="0" w:color="auto"/>
                                                <w:left w:val="none" w:sz="0" w:space="0" w:color="auto"/>
                                                <w:bottom w:val="none" w:sz="0" w:space="0" w:color="auto"/>
                                                <w:right w:val="none" w:sz="0" w:space="0" w:color="auto"/>
                                              </w:divBdr>
                                            </w:div>
                                          </w:divsChild>
                                        </w:div>
                                        <w:div w:id="1729910820">
                                          <w:marLeft w:val="0"/>
                                          <w:marRight w:val="0"/>
                                          <w:marTop w:val="600"/>
                                          <w:marBottom w:val="450"/>
                                          <w:divBdr>
                                            <w:top w:val="none" w:sz="0" w:space="0" w:color="auto"/>
                                            <w:left w:val="none" w:sz="0" w:space="0" w:color="auto"/>
                                            <w:bottom w:val="none" w:sz="0" w:space="0" w:color="auto"/>
                                            <w:right w:val="none" w:sz="0" w:space="0" w:color="auto"/>
                                          </w:divBdr>
                                          <w:divsChild>
                                            <w:div w:id="1983581414">
                                              <w:marLeft w:val="0"/>
                                              <w:marRight w:val="0"/>
                                              <w:marTop w:val="0"/>
                                              <w:marBottom w:val="0"/>
                                              <w:divBdr>
                                                <w:top w:val="none" w:sz="0" w:space="0" w:color="auto"/>
                                                <w:left w:val="none" w:sz="0" w:space="0" w:color="auto"/>
                                                <w:bottom w:val="none" w:sz="0" w:space="0" w:color="auto"/>
                                                <w:right w:val="none" w:sz="0" w:space="0" w:color="auto"/>
                                              </w:divBdr>
                                              <w:divsChild>
                                                <w:div w:id="1915502803">
                                                  <w:marLeft w:val="0"/>
                                                  <w:marRight w:val="0"/>
                                                  <w:marTop w:val="0"/>
                                                  <w:marBottom w:val="0"/>
                                                  <w:divBdr>
                                                    <w:top w:val="none" w:sz="0" w:space="0" w:color="auto"/>
                                                    <w:left w:val="none" w:sz="0" w:space="0" w:color="auto"/>
                                                    <w:bottom w:val="none" w:sz="0" w:space="0" w:color="auto"/>
                                                    <w:right w:val="none" w:sz="0" w:space="0" w:color="auto"/>
                                                  </w:divBdr>
                                                  <w:divsChild>
                                                    <w:div w:id="828063044">
                                                      <w:marLeft w:val="0"/>
                                                      <w:marRight w:val="150"/>
                                                      <w:marTop w:val="15"/>
                                                      <w:marBottom w:val="0"/>
                                                      <w:divBdr>
                                                        <w:top w:val="none" w:sz="0" w:space="0" w:color="auto"/>
                                                        <w:left w:val="none" w:sz="0" w:space="0" w:color="auto"/>
                                                        <w:bottom w:val="none" w:sz="0" w:space="0" w:color="auto"/>
                                                        <w:right w:val="none" w:sz="0" w:space="0" w:color="auto"/>
                                                      </w:divBdr>
                                                    </w:div>
                                                    <w:div w:id="14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23478">
                      <w:marLeft w:val="0"/>
                      <w:marRight w:val="0"/>
                      <w:marTop w:val="0"/>
                      <w:marBottom w:val="0"/>
                      <w:divBdr>
                        <w:top w:val="none" w:sz="0" w:space="0" w:color="auto"/>
                        <w:left w:val="none" w:sz="0" w:space="0" w:color="auto"/>
                        <w:bottom w:val="none" w:sz="0" w:space="0" w:color="auto"/>
                        <w:right w:val="none" w:sz="0" w:space="0" w:color="auto"/>
                      </w:divBdr>
                      <w:divsChild>
                        <w:div w:id="1377310445">
                          <w:marLeft w:val="0"/>
                          <w:marRight w:val="0"/>
                          <w:marTop w:val="1050"/>
                          <w:marBottom w:val="375"/>
                          <w:divBdr>
                            <w:top w:val="none" w:sz="0" w:space="0" w:color="auto"/>
                            <w:left w:val="none" w:sz="0" w:space="0" w:color="auto"/>
                            <w:bottom w:val="none" w:sz="0" w:space="0" w:color="auto"/>
                            <w:right w:val="none" w:sz="0" w:space="0" w:color="auto"/>
                          </w:divBdr>
                          <w:divsChild>
                            <w:div w:id="1518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864">
                      <w:marLeft w:val="0"/>
                      <w:marRight w:val="0"/>
                      <w:marTop w:val="0"/>
                      <w:marBottom w:val="0"/>
                      <w:divBdr>
                        <w:top w:val="none" w:sz="0" w:space="0" w:color="auto"/>
                        <w:left w:val="none" w:sz="0" w:space="0" w:color="auto"/>
                        <w:bottom w:val="none" w:sz="0" w:space="0" w:color="auto"/>
                        <w:right w:val="none" w:sz="0" w:space="0" w:color="auto"/>
                      </w:divBdr>
                    </w:div>
                    <w:div w:id="1042709151">
                      <w:marLeft w:val="0"/>
                      <w:marRight w:val="0"/>
                      <w:marTop w:val="0"/>
                      <w:marBottom w:val="0"/>
                      <w:divBdr>
                        <w:top w:val="none" w:sz="0" w:space="0" w:color="auto"/>
                        <w:left w:val="none" w:sz="0" w:space="0" w:color="auto"/>
                        <w:bottom w:val="none" w:sz="0" w:space="0" w:color="auto"/>
                        <w:right w:val="none" w:sz="0" w:space="0" w:color="auto"/>
                      </w:divBdr>
                    </w:div>
                    <w:div w:id="1215046333">
                      <w:marLeft w:val="0"/>
                      <w:marRight w:val="0"/>
                      <w:marTop w:val="0"/>
                      <w:marBottom w:val="0"/>
                      <w:divBdr>
                        <w:top w:val="none" w:sz="0" w:space="0" w:color="auto"/>
                        <w:left w:val="none" w:sz="0" w:space="0" w:color="auto"/>
                        <w:bottom w:val="none" w:sz="0" w:space="0" w:color="auto"/>
                        <w:right w:val="none" w:sz="0" w:space="0" w:color="auto"/>
                      </w:divBdr>
                    </w:div>
                    <w:div w:id="1167281870">
                      <w:marLeft w:val="0"/>
                      <w:marRight w:val="0"/>
                      <w:marTop w:val="0"/>
                      <w:marBottom w:val="0"/>
                      <w:divBdr>
                        <w:top w:val="none" w:sz="0" w:space="0" w:color="auto"/>
                        <w:left w:val="none" w:sz="0" w:space="0" w:color="auto"/>
                        <w:bottom w:val="none" w:sz="0" w:space="0" w:color="auto"/>
                        <w:right w:val="none" w:sz="0" w:space="0" w:color="auto"/>
                      </w:divBdr>
                    </w:div>
                    <w:div w:id="1582643493">
                      <w:marLeft w:val="0"/>
                      <w:marRight w:val="0"/>
                      <w:marTop w:val="0"/>
                      <w:marBottom w:val="0"/>
                      <w:divBdr>
                        <w:top w:val="none" w:sz="0" w:space="0" w:color="auto"/>
                        <w:left w:val="none" w:sz="0" w:space="0" w:color="auto"/>
                        <w:bottom w:val="none" w:sz="0" w:space="0" w:color="auto"/>
                        <w:right w:val="none" w:sz="0" w:space="0" w:color="auto"/>
                      </w:divBdr>
                    </w:div>
                    <w:div w:id="131867377">
                      <w:marLeft w:val="0"/>
                      <w:marRight w:val="0"/>
                      <w:marTop w:val="0"/>
                      <w:marBottom w:val="0"/>
                      <w:divBdr>
                        <w:top w:val="none" w:sz="0" w:space="0" w:color="auto"/>
                        <w:left w:val="none" w:sz="0" w:space="0" w:color="auto"/>
                        <w:bottom w:val="none" w:sz="0" w:space="0" w:color="auto"/>
                        <w:right w:val="none" w:sz="0" w:space="0" w:color="auto"/>
                      </w:divBdr>
                      <w:divsChild>
                        <w:div w:id="1361467999">
                          <w:marLeft w:val="0"/>
                          <w:marRight w:val="0"/>
                          <w:marTop w:val="450"/>
                          <w:marBottom w:val="450"/>
                          <w:divBdr>
                            <w:top w:val="none" w:sz="0" w:space="0" w:color="auto"/>
                            <w:left w:val="none" w:sz="0" w:space="0" w:color="auto"/>
                            <w:bottom w:val="none" w:sz="0" w:space="0" w:color="auto"/>
                            <w:right w:val="none" w:sz="0" w:space="0" w:color="auto"/>
                          </w:divBdr>
                          <w:divsChild>
                            <w:div w:id="706297856">
                              <w:marLeft w:val="0"/>
                              <w:marRight w:val="225"/>
                              <w:marTop w:val="0"/>
                              <w:marBottom w:val="0"/>
                              <w:divBdr>
                                <w:top w:val="none" w:sz="0" w:space="0" w:color="auto"/>
                                <w:left w:val="none" w:sz="0" w:space="0" w:color="auto"/>
                                <w:bottom w:val="none" w:sz="0" w:space="0" w:color="auto"/>
                                <w:right w:val="none" w:sz="0" w:space="0" w:color="auto"/>
                              </w:divBdr>
                              <w:divsChild>
                                <w:div w:id="1433938020">
                                  <w:marLeft w:val="0"/>
                                  <w:marRight w:val="0"/>
                                  <w:marTop w:val="0"/>
                                  <w:marBottom w:val="0"/>
                                  <w:divBdr>
                                    <w:top w:val="none" w:sz="0" w:space="0" w:color="auto"/>
                                    <w:left w:val="none" w:sz="0" w:space="0" w:color="auto"/>
                                    <w:bottom w:val="none" w:sz="0" w:space="0" w:color="auto"/>
                                    <w:right w:val="none" w:sz="0" w:space="0" w:color="auto"/>
                                  </w:divBdr>
                                </w:div>
                              </w:divsChild>
                            </w:div>
                            <w:div w:id="1228761324">
                              <w:marLeft w:val="0"/>
                              <w:marRight w:val="0"/>
                              <w:marTop w:val="0"/>
                              <w:marBottom w:val="0"/>
                              <w:divBdr>
                                <w:top w:val="none" w:sz="0" w:space="0" w:color="auto"/>
                                <w:left w:val="none" w:sz="0" w:space="0" w:color="auto"/>
                                <w:bottom w:val="none" w:sz="0" w:space="0" w:color="auto"/>
                                <w:right w:val="none" w:sz="0" w:space="0" w:color="auto"/>
                              </w:divBdr>
                              <w:divsChild>
                                <w:div w:id="1816020902">
                                  <w:marLeft w:val="0"/>
                                  <w:marRight w:val="0"/>
                                  <w:marTop w:val="0"/>
                                  <w:marBottom w:val="0"/>
                                  <w:divBdr>
                                    <w:top w:val="none" w:sz="0" w:space="0" w:color="auto"/>
                                    <w:left w:val="none" w:sz="0" w:space="0" w:color="auto"/>
                                    <w:bottom w:val="none" w:sz="0" w:space="0" w:color="auto"/>
                                    <w:right w:val="none" w:sz="0" w:space="0" w:color="auto"/>
                                  </w:divBdr>
                                  <w:divsChild>
                                    <w:div w:id="1523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5423">
                      <w:marLeft w:val="0"/>
                      <w:marRight w:val="0"/>
                      <w:marTop w:val="0"/>
                      <w:marBottom w:val="0"/>
                      <w:divBdr>
                        <w:top w:val="none" w:sz="0" w:space="0" w:color="auto"/>
                        <w:left w:val="none" w:sz="0" w:space="0" w:color="auto"/>
                        <w:bottom w:val="none" w:sz="0" w:space="0" w:color="auto"/>
                        <w:right w:val="none" w:sz="0" w:space="0" w:color="auto"/>
                      </w:divBdr>
                    </w:div>
                    <w:div w:id="2132624894">
                      <w:marLeft w:val="0"/>
                      <w:marRight w:val="0"/>
                      <w:marTop w:val="0"/>
                      <w:marBottom w:val="0"/>
                      <w:divBdr>
                        <w:top w:val="none" w:sz="0" w:space="0" w:color="auto"/>
                        <w:left w:val="none" w:sz="0" w:space="0" w:color="auto"/>
                        <w:bottom w:val="none" w:sz="0" w:space="0" w:color="auto"/>
                        <w:right w:val="none" w:sz="0" w:space="0" w:color="auto"/>
                      </w:divBdr>
                      <w:divsChild>
                        <w:div w:id="102187523">
                          <w:marLeft w:val="0"/>
                          <w:marRight w:val="0"/>
                          <w:marTop w:val="1050"/>
                          <w:marBottom w:val="375"/>
                          <w:divBdr>
                            <w:top w:val="none" w:sz="0" w:space="0" w:color="auto"/>
                            <w:left w:val="none" w:sz="0" w:space="0" w:color="auto"/>
                            <w:bottom w:val="none" w:sz="0" w:space="0" w:color="auto"/>
                            <w:right w:val="none" w:sz="0" w:space="0" w:color="auto"/>
                          </w:divBdr>
                          <w:divsChild>
                            <w:div w:id="18926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277">
                      <w:marLeft w:val="0"/>
                      <w:marRight w:val="0"/>
                      <w:marTop w:val="0"/>
                      <w:marBottom w:val="0"/>
                      <w:divBdr>
                        <w:top w:val="none" w:sz="0" w:space="0" w:color="auto"/>
                        <w:left w:val="none" w:sz="0" w:space="0" w:color="auto"/>
                        <w:bottom w:val="none" w:sz="0" w:space="0" w:color="auto"/>
                        <w:right w:val="none" w:sz="0" w:space="0" w:color="auto"/>
                      </w:divBdr>
                    </w:div>
                    <w:div w:id="843394024">
                      <w:marLeft w:val="0"/>
                      <w:marRight w:val="0"/>
                      <w:marTop w:val="0"/>
                      <w:marBottom w:val="0"/>
                      <w:divBdr>
                        <w:top w:val="none" w:sz="0" w:space="0" w:color="auto"/>
                        <w:left w:val="none" w:sz="0" w:space="0" w:color="auto"/>
                        <w:bottom w:val="none" w:sz="0" w:space="0" w:color="auto"/>
                        <w:right w:val="none" w:sz="0" w:space="0" w:color="auto"/>
                      </w:divBdr>
                    </w:div>
                    <w:div w:id="1710453799">
                      <w:marLeft w:val="0"/>
                      <w:marRight w:val="0"/>
                      <w:marTop w:val="0"/>
                      <w:marBottom w:val="0"/>
                      <w:divBdr>
                        <w:top w:val="none" w:sz="0" w:space="0" w:color="auto"/>
                        <w:left w:val="none" w:sz="0" w:space="0" w:color="auto"/>
                        <w:bottom w:val="none" w:sz="0" w:space="0" w:color="auto"/>
                        <w:right w:val="none" w:sz="0" w:space="0" w:color="auto"/>
                      </w:divBdr>
                    </w:div>
                    <w:div w:id="1585606491">
                      <w:marLeft w:val="0"/>
                      <w:marRight w:val="0"/>
                      <w:marTop w:val="0"/>
                      <w:marBottom w:val="0"/>
                      <w:divBdr>
                        <w:top w:val="none" w:sz="0" w:space="0" w:color="auto"/>
                        <w:left w:val="none" w:sz="0" w:space="0" w:color="auto"/>
                        <w:bottom w:val="none" w:sz="0" w:space="0" w:color="auto"/>
                        <w:right w:val="none" w:sz="0" w:space="0" w:color="auto"/>
                      </w:divBdr>
                      <w:divsChild>
                        <w:div w:id="1185634506">
                          <w:marLeft w:val="0"/>
                          <w:marRight w:val="0"/>
                          <w:marTop w:val="450"/>
                          <w:marBottom w:val="450"/>
                          <w:divBdr>
                            <w:top w:val="none" w:sz="0" w:space="0" w:color="auto"/>
                            <w:left w:val="none" w:sz="0" w:space="0" w:color="auto"/>
                            <w:bottom w:val="none" w:sz="0" w:space="0" w:color="auto"/>
                            <w:right w:val="none" w:sz="0" w:space="0" w:color="auto"/>
                          </w:divBdr>
                          <w:divsChild>
                            <w:div w:id="1216745623">
                              <w:marLeft w:val="0"/>
                              <w:marRight w:val="225"/>
                              <w:marTop w:val="0"/>
                              <w:marBottom w:val="0"/>
                              <w:divBdr>
                                <w:top w:val="none" w:sz="0" w:space="0" w:color="auto"/>
                                <w:left w:val="none" w:sz="0" w:space="0" w:color="auto"/>
                                <w:bottom w:val="none" w:sz="0" w:space="0" w:color="auto"/>
                                <w:right w:val="none" w:sz="0" w:space="0" w:color="auto"/>
                              </w:divBdr>
                              <w:divsChild>
                                <w:div w:id="385759601">
                                  <w:marLeft w:val="0"/>
                                  <w:marRight w:val="0"/>
                                  <w:marTop w:val="0"/>
                                  <w:marBottom w:val="0"/>
                                  <w:divBdr>
                                    <w:top w:val="none" w:sz="0" w:space="0" w:color="auto"/>
                                    <w:left w:val="none" w:sz="0" w:space="0" w:color="auto"/>
                                    <w:bottom w:val="none" w:sz="0" w:space="0" w:color="auto"/>
                                    <w:right w:val="none" w:sz="0" w:space="0" w:color="auto"/>
                                  </w:divBdr>
                                </w:div>
                              </w:divsChild>
                            </w:div>
                            <w:div w:id="305013070">
                              <w:marLeft w:val="0"/>
                              <w:marRight w:val="0"/>
                              <w:marTop w:val="0"/>
                              <w:marBottom w:val="0"/>
                              <w:divBdr>
                                <w:top w:val="none" w:sz="0" w:space="0" w:color="auto"/>
                                <w:left w:val="none" w:sz="0" w:space="0" w:color="auto"/>
                                <w:bottom w:val="none" w:sz="0" w:space="0" w:color="auto"/>
                                <w:right w:val="none" w:sz="0" w:space="0" w:color="auto"/>
                              </w:divBdr>
                              <w:divsChild>
                                <w:div w:id="1535387251">
                                  <w:marLeft w:val="0"/>
                                  <w:marRight w:val="0"/>
                                  <w:marTop w:val="0"/>
                                  <w:marBottom w:val="0"/>
                                  <w:divBdr>
                                    <w:top w:val="none" w:sz="0" w:space="0" w:color="auto"/>
                                    <w:left w:val="none" w:sz="0" w:space="0" w:color="auto"/>
                                    <w:bottom w:val="none" w:sz="0" w:space="0" w:color="auto"/>
                                    <w:right w:val="none" w:sz="0" w:space="0" w:color="auto"/>
                                  </w:divBdr>
                                  <w:divsChild>
                                    <w:div w:id="19153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80971">
                      <w:marLeft w:val="0"/>
                      <w:marRight w:val="0"/>
                      <w:marTop w:val="0"/>
                      <w:marBottom w:val="0"/>
                      <w:divBdr>
                        <w:top w:val="none" w:sz="0" w:space="0" w:color="auto"/>
                        <w:left w:val="none" w:sz="0" w:space="0" w:color="auto"/>
                        <w:bottom w:val="none" w:sz="0" w:space="0" w:color="auto"/>
                        <w:right w:val="none" w:sz="0" w:space="0" w:color="auto"/>
                      </w:divBdr>
                      <w:divsChild>
                        <w:div w:id="886187537">
                          <w:marLeft w:val="0"/>
                          <w:marRight w:val="0"/>
                          <w:marTop w:val="1050"/>
                          <w:marBottom w:val="375"/>
                          <w:divBdr>
                            <w:top w:val="none" w:sz="0" w:space="0" w:color="auto"/>
                            <w:left w:val="none" w:sz="0" w:space="0" w:color="auto"/>
                            <w:bottom w:val="none" w:sz="0" w:space="0" w:color="auto"/>
                            <w:right w:val="none" w:sz="0" w:space="0" w:color="auto"/>
                          </w:divBdr>
                          <w:divsChild>
                            <w:div w:id="5393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7789">
                      <w:marLeft w:val="0"/>
                      <w:marRight w:val="0"/>
                      <w:marTop w:val="0"/>
                      <w:marBottom w:val="0"/>
                      <w:divBdr>
                        <w:top w:val="none" w:sz="0" w:space="0" w:color="auto"/>
                        <w:left w:val="none" w:sz="0" w:space="0" w:color="auto"/>
                        <w:bottom w:val="none" w:sz="0" w:space="0" w:color="auto"/>
                        <w:right w:val="none" w:sz="0" w:space="0" w:color="auto"/>
                      </w:divBdr>
                    </w:div>
                    <w:div w:id="1057583702">
                      <w:marLeft w:val="0"/>
                      <w:marRight w:val="0"/>
                      <w:marTop w:val="0"/>
                      <w:marBottom w:val="0"/>
                      <w:divBdr>
                        <w:top w:val="none" w:sz="0" w:space="0" w:color="auto"/>
                        <w:left w:val="none" w:sz="0" w:space="0" w:color="auto"/>
                        <w:bottom w:val="none" w:sz="0" w:space="0" w:color="auto"/>
                        <w:right w:val="none" w:sz="0" w:space="0" w:color="auto"/>
                      </w:divBdr>
                    </w:div>
                    <w:div w:id="1741902036">
                      <w:marLeft w:val="0"/>
                      <w:marRight w:val="0"/>
                      <w:marTop w:val="0"/>
                      <w:marBottom w:val="0"/>
                      <w:divBdr>
                        <w:top w:val="none" w:sz="0" w:space="0" w:color="auto"/>
                        <w:left w:val="none" w:sz="0" w:space="0" w:color="auto"/>
                        <w:bottom w:val="none" w:sz="0" w:space="0" w:color="auto"/>
                        <w:right w:val="none" w:sz="0" w:space="0" w:color="auto"/>
                      </w:divBdr>
                    </w:div>
                    <w:div w:id="232131133">
                      <w:marLeft w:val="0"/>
                      <w:marRight w:val="0"/>
                      <w:marTop w:val="0"/>
                      <w:marBottom w:val="0"/>
                      <w:divBdr>
                        <w:top w:val="none" w:sz="0" w:space="0" w:color="auto"/>
                        <w:left w:val="none" w:sz="0" w:space="0" w:color="auto"/>
                        <w:bottom w:val="none" w:sz="0" w:space="0" w:color="auto"/>
                        <w:right w:val="none" w:sz="0" w:space="0" w:color="auto"/>
                      </w:divBdr>
                      <w:divsChild>
                        <w:div w:id="2021930835">
                          <w:marLeft w:val="0"/>
                          <w:marRight w:val="0"/>
                          <w:marTop w:val="450"/>
                          <w:marBottom w:val="450"/>
                          <w:divBdr>
                            <w:top w:val="none" w:sz="0" w:space="0" w:color="auto"/>
                            <w:left w:val="none" w:sz="0" w:space="0" w:color="auto"/>
                            <w:bottom w:val="none" w:sz="0" w:space="0" w:color="auto"/>
                            <w:right w:val="none" w:sz="0" w:space="0" w:color="auto"/>
                          </w:divBdr>
                          <w:divsChild>
                            <w:div w:id="1051491705">
                              <w:marLeft w:val="0"/>
                              <w:marRight w:val="225"/>
                              <w:marTop w:val="0"/>
                              <w:marBottom w:val="0"/>
                              <w:divBdr>
                                <w:top w:val="none" w:sz="0" w:space="0" w:color="auto"/>
                                <w:left w:val="none" w:sz="0" w:space="0" w:color="auto"/>
                                <w:bottom w:val="none" w:sz="0" w:space="0" w:color="auto"/>
                                <w:right w:val="none" w:sz="0" w:space="0" w:color="auto"/>
                              </w:divBdr>
                              <w:divsChild>
                                <w:div w:id="1798177977">
                                  <w:marLeft w:val="0"/>
                                  <w:marRight w:val="0"/>
                                  <w:marTop w:val="0"/>
                                  <w:marBottom w:val="0"/>
                                  <w:divBdr>
                                    <w:top w:val="none" w:sz="0" w:space="0" w:color="auto"/>
                                    <w:left w:val="none" w:sz="0" w:space="0" w:color="auto"/>
                                    <w:bottom w:val="none" w:sz="0" w:space="0" w:color="auto"/>
                                    <w:right w:val="none" w:sz="0" w:space="0" w:color="auto"/>
                                  </w:divBdr>
                                </w:div>
                              </w:divsChild>
                            </w:div>
                            <w:div w:id="1196775276">
                              <w:marLeft w:val="0"/>
                              <w:marRight w:val="0"/>
                              <w:marTop w:val="0"/>
                              <w:marBottom w:val="0"/>
                              <w:divBdr>
                                <w:top w:val="none" w:sz="0" w:space="0" w:color="auto"/>
                                <w:left w:val="none" w:sz="0" w:space="0" w:color="auto"/>
                                <w:bottom w:val="none" w:sz="0" w:space="0" w:color="auto"/>
                                <w:right w:val="none" w:sz="0" w:space="0" w:color="auto"/>
                              </w:divBdr>
                              <w:divsChild>
                                <w:div w:id="382022051">
                                  <w:marLeft w:val="0"/>
                                  <w:marRight w:val="0"/>
                                  <w:marTop w:val="0"/>
                                  <w:marBottom w:val="0"/>
                                  <w:divBdr>
                                    <w:top w:val="none" w:sz="0" w:space="0" w:color="auto"/>
                                    <w:left w:val="none" w:sz="0" w:space="0" w:color="auto"/>
                                    <w:bottom w:val="none" w:sz="0" w:space="0" w:color="auto"/>
                                    <w:right w:val="none" w:sz="0" w:space="0" w:color="auto"/>
                                  </w:divBdr>
                                  <w:divsChild>
                                    <w:div w:id="9390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3275">
                      <w:marLeft w:val="0"/>
                      <w:marRight w:val="0"/>
                      <w:marTop w:val="0"/>
                      <w:marBottom w:val="0"/>
                      <w:divBdr>
                        <w:top w:val="none" w:sz="0" w:space="0" w:color="auto"/>
                        <w:left w:val="none" w:sz="0" w:space="0" w:color="auto"/>
                        <w:bottom w:val="none" w:sz="0" w:space="0" w:color="auto"/>
                        <w:right w:val="none" w:sz="0" w:space="0" w:color="auto"/>
                      </w:divBdr>
                    </w:div>
                    <w:div w:id="2109081049">
                      <w:marLeft w:val="0"/>
                      <w:marRight w:val="0"/>
                      <w:marTop w:val="0"/>
                      <w:marBottom w:val="0"/>
                      <w:divBdr>
                        <w:top w:val="none" w:sz="0" w:space="0" w:color="auto"/>
                        <w:left w:val="none" w:sz="0" w:space="0" w:color="auto"/>
                        <w:bottom w:val="none" w:sz="0" w:space="0" w:color="auto"/>
                        <w:right w:val="none" w:sz="0" w:space="0" w:color="auto"/>
                      </w:divBdr>
                      <w:divsChild>
                        <w:div w:id="1019626050">
                          <w:marLeft w:val="0"/>
                          <w:marRight w:val="0"/>
                          <w:marTop w:val="1050"/>
                          <w:marBottom w:val="375"/>
                          <w:divBdr>
                            <w:top w:val="none" w:sz="0" w:space="0" w:color="auto"/>
                            <w:left w:val="none" w:sz="0" w:space="0" w:color="auto"/>
                            <w:bottom w:val="none" w:sz="0" w:space="0" w:color="auto"/>
                            <w:right w:val="none" w:sz="0" w:space="0" w:color="auto"/>
                          </w:divBdr>
                          <w:divsChild>
                            <w:div w:id="13636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333">
                      <w:marLeft w:val="0"/>
                      <w:marRight w:val="0"/>
                      <w:marTop w:val="0"/>
                      <w:marBottom w:val="0"/>
                      <w:divBdr>
                        <w:top w:val="none" w:sz="0" w:space="0" w:color="auto"/>
                        <w:left w:val="none" w:sz="0" w:space="0" w:color="auto"/>
                        <w:bottom w:val="none" w:sz="0" w:space="0" w:color="auto"/>
                        <w:right w:val="none" w:sz="0" w:space="0" w:color="auto"/>
                      </w:divBdr>
                    </w:div>
                    <w:div w:id="1205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tinkoff.ru/guide/enter-university/" TargetMode="External"/><Relationship Id="rId18" Type="http://schemas.openxmlformats.org/officeDocument/2006/relationships/hyperlink" Target="https://journal.tinkoff.ru/guide/enter-university/"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s://journal.tinkoff.ru/news/tselevoe-new/" TargetMode="External"/><Relationship Id="rId34" Type="http://schemas.openxmlformats.org/officeDocument/2006/relationships/hyperlink" Target="https://www.rsuh.ru/upload/main/priem24/%D0%91%D0%90%D0%9A%20%D0%A1%D0%9F%D0%95%D0%A6%20%D0%9F%D0%B5%D1%80%D0%B5%D1%87%D0%B5%D0%BD%D1%8C%20%D0%B2%D1%81%D1%82%D1%83%D0%BF%D0%B8%D1%82%D0%B5%D0%BB%D1%8C%D0%BD%D1%8B%D1%85%20%D0%B8%D1%81%D0%BF%D1%8B%D1%82%D0%B0%D0%BD%D0%B8%D0%B9.pdf"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s://journal.tinkoff.ru/news/uni-gosuslugi/" TargetMode="External"/><Relationship Id="rId7" Type="http://schemas.openxmlformats.org/officeDocument/2006/relationships/hyperlink" Target="https://journal.tinkoff.ru/guide/enter-masters-degree/" TargetMode="External"/><Relationship Id="rId2" Type="http://schemas.openxmlformats.org/officeDocument/2006/relationships/styles" Target="styles.xml"/><Relationship Id="rId16" Type="http://schemas.openxmlformats.org/officeDocument/2006/relationships/hyperlink" Target="https://journal.tinkoff.ru/guide/enter-university/"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s://journal.tinkoff.ru/guide/benefits-of-universit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journal.tinkoff.ru/guide/enter-university/" TargetMode="External"/><Relationship Id="rId24" Type="http://schemas.openxmlformats.org/officeDocument/2006/relationships/hyperlink" Target="https://journal.tinkoff.ru/guide/uni-papers/" TargetMode="External"/><Relationship Id="rId32" Type="http://schemas.openxmlformats.org/officeDocument/2006/relationships/image" Target="media/image3.png"/><Relationship Id="rId37" Type="http://schemas.openxmlformats.org/officeDocument/2006/relationships/hyperlink" Target="https://base.garant.ru/12182267/53f89421bbdaf741eb2d1ecc4ddb4c33/"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s://journal.tinkoff.ru/budget-or-not/" TargetMode="External"/><Relationship Id="rId5" Type="http://schemas.openxmlformats.org/officeDocument/2006/relationships/webSettings" Target="webSettings.xml"/><Relationship Id="rId15" Type="http://schemas.openxmlformats.org/officeDocument/2006/relationships/hyperlink" Target="https://journal.tinkoff.ru/guide/enter-university/" TargetMode="External"/><Relationship Id="rId23" Type="http://schemas.openxmlformats.org/officeDocument/2006/relationships/hyperlink" Target="https://journal.tinkoff.ru/list/top-universities/" TargetMode="External"/><Relationship Id="rId28" Type="http://schemas.openxmlformats.org/officeDocument/2006/relationships/hyperlink" Target="http://ivo.garant.ru/" TargetMode="External"/><Relationship Id="rId36" Type="http://schemas.openxmlformats.org/officeDocument/2006/relationships/hyperlink" Target="https://journal.tinkoff.ru/list/plus-point/"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image" Target="media/image4.gif"/><Relationship Id="rId10" Type="http://schemas.openxmlformats.org/officeDocument/2006/relationships/hyperlink" Target="https://journal.tinkoff.ru/guide/enter-university/" TargetMode="External"/><Relationship Id="rId19" Type="http://schemas.openxmlformats.org/officeDocument/2006/relationships/hyperlink" Target="https://journal.tinkoff.ru/guide/enter-university/" TargetMode="External"/><Relationship Id="rId31" Type="http://schemas.openxmlformats.org/officeDocument/2006/relationships/hyperlink" Target="https://journal.tinkoff.ru/education-sale/"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legalacts.ru/doc/prikaz-minobrnauki-rossii-ot-17012014-n-2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tinkoff.ru/guide/enter-university/" TargetMode="External"/><Relationship Id="rId14" Type="http://schemas.openxmlformats.org/officeDocument/2006/relationships/hyperlink" Target="https://journal.tinkoff.ru/guide/enter-university/" TargetMode="External"/><Relationship Id="rId22" Type="http://schemas.openxmlformats.org/officeDocument/2006/relationships/image" Target="media/image2.png"/><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s://journal.tinkoff.ru/guide/086-how-to-get/"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fontTable" Target="fontTable.xml"/><Relationship Id="rId8" Type="http://schemas.openxmlformats.org/officeDocument/2006/relationships/hyperlink" Target="https://journal.tinkoff.ru/guide/enter-university/" TargetMode="External"/><Relationship Id="rId51" Type="http://schemas.openxmlformats.org/officeDocument/2006/relationships/hyperlink" Target="http://ivo.garant.ru/" TargetMode="External"/><Relationship Id="rId3" Type="http://schemas.microsoft.com/office/2007/relationships/stylesWithEffects" Target="stylesWithEffects.xml"/><Relationship Id="rId12" Type="http://schemas.openxmlformats.org/officeDocument/2006/relationships/hyperlink" Target="https://journal.tinkoff.ru/guide/enter-university/" TargetMode="External"/><Relationship Id="rId17" Type="http://schemas.openxmlformats.org/officeDocument/2006/relationships/hyperlink" Target="https://journal.tinkoff.ru/guide/enter-university/" TargetMode="External"/><Relationship Id="rId25" Type="http://schemas.openxmlformats.org/officeDocument/2006/relationships/hyperlink" Target="https://journal.tinkoff.ru/news/tselevoe-new/" TargetMode="External"/><Relationship Id="rId33" Type="http://schemas.openxmlformats.org/officeDocument/2006/relationships/hyperlink" Target="https://journal.tinkoff.ru/guide/specialties-codes/"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SANEK</cp:lastModifiedBy>
  <cp:revision>3</cp:revision>
  <dcterms:created xsi:type="dcterms:W3CDTF">2024-01-29T09:20:00Z</dcterms:created>
  <dcterms:modified xsi:type="dcterms:W3CDTF">2024-01-29T12:35:00Z</dcterms:modified>
</cp:coreProperties>
</file>