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F72" w:rsidRPr="00D92F98" w:rsidRDefault="00801F72" w:rsidP="00B0697C">
      <w:pPr>
        <w:jc w:val="center"/>
        <w:rPr>
          <w:b/>
          <w:sz w:val="28"/>
          <w:szCs w:val="28"/>
        </w:rPr>
      </w:pPr>
      <w:r w:rsidRPr="00D92F98"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1C70C0" w:rsidRPr="00D92F98">
        <w:rPr>
          <w:b/>
          <w:sz w:val="28"/>
          <w:szCs w:val="28"/>
        </w:rPr>
        <w:t xml:space="preserve">Утверждаю: </w:t>
      </w:r>
    </w:p>
    <w:p w:rsidR="001C70C0" w:rsidRPr="00D92F98" w:rsidRDefault="001C70C0" w:rsidP="00B0697C">
      <w:pPr>
        <w:jc w:val="center"/>
        <w:rPr>
          <w:b/>
          <w:sz w:val="28"/>
          <w:szCs w:val="28"/>
        </w:rPr>
      </w:pPr>
      <w:r w:rsidRPr="00D92F98">
        <w:rPr>
          <w:b/>
          <w:sz w:val="28"/>
          <w:szCs w:val="28"/>
        </w:rPr>
        <w:t xml:space="preserve">         </w:t>
      </w:r>
    </w:p>
    <w:p w:rsidR="001C70C0" w:rsidRPr="00D92F98" w:rsidRDefault="00801F72" w:rsidP="001C70C0">
      <w:pPr>
        <w:jc w:val="right"/>
        <w:rPr>
          <w:b/>
          <w:sz w:val="28"/>
          <w:szCs w:val="28"/>
        </w:rPr>
      </w:pPr>
      <w:r w:rsidRPr="00D92F98">
        <w:rPr>
          <w:b/>
          <w:sz w:val="28"/>
          <w:szCs w:val="28"/>
        </w:rPr>
        <w:t xml:space="preserve">  </w:t>
      </w:r>
      <w:r w:rsidR="00D92F98" w:rsidRPr="00D92F98">
        <w:rPr>
          <w:b/>
          <w:sz w:val="28"/>
          <w:szCs w:val="28"/>
        </w:rPr>
        <w:t>Д</w:t>
      </w:r>
      <w:r w:rsidRPr="00D92F98">
        <w:rPr>
          <w:b/>
          <w:sz w:val="28"/>
          <w:szCs w:val="28"/>
        </w:rPr>
        <w:t>иректор</w:t>
      </w:r>
      <w:r w:rsidR="008A61E6" w:rsidRPr="00D92F98">
        <w:rPr>
          <w:b/>
          <w:sz w:val="28"/>
          <w:szCs w:val="28"/>
        </w:rPr>
        <w:t>а</w:t>
      </w:r>
      <w:r w:rsidRPr="00D92F98">
        <w:rPr>
          <w:b/>
          <w:sz w:val="28"/>
          <w:szCs w:val="28"/>
        </w:rPr>
        <w:t xml:space="preserve"> школы</w:t>
      </w:r>
      <w:r w:rsidR="00B0697C" w:rsidRPr="00D92F98">
        <w:rPr>
          <w:b/>
          <w:sz w:val="28"/>
          <w:szCs w:val="28"/>
        </w:rPr>
        <w:t xml:space="preserve">__________  </w:t>
      </w:r>
      <w:proofErr w:type="spellStart"/>
      <w:r w:rsidR="008A61E6" w:rsidRPr="00D92F98">
        <w:rPr>
          <w:b/>
          <w:sz w:val="28"/>
          <w:szCs w:val="28"/>
        </w:rPr>
        <w:t>Н.В.Колбасина</w:t>
      </w:r>
      <w:proofErr w:type="spellEnd"/>
    </w:p>
    <w:p w:rsidR="00B0697C" w:rsidRPr="00D92F98" w:rsidRDefault="00B0697C" w:rsidP="001C70C0">
      <w:pPr>
        <w:jc w:val="right"/>
        <w:rPr>
          <w:b/>
          <w:sz w:val="28"/>
          <w:szCs w:val="28"/>
        </w:rPr>
      </w:pPr>
    </w:p>
    <w:p w:rsidR="00B0697C" w:rsidRPr="00D92F98" w:rsidRDefault="00B0697C" w:rsidP="001C70C0">
      <w:pPr>
        <w:jc w:val="right"/>
        <w:rPr>
          <w:b/>
          <w:sz w:val="28"/>
          <w:szCs w:val="28"/>
        </w:rPr>
      </w:pPr>
    </w:p>
    <w:p w:rsidR="00B0697C" w:rsidRPr="00D92F98" w:rsidRDefault="00B0697C" w:rsidP="001C70C0">
      <w:pPr>
        <w:jc w:val="right"/>
        <w:rPr>
          <w:b/>
          <w:sz w:val="28"/>
          <w:szCs w:val="28"/>
        </w:rPr>
      </w:pPr>
    </w:p>
    <w:p w:rsidR="00B0697C" w:rsidRPr="00D92F98" w:rsidRDefault="00B0697C" w:rsidP="001C70C0">
      <w:pPr>
        <w:jc w:val="right"/>
        <w:rPr>
          <w:b/>
          <w:sz w:val="28"/>
          <w:szCs w:val="28"/>
        </w:rPr>
      </w:pPr>
    </w:p>
    <w:p w:rsidR="00B0697C" w:rsidRPr="00D92F98" w:rsidRDefault="00B0697C" w:rsidP="001C70C0">
      <w:pPr>
        <w:jc w:val="right"/>
        <w:rPr>
          <w:b/>
          <w:sz w:val="28"/>
          <w:szCs w:val="28"/>
        </w:rPr>
      </w:pPr>
    </w:p>
    <w:p w:rsidR="001C70C0" w:rsidRPr="00D92F98" w:rsidRDefault="001C70C0" w:rsidP="001C70C0">
      <w:pPr>
        <w:rPr>
          <w:b/>
          <w:sz w:val="28"/>
          <w:szCs w:val="28"/>
        </w:rPr>
      </w:pPr>
    </w:p>
    <w:p w:rsidR="001C70C0" w:rsidRPr="00D92F98" w:rsidRDefault="001C70C0" w:rsidP="001C70C0">
      <w:pPr>
        <w:rPr>
          <w:b/>
          <w:sz w:val="28"/>
          <w:szCs w:val="28"/>
        </w:rPr>
      </w:pPr>
    </w:p>
    <w:p w:rsidR="0078272A" w:rsidRPr="00D92F98" w:rsidRDefault="0078272A" w:rsidP="001C70C0">
      <w:pPr>
        <w:rPr>
          <w:b/>
          <w:sz w:val="28"/>
          <w:szCs w:val="28"/>
        </w:rPr>
      </w:pPr>
    </w:p>
    <w:p w:rsidR="0078272A" w:rsidRPr="00D92F98" w:rsidRDefault="0078272A" w:rsidP="001C70C0">
      <w:pPr>
        <w:rPr>
          <w:b/>
          <w:sz w:val="28"/>
          <w:szCs w:val="28"/>
        </w:rPr>
      </w:pPr>
    </w:p>
    <w:p w:rsidR="001C70C0" w:rsidRPr="00D92F98" w:rsidRDefault="001C70C0" w:rsidP="00B0697C">
      <w:pPr>
        <w:jc w:val="center"/>
        <w:rPr>
          <w:b/>
          <w:sz w:val="40"/>
          <w:szCs w:val="40"/>
        </w:rPr>
      </w:pPr>
      <w:r w:rsidRPr="00D92F98">
        <w:rPr>
          <w:b/>
          <w:sz w:val="40"/>
          <w:szCs w:val="40"/>
        </w:rPr>
        <w:t>Анализ работы</w:t>
      </w:r>
    </w:p>
    <w:p w:rsidR="0078272A" w:rsidRPr="00D92F98" w:rsidRDefault="001C70C0" w:rsidP="00B0697C">
      <w:pPr>
        <w:jc w:val="center"/>
        <w:rPr>
          <w:b/>
          <w:sz w:val="40"/>
          <w:szCs w:val="40"/>
        </w:rPr>
      </w:pPr>
      <w:r w:rsidRPr="00D92F98">
        <w:rPr>
          <w:b/>
          <w:sz w:val="40"/>
          <w:szCs w:val="40"/>
        </w:rPr>
        <w:t xml:space="preserve">школьной </w:t>
      </w:r>
      <w:r w:rsidR="00D92F98">
        <w:rPr>
          <w:b/>
          <w:sz w:val="40"/>
          <w:szCs w:val="40"/>
        </w:rPr>
        <w:t>библиотеки</w:t>
      </w:r>
    </w:p>
    <w:p w:rsidR="001C70C0" w:rsidRPr="00D92F98" w:rsidRDefault="001C70C0" w:rsidP="00B0697C">
      <w:pPr>
        <w:jc w:val="center"/>
        <w:rPr>
          <w:b/>
          <w:sz w:val="40"/>
          <w:szCs w:val="40"/>
        </w:rPr>
      </w:pPr>
      <w:r w:rsidRPr="00D92F98">
        <w:rPr>
          <w:b/>
          <w:sz w:val="40"/>
          <w:szCs w:val="40"/>
        </w:rPr>
        <w:t>М</w:t>
      </w:r>
      <w:r w:rsidR="00E0466B" w:rsidRPr="00D92F98">
        <w:rPr>
          <w:b/>
          <w:sz w:val="40"/>
          <w:szCs w:val="40"/>
        </w:rPr>
        <w:t>Б</w:t>
      </w:r>
      <w:r w:rsidRPr="00D92F98">
        <w:rPr>
          <w:b/>
          <w:sz w:val="40"/>
          <w:szCs w:val="40"/>
        </w:rPr>
        <w:t>ОУ Т</w:t>
      </w:r>
      <w:r w:rsidR="002373BF" w:rsidRPr="00D92F98">
        <w:rPr>
          <w:b/>
          <w:sz w:val="40"/>
          <w:szCs w:val="40"/>
        </w:rPr>
        <w:t>ацинской</w:t>
      </w:r>
      <w:r w:rsidR="00283493" w:rsidRPr="00D92F98">
        <w:rPr>
          <w:b/>
          <w:sz w:val="40"/>
          <w:szCs w:val="40"/>
        </w:rPr>
        <w:t xml:space="preserve"> </w:t>
      </w:r>
      <w:r w:rsidRPr="00D92F98">
        <w:rPr>
          <w:b/>
          <w:sz w:val="40"/>
          <w:szCs w:val="40"/>
        </w:rPr>
        <w:t>СОШ №2</w:t>
      </w:r>
    </w:p>
    <w:p w:rsidR="0078272A" w:rsidRPr="00D92F98" w:rsidRDefault="002373BF" w:rsidP="008A61E6">
      <w:pPr>
        <w:jc w:val="center"/>
        <w:rPr>
          <w:b/>
          <w:sz w:val="40"/>
          <w:szCs w:val="40"/>
        </w:rPr>
      </w:pPr>
      <w:r w:rsidRPr="00D92F98">
        <w:rPr>
          <w:b/>
          <w:sz w:val="40"/>
          <w:szCs w:val="40"/>
        </w:rPr>
        <w:t>за  201</w:t>
      </w:r>
      <w:r w:rsidR="007F768E">
        <w:rPr>
          <w:b/>
          <w:sz w:val="40"/>
          <w:szCs w:val="40"/>
        </w:rPr>
        <w:t>8</w:t>
      </w:r>
      <w:r w:rsidRPr="00D92F98">
        <w:rPr>
          <w:b/>
          <w:sz w:val="40"/>
          <w:szCs w:val="40"/>
        </w:rPr>
        <w:t xml:space="preserve"> – 201</w:t>
      </w:r>
      <w:r w:rsidR="007F768E">
        <w:rPr>
          <w:b/>
          <w:sz w:val="40"/>
          <w:szCs w:val="40"/>
        </w:rPr>
        <w:t>9</w:t>
      </w:r>
      <w:r w:rsidR="0078272A" w:rsidRPr="00D92F98">
        <w:rPr>
          <w:b/>
          <w:sz w:val="40"/>
          <w:szCs w:val="40"/>
        </w:rPr>
        <w:t xml:space="preserve"> </w:t>
      </w:r>
      <w:r w:rsidR="001C70C0" w:rsidRPr="00D92F98">
        <w:rPr>
          <w:b/>
          <w:sz w:val="40"/>
          <w:szCs w:val="40"/>
        </w:rPr>
        <w:t>учебный год.</w:t>
      </w:r>
    </w:p>
    <w:p w:rsidR="008A61E6" w:rsidRPr="00D92F98" w:rsidRDefault="008A61E6" w:rsidP="008A61E6">
      <w:pPr>
        <w:jc w:val="center"/>
        <w:rPr>
          <w:b/>
          <w:sz w:val="28"/>
          <w:szCs w:val="28"/>
        </w:rPr>
      </w:pPr>
    </w:p>
    <w:p w:rsidR="0078272A" w:rsidRPr="00D92F98" w:rsidRDefault="0078272A" w:rsidP="001C70C0">
      <w:pPr>
        <w:jc w:val="center"/>
        <w:rPr>
          <w:b/>
          <w:sz w:val="28"/>
          <w:szCs w:val="28"/>
        </w:rPr>
      </w:pPr>
    </w:p>
    <w:p w:rsidR="0078272A" w:rsidRPr="00D92F98" w:rsidRDefault="0078272A" w:rsidP="001C70C0">
      <w:pPr>
        <w:jc w:val="center"/>
        <w:rPr>
          <w:b/>
          <w:sz w:val="28"/>
          <w:szCs w:val="28"/>
        </w:rPr>
      </w:pPr>
    </w:p>
    <w:p w:rsidR="00B0697C" w:rsidRPr="00D92F98" w:rsidRDefault="00B0697C" w:rsidP="001C70C0">
      <w:pPr>
        <w:jc w:val="center"/>
        <w:rPr>
          <w:b/>
          <w:sz w:val="28"/>
          <w:szCs w:val="28"/>
        </w:rPr>
      </w:pPr>
    </w:p>
    <w:p w:rsidR="0078272A" w:rsidRPr="00D92F98" w:rsidRDefault="0078272A" w:rsidP="001C70C0">
      <w:pPr>
        <w:jc w:val="center"/>
        <w:rPr>
          <w:b/>
          <w:sz w:val="28"/>
          <w:szCs w:val="28"/>
        </w:rPr>
      </w:pPr>
    </w:p>
    <w:p w:rsidR="0078272A" w:rsidRPr="00D92F98" w:rsidRDefault="0078272A" w:rsidP="001C70C0">
      <w:pPr>
        <w:jc w:val="center"/>
        <w:rPr>
          <w:b/>
          <w:sz w:val="28"/>
          <w:szCs w:val="28"/>
        </w:rPr>
      </w:pPr>
    </w:p>
    <w:p w:rsidR="0078272A" w:rsidRPr="00D92F98" w:rsidRDefault="0078272A" w:rsidP="001C70C0">
      <w:pPr>
        <w:ind w:firstLine="426"/>
        <w:rPr>
          <w:b/>
          <w:sz w:val="28"/>
          <w:szCs w:val="28"/>
        </w:rPr>
      </w:pPr>
    </w:p>
    <w:p w:rsidR="00B00A48" w:rsidRPr="00D92F98" w:rsidRDefault="00B00A48" w:rsidP="0078272A">
      <w:pPr>
        <w:spacing w:line="276" w:lineRule="auto"/>
        <w:ind w:firstLine="851"/>
        <w:rPr>
          <w:sz w:val="28"/>
          <w:szCs w:val="28"/>
        </w:rPr>
      </w:pPr>
    </w:p>
    <w:p w:rsidR="00897CE2" w:rsidRPr="00D92F98" w:rsidRDefault="00897CE2" w:rsidP="0078272A">
      <w:pPr>
        <w:spacing w:line="276" w:lineRule="auto"/>
        <w:ind w:firstLine="851"/>
        <w:rPr>
          <w:sz w:val="28"/>
          <w:szCs w:val="28"/>
        </w:rPr>
      </w:pPr>
    </w:p>
    <w:p w:rsidR="00897CE2" w:rsidRPr="00D92F98" w:rsidRDefault="00897CE2" w:rsidP="0078272A">
      <w:pPr>
        <w:spacing w:line="276" w:lineRule="auto"/>
        <w:ind w:firstLine="851"/>
        <w:rPr>
          <w:sz w:val="28"/>
          <w:szCs w:val="28"/>
        </w:rPr>
      </w:pPr>
    </w:p>
    <w:p w:rsidR="00D92F98" w:rsidRDefault="00D92F98" w:rsidP="0078272A">
      <w:pPr>
        <w:spacing w:line="276" w:lineRule="auto"/>
        <w:ind w:firstLine="851"/>
        <w:rPr>
          <w:sz w:val="28"/>
          <w:szCs w:val="28"/>
        </w:rPr>
      </w:pPr>
    </w:p>
    <w:p w:rsidR="00D92F98" w:rsidRDefault="00D92F98" w:rsidP="0078272A">
      <w:pPr>
        <w:spacing w:line="276" w:lineRule="auto"/>
        <w:ind w:firstLine="851"/>
        <w:rPr>
          <w:sz w:val="28"/>
          <w:szCs w:val="28"/>
        </w:rPr>
      </w:pPr>
    </w:p>
    <w:p w:rsidR="001C70C0" w:rsidRPr="00B812EC" w:rsidRDefault="001C70C0" w:rsidP="00B812EC">
      <w:pPr>
        <w:spacing w:line="276" w:lineRule="auto"/>
        <w:ind w:firstLine="851"/>
      </w:pPr>
      <w:r w:rsidRPr="00B812EC">
        <w:lastRenderedPageBreak/>
        <w:t xml:space="preserve">В концептуальной основе создания и развития школьной </w:t>
      </w:r>
      <w:r w:rsidR="00D92F98" w:rsidRPr="00B812EC">
        <w:t>библиотеки</w:t>
      </w:r>
      <w:r w:rsidRPr="00B812EC">
        <w:t xml:space="preserve">  лежат принципы партнерства и приоритета интересов всех  пользователей, личностно-ориентированного, диалогового стиля обслуживания, поддерживающего самореализацию, самоутверждение, творчество учителей, формирование ценностной ориентации, информационно-поискового поведения учащихся, осознанного читательского вкуса. Школьная </w:t>
      </w:r>
      <w:r w:rsidR="00036580" w:rsidRPr="00B812EC">
        <w:t>библиотека</w:t>
      </w:r>
      <w:r w:rsidRPr="00B812EC">
        <w:t xml:space="preserve"> должна не просто осуществлять библиотечное обслуживание своих читателей, но и решать стоящие перед образованием стратегические задачи:</w:t>
      </w:r>
    </w:p>
    <w:p w:rsidR="001C70C0" w:rsidRPr="00B812EC" w:rsidRDefault="001C70C0" w:rsidP="00B812EC">
      <w:pPr>
        <w:spacing w:line="276" w:lineRule="auto"/>
        <w:ind w:firstLine="851"/>
      </w:pPr>
      <w:r w:rsidRPr="00B812EC">
        <w:t>- возвращение детей к чтению, остающемуся единственным,  надежным       средством сохранения института культуры;</w:t>
      </w:r>
    </w:p>
    <w:p w:rsidR="001C70C0" w:rsidRPr="00B812EC" w:rsidRDefault="001C70C0" w:rsidP="00B812EC">
      <w:pPr>
        <w:spacing w:line="276" w:lineRule="auto"/>
        <w:ind w:firstLine="851"/>
      </w:pPr>
      <w:r w:rsidRPr="00B812EC">
        <w:t>- организация информационной поддержки всего образовательного процесса;</w:t>
      </w:r>
    </w:p>
    <w:p w:rsidR="00C7670D" w:rsidRPr="00B812EC" w:rsidRDefault="001C70C0" w:rsidP="00B812EC">
      <w:pPr>
        <w:spacing w:line="276" w:lineRule="auto"/>
        <w:ind w:firstLine="851"/>
      </w:pPr>
      <w:r w:rsidRPr="00B812EC">
        <w:t>- использования библиотечных технологий и опыта дополнительного образования в реализации инновационных целей образования.</w:t>
      </w:r>
    </w:p>
    <w:p w:rsidR="001C70C0" w:rsidRPr="00B812EC" w:rsidRDefault="001C70C0" w:rsidP="00B812EC">
      <w:pPr>
        <w:spacing w:line="276" w:lineRule="auto"/>
        <w:ind w:firstLine="851"/>
      </w:pPr>
      <w:r w:rsidRPr="00B812EC">
        <w:t>Главная задача работы библиотеки: научить детей рациональным приемам работы с книгой, поиску, а</w:t>
      </w:r>
      <w:r w:rsidR="00A719B0" w:rsidRPr="00B812EC">
        <w:t>нализу материала, привить ученику</w:t>
      </w:r>
      <w:r w:rsidRPr="00B812EC">
        <w:t xml:space="preserve"> и навыки информационного о</w:t>
      </w:r>
      <w:r w:rsidR="00A719B0" w:rsidRPr="00B812EC">
        <w:t>беспечения учебной деятельности, н</w:t>
      </w:r>
      <w:r w:rsidRPr="00B812EC">
        <w:t>аучиться быстро, реагировать на изменения, критически мыслить, искать и перерабатывать необходимую информацию.</w:t>
      </w:r>
    </w:p>
    <w:p w:rsidR="001A2EA1" w:rsidRPr="00B812EC" w:rsidRDefault="0078272A" w:rsidP="00B812EC">
      <w:pPr>
        <w:spacing w:line="276" w:lineRule="auto"/>
        <w:ind w:firstLine="851"/>
        <w:jc w:val="both"/>
        <w:rPr>
          <w:b/>
          <w:i/>
        </w:rPr>
      </w:pPr>
      <w:r w:rsidRPr="00B812EC">
        <w:t xml:space="preserve"> В </w:t>
      </w:r>
      <w:r w:rsidR="001A2EA1" w:rsidRPr="00B812EC">
        <w:t>201</w:t>
      </w:r>
      <w:r w:rsidR="007F768E" w:rsidRPr="00B812EC">
        <w:t>8</w:t>
      </w:r>
      <w:r w:rsidR="001A2EA1" w:rsidRPr="00B812EC">
        <w:t>-201</w:t>
      </w:r>
      <w:r w:rsidR="007F768E" w:rsidRPr="00B812EC">
        <w:t>9</w:t>
      </w:r>
      <w:r w:rsidR="008F3CBB" w:rsidRPr="00B812EC">
        <w:t xml:space="preserve"> </w:t>
      </w:r>
      <w:r w:rsidR="001C70C0" w:rsidRPr="00B812EC">
        <w:t xml:space="preserve">учебном году школьная </w:t>
      </w:r>
      <w:r w:rsidR="00036580" w:rsidRPr="00B812EC">
        <w:t>библиотека</w:t>
      </w:r>
      <w:r w:rsidR="00801F72" w:rsidRPr="00B812EC">
        <w:t xml:space="preserve"> </w:t>
      </w:r>
      <w:r w:rsidR="001C70C0" w:rsidRPr="00B812EC">
        <w:t>МОУ Т</w:t>
      </w:r>
      <w:r w:rsidR="002373BF" w:rsidRPr="00B812EC">
        <w:t>ацинской</w:t>
      </w:r>
      <w:r w:rsidR="00801F72" w:rsidRPr="00B812EC">
        <w:t xml:space="preserve"> </w:t>
      </w:r>
      <w:r w:rsidR="001C70C0" w:rsidRPr="00B812EC">
        <w:t>СОШ №2  принимала участие в о</w:t>
      </w:r>
      <w:r w:rsidR="00907F24" w:rsidRPr="00B812EC">
        <w:t>беспечении учебно-воспитательного</w:t>
      </w:r>
      <w:r w:rsidR="001C70C0" w:rsidRPr="00B812EC">
        <w:t xml:space="preserve"> процесса и самообразования путем библиотечного и информационного обслуживания учащихся, учителей, в воспитании культуры чтения,  сознательного и бережного отношения к книге, путем использования разнообразных форм и методов массовой пропаганды книг и библи</w:t>
      </w:r>
      <w:r w:rsidR="008A61E6" w:rsidRPr="00B812EC">
        <w:t>отечно-</w:t>
      </w:r>
      <w:r w:rsidR="001C70C0" w:rsidRPr="00B812EC">
        <w:t>библиографических знаний.</w:t>
      </w:r>
      <w:r w:rsidR="001A2EA1" w:rsidRPr="00B812EC">
        <w:rPr>
          <w:b/>
          <w:i/>
        </w:rPr>
        <w:t xml:space="preserve"> </w:t>
      </w:r>
    </w:p>
    <w:p w:rsidR="00495583" w:rsidRPr="00B812EC" w:rsidRDefault="001A2EA1" w:rsidP="00B812EC">
      <w:pPr>
        <w:spacing w:line="276" w:lineRule="auto"/>
        <w:ind w:firstLine="851"/>
        <w:jc w:val="both"/>
        <w:rPr>
          <w:b/>
          <w:i/>
        </w:rPr>
      </w:pPr>
      <w:r w:rsidRPr="00B812EC">
        <w:t>О</w:t>
      </w:r>
      <w:r w:rsidR="00495583" w:rsidRPr="00B812EC">
        <w:t xml:space="preserve">сновными задачами </w:t>
      </w:r>
      <w:r w:rsidR="00D92F98" w:rsidRPr="00B812EC">
        <w:t>библиотеки</w:t>
      </w:r>
      <w:r w:rsidR="00801F72" w:rsidRPr="00B812EC">
        <w:t xml:space="preserve"> </w:t>
      </w:r>
      <w:r w:rsidR="00D17D90" w:rsidRPr="00B812EC">
        <w:t>М</w:t>
      </w:r>
      <w:r w:rsidR="00596AC4" w:rsidRPr="00B812EC">
        <w:t>БОУ Т</w:t>
      </w:r>
      <w:r w:rsidR="002373BF" w:rsidRPr="00B812EC">
        <w:t xml:space="preserve">ацинской СОШ №2 в </w:t>
      </w:r>
      <w:r w:rsidRPr="00B812EC">
        <w:t>201</w:t>
      </w:r>
      <w:r w:rsidR="007F768E" w:rsidRPr="00B812EC">
        <w:t>8</w:t>
      </w:r>
      <w:r w:rsidRPr="00B812EC">
        <w:t>-201</w:t>
      </w:r>
      <w:r w:rsidR="007F768E" w:rsidRPr="00B812EC">
        <w:t>9</w:t>
      </w:r>
      <w:r w:rsidR="008F3CBB" w:rsidRPr="00B812EC">
        <w:t xml:space="preserve"> </w:t>
      </w:r>
      <w:r w:rsidR="00495583" w:rsidRPr="00B812EC">
        <w:t>учебном году явились:</w:t>
      </w:r>
    </w:p>
    <w:p w:rsidR="00495583" w:rsidRPr="00B812EC" w:rsidRDefault="00495583" w:rsidP="00B812EC">
      <w:pPr>
        <w:pStyle w:val="af"/>
        <w:numPr>
          <w:ilvl w:val="0"/>
          <w:numId w:val="1"/>
        </w:numPr>
        <w:spacing w:line="276" w:lineRule="auto"/>
        <w:ind w:firstLine="851"/>
        <w:jc w:val="both"/>
      </w:pPr>
      <w:r w:rsidRPr="00B812EC">
        <w:t xml:space="preserve">Обеспечение учебно-воспитательного процесса и самообразования путём </w:t>
      </w:r>
      <w:proofErr w:type="spellStart"/>
      <w:r w:rsidRPr="00B812EC">
        <w:t>библиотечно</w:t>
      </w:r>
      <w:proofErr w:type="spellEnd"/>
      <w:r w:rsidRPr="00B812EC">
        <w:t xml:space="preserve"> – библиографического и информационного обслуживания учащихся и педагогического коллектива школы.</w:t>
      </w:r>
    </w:p>
    <w:p w:rsidR="00495583" w:rsidRPr="00B812EC" w:rsidRDefault="00495583" w:rsidP="00B812EC">
      <w:pPr>
        <w:pStyle w:val="af"/>
        <w:numPr>
          <w:ilvl w:val="0"/>
          <w:numId w:val="1"/>
        </w:numPr>
        <w:spacing w:line="276" w:lineRule="auto"/>
        <w:ind w:firstLine="851"/>
        <w:jc w:val="both"/>
      </w:pPr>
      <w:r w:rsidRPr="00B812EC">
        <w:t>Формирование у обучающихся навыков независимого библиотечного пользователя, информационной культуры и культуры чтения.</w:t>
      </w:r>
    </w:p>
    <w:p w:rsidR="00495583" w:rsidRPr="00B812EC" w:rsidRDefault="00495583" w:rsidP="00B812EC">
      <w:pPr>
        <w:pStyle w:val="af"/>
        <w:numPr>
          <w:ilvl w:val="0"/>
          <w:numId w:val="1"/>
        </w:numPr>
        <w:spacing w:line="276" w:lineRule="auto"/>
        <w:ind w:firstLine="851"/>
        <w:jc w:val="both"/>
      </w:pPr>
      <w:r w:rsidRPr="00B812EC">
        <w:t>Совершенствование традиционных и освоение новых технологий.</w:t>
      </w:r>
    </w:p>
    <w:p w:rsidR="00495583" w:rsidRPr="00B812EC" w:rsidRDefault="00495583" w:rsidP="00B812EC">
      <w:pPr>
        <w:pStyle w:val="af"/>
        <w:numPr>
          <w:ilvl w:val="0"/>
          <w:numId w:val="1"/>
        </w:numPr>
        <w:spacing w:line="276" w:lineRule="auto"/>
        <w:ind w:firstLine="851"/>
        <w:jc w:val="both"/>
      </w:pPr>
      <w:r w:rsidRPr="00B812EC">
        <w:t>Дальнейшее комплектование фонда библиотеки.</w:t>
      </w:r>
    </w:p>
    <w:p w:rsidR="00495583" w:rsidRPr="00B812EC" w:rsidRDefault="00495583" w:rsidP="00B812EC">
      <w:pPr>
        <w:pStyle w:val="af"/>
        <w:numPr>
          <w:ilvl w:val="0"/>
          <w:numId w:val="1"/>
        </w:numPr>
        <w:spacing w:line="276" w:lineRule="auto"/>
        <w:ind w:firstLine="851"/>
        <w:jc w:val="both"/>
      </w:pPr>
      <w:r w:rsidRPr="00B812EC">
        <w:t>Организация комфортной библиотечной среды.</w:t>
      </w:r>
    </w:p>
    <w:p w:rsidR="00495583" w:rsidRPr="00B812EC" w:rsidRDefault="00495583" w:rsidP="00B812EC">
      <w:pPr>
        <w:pStyle w:val="af"/>
        <w:numPr>
          <w:ilvl w:val="0"/>
          <w:numId w:val="1"/>
        </w:numPr>
        <w:spacing w:line="276" w:lineRule="auto"/>
        <w:ind w:firstLine="851"/>
        <w:jc w:val="both"/>
      </w:pPr>
      <w:r w:rsidRPr="00B812EC">
        <w:t xml:space="preserve">Пропаганда здорового образа жизни. </w:t>
      </w:r>
    </w:p>
    <w:p w:rsidR="00495583" w:rsidRPr="00B812EC" w:rsidRDefault="00495583" w:rsidP="00B812EC">
      <w:pPr>
        <w:pStyle w:val="af"/>
        <w:spacing w:line="276" w:lineRule="auto"/>
        <w:ind w:firstLine="851"/>
        <w:jc w:val="both"/>
      </w:pPr>
    </w:p>
    <w:p w:rsidR="00495583" w:rsidRPr="00B812EC" w:rsidRDefault="00495583" w:rsidP="00B812EC">
      <w:pPr>
        <w:spacing w:line="276" w:lineRule="auto"/>
        <w:ind w:firstLine="851"/>
        <w:jc w:val="both"/>
        <w:rPr>
          <w:i/>
        </w:rPr>
      </w:pPr>
      <w:r w:rsidRPr="00B812EC">
        <w:rPr>
          <w:i/>
        </w:rPr>
        <w:t xml:space="preserve">     Для реализации  этих задач </w:t>
      </w:r>
      <w:r w:rsidR="00036580" w:rsidRPr="00B812EC">
        <w:rPr>
          <w:i/>
        </w:rPr>
        <w:t>библиотека</w:t>
      </w:r>
      <w:r w:rsidRPr="00B812EC">
        <w:rPr>
          <w:i/>
        </w:rPr>
        <w:t xml:space="preserve"> школы: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а.) формировала фонд </w:t>
      </w:r>
      <w:proofErr w:type="spellStart"/>
      <w:r w:rsidRPr="00B812EC">
        <w:t>библиотечно</w:t>
      </w:r>
      <w:proofErr w:type="spellEnd"/>
      <w:r w:rsidRPr="00B812EC">
        <w:t xml:space="preserve"> – информационных ресурсов  общеобразовательного учреждения: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    - комплектовала универсальный фонд учебными, художественными, справочными, педагогическими документами на традиционных и нетрадиционных носителях информации;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    - осуществляла размещение, организацию и сохранность документов.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proofErr w:type="gramStart"/>
      <w:r w:rsidRPr="00B812EC">
        <w:lastRenderedPageBreak/>
        <w:t>б</w:t>
      </w:r>
      <w:proofErr w:type="gramEnd"/>
      <w:r w:rsidRPr="00B812EC">
        <w:t>.) создавала информационную продукцию: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     - организовывала и вела </w:t>
      </w:r>
      <w:proofErr w:type="spellStart"/>
      <w:r w:rsidRPr="00B812EC">
        <w:t>справочно</w:t>
      </w:r>
      <w:proofErr w:type="spellEnd"/>
      <w:r w:rsidRPr="00B812EC">
        <w:t xml:space="preserve"> – библиографический аппарат:       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       электронный каталог, 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       базы данных;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в.) осуществляла дифференцированное </w:t>
      </w:r>
      <w:proofErr w:type="spellStart"/>
      <w:r w:rsidRPr="00B812EC">
        <w:t>библиотечно</w:t>
      </w:r>
      <w:proofErr w:type="spellEnd"/>
      <w:r w:rsidRPr="00B812EC">
        <w:t xml:space="preserve">–информационное обслуживание </w:t>
      </w:r>
      <w:proofErr w:type="gramStart"/>
      <w:r w:rsidRPr="00B812EC">
        <w:t>обучающихся</w:t>
      </w:r>
      <w:proofErr w:type="gramEnd"/>
      <w:r w:rsidRPr="00B812EC">
        <w:t>: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     - организовывала обучение навыкам независимого библиотечного пользователя и потребителя информации, содействовала интеграции комплекса знаний, умений и навыков работы с книгой и информацией;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     - оказывала информационную поддержку в решении задач, возникающих в процессе учебной, самообразовательной и досуговой деятельности;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       организовывала массовые мероприятия, ориентированные на развитие общей и читательской культуры личности;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   - содействовала членам педагогического коллектива и администрации учреждения в организации образовательного  процесса и досуга обучающихся (просмотр видеофильмов, </w:t>
      </w:r>
      <w:r w:rsidRPr="00B812EC">
        <w:rPr>
          <w:lang w:val="en-US"/>
        </w:rPr>
        <w:t>CD</w:t>
      </w:r>
      <w:r w:rsidRPr="00B812EC">
        <w:t>-дисков, презентаций).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г.) осуществляла дифференцированное  </w:t>
      </w:r>
      <w:proofErr w:type="spellStart"/>
      <w:r w:rsidRPr="00B812EC">
        <w:t>библиотечно</w:t>
      </w:r>
      <w:proofErr w:type="spellEnd"/>
      <w:r w:rsidRPr="00B812EC">
        <w:t xml:space="preserve"> – информационное обслуживание педагогических работников;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    выявляла информационные потребности и удовлетворяла запросы в области педагогических инноваций и новых технологий;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 xml:space="preserve">    осуществляла текущее информирование (обзор новых поступлений и публикаций).</w:t>
      </w:r>
    </w:p>
    <w:p w:rsidR="00495583" w:rsidRPr="00B812EC" w:rsidRDefault="00495583" w:rsidP="00B812EC">
      <w:pPr>
        <w:spacing w:line="276" w:lineRule="auto"/>
        <w:ind w:firstLine="851"/>
        <w:jc w:val="both"/>
      </w:pPr>
      <w:r w:rsidRPr="00B812EC">
        <w:t>д.) удовлетворяла запросы пользователей и информировала о новых поступлениях в школьную библиотеку.</w:t>
      </w:r>
    </w:p>
    <w:p w:rsidR="00C7670D" w:rsidRPr="00B812EC" w:rsidRDefault="00495583" w:rsidP="00B812EC">
      <w:pPr>
        <w:spacing w:line="276" w:lineRule="auto"/>
        <w:ind w:firstLine="851"/>
        <w:jc w:val="both"/>
        <w:rPr>
          <w:b/>
        </w:rPr>
      </w:pPr>
      <w:r w:rsidRPr="00B812EC">
        <w:t xml:space="preserve">Под библиотеку – </w:t>
      </w:r>
      <w:proofErr w:type="spellStart"/>
      <w:r w:rsidRPr="00B812EC">
        <w:t>медиатеку</w:t>
      </w:r>
      <w:proofErr w:type="spellEnd"/>
      <w:r w:rsidRPr="00B812EC">
        <w:t xml:space="preserve"> оборудовано одно из помещений школы площадью </w:t>
      </w:r>
      <w:smartTag w:uri="urn:schemas-microsoft-com:office:smarttags" w:element="metricconverter">
        <w:smartTagPr>
          <w:attr w:name="ProductID" w:val="30,2 кв. м"/>
        </w:smartTagPr>
        <w:r w:rsidRPr="00B812EC">
          <w:t>30,2 кв. м</w:t>
        </w:r>
      </w:smartTag>
      <w:r w:rsidRPr="00B812EC">
        <w:t>.</w:t>
      </w:r>
    </w:p>
    <w:p w:rsidR="00C7670D" w:rsidRPr="00B812EC" w:rsidRDefault="00C7670D" w:rsidP="00B812EC">
      <w:pPr>
        <w:spacing w:line="276" w:lineRule="auto"/>
        <w:ind w:firstLine="851"/>
        <w:jc w:val="center"/>
        <w:rPr>
          <w:b/>
        </w:rPr>
      </w:pPr>
    </w:p>
    <w:p w:rsidR="00C7670D" w:rsidRPr="00B812EC" w:rsidRDefault="00C7670D" w:rsidP="00B812EC">
      <w:pPr>
        <w:spacing w:line="276" w:lineRule="auto"/>
        <w:ind w:firstLine="851"/>
        <w:jc w:val="center"/>
        <w:rPr>
          <w:b/>
        </w:rPr>
      </w:pPr>
    </w:p>
    <w:p w:rsidR="001A2EA1" w:rsidRPr="00B812EC" w:rsidRDefault="001A2EA1" w:rsidP="00B812EC">
      <w:pPr>
        <w:spacing w:line="276" w:lineRule="auto"/>
        <w:ind w:firstLine="851"/>
        <w:jc w:val="center"/>
        <w:rPr>
          <w:b/>
        </w:rPr>
      </w:pPr>
    </w:p>
    <w:p w:rsidR="001A2EA1" w:rsidRPr="00B812EC" w:rsidRDefault="001A2EA1" w:rsidP="00B812EC">
      <w:pPr>
        <w:spacing w:line="276" w:lineRule="auto"/>
        <w:ind w:firstLine="851"/>
        <w:jc w:val="center"/>
        <w:rPr>
          <w:b/>
        </w:rPr>
      </w:pPr>
    </w:p>
    <w:p w:rsidR="001A2EA1" w:rsidRPr="00B812EC" w:rsidRDefault="001A2EA1" w:rsidP="00B812EC">
      <w:pPr>
        <w:spacing w:line="276" w:lineRule="auto"/>
        <w:ind w:firstLine="851"/>
        <w:jc w:val="center"/>
        <w:rPr>
          <w:b/>
        </w:rPr>
      </w:pPr>
    </w:p>
    <w:p w:rsidR="001A2EA1" w:rsidRPr="00B812EC" w:rsidRDefault="001A2EA1" w:rsidP="00B812EC">
      <w:pPr>
        <w:spacing w:line="276" w:lineRule="auto"/>
        <w:ind w:firstLine="851"/>
        <w:jc w:val="center"/>
        <w:rPr>
          <w:b/>
        </w:rPr>
      </w:pPr>
    </w:p>
    <w:p w:rsidR="001A2EA1" w:rsidRPr="00B812EC" w:rsidRDefault="001A2EA1" w:rsidP="00B812EC">
      <w:pPr>
        <w:spacing w:line="276" w:lineRule="auto"/>
        <w:ind w:firstLine="851"/>
        <w:jc w:val="center"/>
        <w:rPr>
          <w:b/>
        </w:rPr>
      </w:pPr>
    </w:p>
    <w:p w:rsidR="001A2EA1" w:rsidRPr="00B812EC" w:rsidRDefault="001A2EA1" w:rsidP="00B812EC">
      <w:pPr>
        <w:spacing w:line="276" w:lineRule="auto"/>
        <w:ind w:firstLine="851"/>
        <w:jc w:val="center"/>
        <w:rPr>
          <w:b/>
        </w:rPr>
      </w:pPr>
    </w:p>
    <w:p w:rsidR="001A2EA1" w:rsidRPr="00B812EC" w:rsidRDefault="001A2EA1" w:rsidP="00B812EC">
      <w:pPr>
        <w:spacing w:line="276" w:lineRule="auto"/>
        <w:ind w:firstLine="851"/>
        <w:jc w:val="center"/>
        <w:rPr>
          <w:b/>
        </w:rPr>
      </w:pPr>
    </w:p>
    <w:p w:rsidR="001A2EA1" w:rsidRPr="00B812EC" w:rsidRDefault="001A2EA1" w:rsidP="00B812EC">
      <w:pPr>
        <w:spacing w:line="276" w:lineRule="auto"/>
        <w:ind w:firstLine="851"/>
        <w:jc w:val="center"/>
        <w:rPr>
          <w:b/>
        </w:rPr>
      </w:pPr>
    </w:p>
    <w:p w:rsidR="001A2EA1" w:rsidRPr="00B812EC" w:rsidRDefault="001A2EA1" w:rsidP="00B812EC">
      <w:pPr>
        <w:spacing w:line="276" w:lineRule="auto"/>
        <w:ind w:firstLine="851"/>
        <w:jc w:val="center"/>
        <w:rPr>
          <w:b/>
        </w:rPr>
      </w:pPr>
    </w:p>
    <w:p w:rsidR="001A2EA1" w:rsidRPr="00B812EC" w:rsidRDefault="001A2EA1" w:rsidP="00B812EC">
      <w:pPr>
        <w:spacing w:line="276" w:lineRule="auto"/>
        <w:ind w:firstLine="851"/>
        <w:jc w:val="center"/>
        <w:rPr>
          <w:b/>
        </w:rPr>
      </w:pPr>
    </w:p>
    <w:p w:rsidR="001A2EA1" w:rsidRPr="00B812EC" w:rsidRDefault="001A2EA1" w:rsidP="00B812EC">
      <w:pPr>
        <w:spacing w:line="276" w:lineRule="auto"/>
        <w:ind w:firstLine="851"/>
        <w:jc w:val="center"/>
        <w:rPr>
          <w:b/>
        </w:rPr>
      </w:pPr>
    </w:p>
    <w:p w:rsidR="00495583" w:rsidRPr="00B812EC" w:rsidRDefault="00495583" w:rsidP="00B812EC">
      <w:pPr>
        <w:spacing w:line="276" w:lineRule="auto"/>
        <w:ind w:firstLine="851"/>
        <w:jc w:val="center"/>
        <w:rPr>
          <w:b/>
        </w:rPr>
      </w:pPr>
      <w:r w:rsidRPr="00B812EC">
        <w:rPr>
          <w:b/>
        </w:rPr>
        <w:lastRenderedPageBreak/>
        <w:t>Обязательные основные показатели работы школьной библиотеки</w:t>
      </w:r>
      <w:r w:rsidR="0070304D" w:rsidRPr="00B812EC">
        <w:rPr>
          <w:b/>
        </w:rPr>
        <w:t>.</w:t>
      </w:r>
    </w:p>
    <w:p w:rsidR="00582CA7" w:rsidRPr="00B812EC" w:rsidRDefault="00582CA7" w:rsidP="00B812EC">
      <w:pPr>
        <w:spacing w:line="276" w:lineRule="auto"/>
        <w:ind w:firstLine="851"/>
        <w:jc w:val="both"/>
        <w:rPr>
          <w:highlight w:val="yellow"/>
        </w:rPr>
      </w:pPr>
    </w:p>
    <w:tbl>
      <w:tblPr>
        <w:tblStyle w:val="a3"/>
        <w:tblW w:w="0" w:type="auto"/>
        <w:jc w:val="center"/>
        <w:tblInd w:w="-2776" w:type="dxa"/>
        <w:tblLook w:val="04A0" w:firstRow="1" w:lastRow="0" w:firstColumn="1" w:lastColumn="0" w:noHBand="0" w:noVBand="1"/>
      </w:tblPr>
      <w:tblGrid>
        <w:gridCol w:w="3555"/>
        <w:gridCol w:w="3885"/>
        <w:gridCol w:w="3885"/>
      </w:tblGrid>
      <w:tr w:rsidR="007F768E" w:rsidRPr="00B812EC" w:rsidTr="00DE508E">
        <w:trPr>
          <w:trHeight w:val="644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  <w:rPr>
                <w:b/>
              </w:rPr>
            </w:pPr>
            <w:r w:rsidRPr="00B812EC">
              <w:rPr>
                <w:b/>
              </w:rPr>
              <w:t>2017-2018 учебный год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  <w:rPr>
                <w:b/>
              </w:rPr>
            </w:pPr>
            <w:r w:rsidRPr="00B812EC">
              <w:rPr>
                <w:b/>
              </w:rPr>
              <w:t>2018-2019 учебный год</w:t>
            </w:r>
          </w:p>
        </w:tc>
      </w:tr>
      <w:tr w:rsidR="007F768E" w:rsidRPr="00B812EC" w:rsidTr="00DE508E">
        <w:trPr>
          <w:trHeight w:val="454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Всего учащихся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</w:pPr>
            <w:r w:rsidRPr="00B812EC">
              <w:t>389 чел</w:t>
            </w:r>
          </w:p>
        </w:tc>
        <w:tc>
          <w:tcPr>
            <w:tcW w:w="3885" w:type="dxa"/>
          </w:tcPr>
          <w:p w:rsidR="00DE508E" w:rsidRPr="00B812EC" w:rsidRDefault="00DE508E" w:rsidP="00B812EC">
            <w:pPr>
              <w:spacing w:line="276" w:lineRule="auto"/>
              <w:jc w:val="center"/>
              <w:rPr>
                <w:color w:val="000000"/>
              </w:rPr>
            </w:pPr>
            <w:r w:rsidRPr="00B812EC">
              <w:rPr>
                <w:color w:val="000000"/>
              </w:rPr>
              <w:t>391 чел</w:t>
            </w:r>
          </w:p>
          <w:p w:rsidR="007F768E" w:rsidRPr="00B812EC" w:rsidRDefault="007F768E" w:rsidP="00B812EC">
            <w:pPr>
              <w:spacing w:line="276" w:lineRule="auto"/>
              <w:jc w:val="center"/>
            </w:pPr>
          </w:p>
        </w:tc>
      </w:tr>
      <w:tr w:rsidR="007F768E" w:rsidRPr="00B812EC" w:rsidTr="00DE508E">
        <w:trPr>
          <w:trHeight w:val="417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Всего читателей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  <w:rPr>
                <w:b/>
              </w:rPr>
            </w:pPr>
            <w:r w:rsidRPr="00B812EC">
              <w:t>422 чел</w:t>
            </w:r>
          </w:p>
        </w:tc>
        <w:tc>
          <w:tcPr>
            <w:tcW w:w="3885" w:type="dxa"/>
          </w:tcPr>
          <w:p w:rsidR="007F768E" w:rsidRPr="00B812EC" w:rsidRDefault="00DE508E" w:rsidP="00B812EC">
            <w:pPr>
              <w:spacing w:line="276" w:lineRule="auto"/>
              <w:jc w:val="center"/>
            </w:pPr>
            <w:r w:rsidRPr="00B812EC">
              <w:t>426 чел</w:t>
            </w:r>
          </w:p>
        </w:tc>
      </w:tr>
      <w:tr w:rsidR="007F768E" w:rsidRPr="00B812EC" w:rsidTr="00DE508E">
        <w:trPr>
          <w:trHeight w:val="423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Читателей учащихся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</w:pPr>
            <w:r w:rsidRPr="00B812EC">
              <w:t>389 чел</w:t>
            </w:r>
          </w:p>
        </w:tc>
        <w:tc>
          <w:tcPr>
            <w:tcW w:w="3885" w:type="dxa"/>
          </w:tcPr>
          <w:p w:rsidR="007F768E" w:rsidRPr="00B812EC" w:rsidRDefault="00DE508E" w:rsidP="00B812EC">
            <w:pPr>
              <w:spacing w:line="276" w:lineRule="auto"/>
              <w:jc w:val="center"/>
            </w:pPr>
            <w:r w:rsidRPr="00B812EC">
              <w:t>391 чел</w:t>
            </w:r>
          </w:p>
        </w:tc>
      </w:tr>
      <w:tr w:rsidR="007F768E" w:rsidRPr="00B812EC" w:rsidTr="00DE508E">
        <w:trPr>
          <w:trHeight w:val="624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Читателей работников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</w:pPr>
            <w:r w:rsidRPr="00B812EC">
              <w:t>32 чел</w:t>
            </w:r>
          </w:p>
        </w:tc>
        <w:tc>
          <w:tcPr>
            <w:tcW w:w="3885" w:type="dxa"/>
          </w:tcPr>
          <w:p w:rsidR="007F768E" w:rsidRPr="00B812EC" w:rsidRDefault="00DE508E" w:rsidP="00B812EC">
            <w:pPr>
              <w:spacing w:line="276" w:lineRule="auto"/>
              <w:jc w:val="center"/>
            </w:pPr>
            <w:r w:rsidRPr="00B812EC">
              <w:t>35 чел</w:t>
            </w:r>
          </w:p>
        </w:tc>
      </w:tr>
      <w:tr w:rsidR="007F768E" w:rsidRPr="00B812EC" w:rsidTr="00DE508E">
        <w:trPr>
          <w:trHeight w:val="512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Число посещений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  <w:rPr>
                <w:color w:val="000000"/>
              </w:rPr>
            </w:pPr>
            <w:r w:rsidRPr="00B812EC">
              <w:rPr>
                <w:color w:val="000000"/>
              </w:rPr>
              <w:t>3663</w:t>
            </w:r>
          </w:p>
        </w:tc>
        <w:tc>
          <w:tcPr>
            <w:tcW w:w="3885" w:type="dxa"/>
          </w:tcPr>
          <w:p w:rsidR="007F768E" w:rsidRPr="00B812EC" w:rsidRDefault="00754755" w:rsidP="00B812EC">
            <w:pPr>
              <w:spacing w:line="276" w:lineRule="auto"/>
              <w:jc w:val="center"/>
              <w:rPr>
                <w:color w:val="000000"/>
              </w:rPr>
            </w:pPr>
            <w:r w:rsidRPr="00B812EC">
              <w:rPr>
                <w:color w:val="000000"/>
              </w:rPr>
              <w:t>4508</w:t>
            </w:r>
          </w:p>
        </w:tc>
      </w:tr>
      <w:tr w:rsidR="007F768E" w:rsidRPr="00B812EC" w:rsidTr="00DE508E">
        <w:trPr>
          <w:trHeight w:val="420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Объём книговыдач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  <w:rPr>
                <w:color w:val="000000"/>
              </w:rPr>
            </w:pPr>
            <w:r w:rsidRPr="00B812EC">
              <w:rPr>
                <w:color w:val="000000"/>
              </w:rPr>
              <w:t>7649</w:t>
            </w:r>
          </w:p>
        </w:tc>
        <w:tc>
          <w:tcPr>
            <w:tcW w:w="3885" w:type="dxa"/>
          </w:tcPr>
          <w:p w:rsidR="007F768E" w:rsidRPr="00B812EC" w:rsidRDefault="00DE508E" w:rsidP="00B812EC">
            <w:pPr>
              <w:spacing w:line="276" w:lineRule="auto"/>
              <w:jc w:val="center"/>
              <w:rPr>
                <w:color w:val="000000"/>
              </w:rPr>
            </w:pPr>
            <w:r w:rsidRPr="00B812EC">
              <w:rPr>
                <w:color w:val="000000"/>
              </w:rPr>
              <w:t>7921</w:t>
            </w:r>
          </w:p>
        </w:tc>
      </w:tr>
      <w:tr w:rsidR="007F768E" w:rsidRPr="00B812EC" w:rsidTr="00DE508E">
        <w:trPr>
          <w:trHeight w:val="624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Посещаемость (количество посещений / число читателей)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</w:pPr>
            <w:r w:rsidRPr="00B812EC">
              <w:t>8,68</w:t>
            </w:r>
          </w:p>
        </w:tc>
        <w:tc>
          <w:tcPr>
            <w:tcW w:w="3885" w:type="dxa"/>
          </w:tcPr>
          <w:p w:rsidR="007F768E" w:rsidRPr="00B812EC" w:rsidRDefault="00754755" w:rsidP="00B812EC">
            <w:pPr>
              <w:spacing w:line="276" w:lineRule="auto"/>
              <w:jc w:val="center"/>
            </w:pPr>
            <w:r w:rsidRPr="00B812EC">
              <w:t>10,5</w:t>
            </w:r>
          </w:p>
        </w:tc>
      </w:tr>
      <w:tr w:rsidR="007F768E" w:rsidRPr="00B812EC" w:rsidTr="00DE508E">
        <w:trPr>
          <w:trHeight w:val="413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Художественная литература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</w:pPr>
            <w:r w:rsidRPr="00B812EC">
              <w:t>9274</w:t>
            </w:r>
          </w:p>
        </w:tc>
        <w:tc>
          <w:tcPr>
            <w:tcW w:w="3885" w:type="dxa"/>
          </w:tcPr>
          <w:p w:rsidR="007F768E" w:rsidRPr="00B812EC" w:rsidRDefault="00B9186B" w:rsidP="00B812EC">
            <w:pPr>
              <w:spacing w:line="276" w:lineRule="auto"/>
              <w:jc w:val="center"/>
            </w:pPr>
            <w:r w:rsidRPr="00B812EC">
              <w:t>7795</w:t>
            </w:r>
          </w:p>
        </w:tc>
      </w:tr>
      <w:tr w:rsidR="007F768E" w:rsidRPr="00B812EC" w:rsidTr="00DE508E">
        <w:trPr>
          <w:trHeight w:val="419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Справочная литература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  <w:rPr>
                <w:b/>
              </w:rPr>
            </w:pPr>
            <w:r w:rsidRPr="00B812EC">
              <w:t>1752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</w:pPr>
            <w:r w:rsidRPr="00B812EC">
              <w:t>1542</w:t>
            </w:r>
          </w:p>
        </w:tc>
      </w:tr>
      <w:tr w:rsidR="007F768E" w:rsidRPr="00B812EC" w:rsidTr="00DE508E">
        <w:trPr>
          <w:trHeight w:val="425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Фонд учебников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</w:pPr>
            <w:r w:rsidRPr="00B812EC">
              <w:t>8426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</w:pPr>
            <w:r w:rsidRPr="00B812EC">
              <w:t>8725</w:t>
            </w:r>
          </w:p>
        </w:tc>
      </w:tr>
      <w:tr w:rsidR="007F768E" w:rsidRPr="00B812EC" w:rsidTr="00DE508E">
        <w:trPr>
          <w:trHeight w:val="418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Общий фонд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  <w:rPr>
                <w:b/>
              </w:rPr>
            </w:pPr>
            <w:r w:rsidRPr="00B812EC">
              <w:t>19452</w:t>
            </w:r>
          </w:p>
        </w:tc>
        <w:tc>
          <w:tcPr>
            <w:tcW w:w="3885" w:type="dxa"/>
          </w:tcPr>
          <w:p w:rsidR="007F768E" w:rsidRPr="00B812EC" w:rsidRDefault="00B9186B" w:rsidP="00B812EC">
            <w:pPr>
              <w:spacing w:line="276" w:lineRule="auto"/>
              <w:jc w:val="center"/>
            </w:pPr>
            <w:r w:rsidRPr="00B812EC">
              <w:t>18062</w:t>
            </w:r>
          </w:p>
        </w:tc>
      </w:tr>
      <w:tr w:rsidR="007F768E" w:rsidRPr="00B812EC" w:rsidTr="00DE508E">
        <w:trPr>
          <w:trHeight w:val="624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Обращаемость  (объём книговыдачи / общий фонд)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jc w:val="center"/>
            </w:pPr>
            <w:r w:rsidRPr="00B812EC">
              <w:t>0,39</w:t>
            </w:r>
          </w:p>
        </w:tc>
        <w:tc>
          <w:tcPr>
            <w:tcW w:w="3885" w:type="dxa"/>
          </w:tcPr>
          <w:p w:rsidR="007F768E" w:rsidRPr="00B812EC" w:rsidRDefault="00754755" w:rsidP="00B812EC">
            <w:pPr>
              <w:spacing w:line="276" w:lineRule="auto"/>
              <w:jc w:val="center"/>
            </w:pPr>
            <w:r w:rsidRPr="00B812EC">
              <w:t>0,44</w:t>
            </w:r>
          </w:p>
        </w:tc>
      </w:tr>
      <w:tr w:rsidR="007F768E" w:rsidRPr="00B812EC" w:rsidTr="00DE508E">
        <w:trPr>
          <w:trHeight w:val="624"/>
          <w:jc w:val="center"/>
        </w:trPr>
        <w:tc>
          <w:tcPr>
            <w:tcW w:w="3555" w:type="dxa"/>
          </w:tcPr>
          <w:p w:rsidR="007F768E" w:rsidRPr="00B812EC" w:rsidRDefault="007F768E" w:rsidP="00B812EC">
            <w:pPr>
              <w:spacing w:line="276" w:lineRule="auto"/>
            </w:pPr>
            <w:r w:rsidRPr="00B812EC">
              <w:t>Читаемость (книговыдача / кол-во читателей)</w:t>
            </w:r>
          </w:p>
        </w:tc>
        <w:tc>
          <w:tcPr>
            <w:tcW w:w="3885" w:type="dxa"/>
          </w:tcPr>
          <w:p w:rsidR="007F768E" w:rsidRPr="00B812EC" w:rsidRDefault="007F768E" w:rsidP="00B812EC">
            <w:pPr>
              <w:spacing w:line="276" w:lineRule="auto"/>
              <w:ind w:hanging="58"/>
              <w:jc w:val="center"/>
            </w:pPr>
            <w:r w:rsidRPr="00B812EC">
              <w:t>18,12</w:t>
            </w:r>
          </w:p>
        </w:tc>
        <w:tc>
          <w:tcPr>
            <w:tcW w:w="3885" w:type="dxa"/>
          </w:tcPr>
          <w:p w:rsidR="007F768E" w:rsidRPr="00B812EC" w:rsidRDefault="00754755" w:rsidP="00B812EC">
            <w:pPr>
              <w:spacing w:line="276" w:lineRule="auto"/>
              <w:ind w:hanging="58"/>
              <w:jc w:val="center"/>
            </w:pPr>
            <w:r w:rsidRPr="00B812EC">
              <w:t>18,59</w:t>
            </w:r>
          </w:p>
        </w:tc>
      </w:tr>
    </w:tbl>
    <w:p w:rsidR="00495583" w:rsidRPr="00B812EC" w:rsidRDefault="00495583" w:rsidP="00B812EC">
      <w:pPr>
        <w:spacing w:line="276" w:lineRule="auto"/>
        <w:ind w:firstLine="851"/>
        <w:rPr>
          <w:highlight w:val="yellow"/>
        </w:rPr>
      </w:pPr>
    </w:p>
    <w:p w:rsidR="00AD6CE3" w:rsidRPr="00B812EC" w:rsidRDefault="00AD6CE3" w:rsidP="00B812EC">
      <w:pPr>
        <w:spacing w:line="276" w:lineRule="auto"/>
        <w:ind w:firstLine="284"/>
        <w:jc w:val="center"/>
        <w:rPr>
          <w:highlight w:val="yellow"/>
        </w:rPr>
      </w:pPr>
    </w:p>
    <w:p w:rsidR="00AD6CE3" w:rsidRPr="00B812EC" w:rsidRDefault="00AD6CE3" w:rsidP="00B812EC">
      <w:pPr>
        <w:spacing w:line="276" w:lineRule="auto"/>
        <w:ind w:firstLine="284"/>
        <w:jc w:val="center"/>
        <w:rPr>
          <w:highlight w:val="yellow"/>
        </w:rPr>
      </w:pPr>
    </w:p>
    <w:p w:rsidR="00F774F8" w:rsidRPr="00B812EC" w:rsidRDefault="00F774F8" w:rsidP="00B812EC">
      <w:pPr>
        <w:spacing w:line="276" w:lineRule="auto"/>
        <w:ind w:firstLine="284"/>
        <w:jc w:val="center"/>
        <w:rPr>
          <w:highlight w:val="yellow"/>
        </w:rPr>
      </w:pPr>
    </w:p>
    <w:p w:rsidR="00FB5E95" w:rsidRPr="00B812EC" w:rsidRDefault="001075FA" w:rsidP="00B812EC">
      <w:pPr>
        <w:spacing w:line="276" w:lineRule="auto"/>
        <w:ind w:firstLine="284"/>
        <w:jc w:val="center"/>
        <w:rPr>
          <w:highlight w:val="yellow"/>
        </w:rPr>
      </w:pPr>
      <w:r w:rsidRPr="00B812EC">
        <w:rPr>
          <w:noProof/>
        </w:rPr>
        <w:lastRenderedPageBreak/>
        <w:drawing>
          <wp:inline distT="0" distB="0" distL="0" distR="0" wp14:anchorId="6C053D97" wp14:editId="2018CA82">
            <wp:extent cx="6124576" cy="3976689"/>
            <wp:effectExtent l="0" t="0" r="9525" b="241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75FA" w:rsidRPr="00B812EC" w:rsidRDefault="001075FA" w:rsidP="00B812EC">
      <w:pPr>
        <w:spacing w:line="276" w:lineRule="auto"/>
        <w:ind w:firstLine="284"/>
        <w:jc w:val="center"/>
        <w:rPr>
          <w:highlight w:val="yellow"/>
        </w:rPr>
      </w:pPr>
      <w:r w:rsidRPr="00B812EC">
        <w:rPr>
          <w:noProof/>
        </w:rPr>
        <w:lastRenderedPageBreak/>
        <w:drawing>
          <wp:inline distT="0" distB="0" distL="0" distR="0" wp14:anchorId="721DB26B" wp14:editId="7852A0DD">
            <wp:extent cx="6152515" cy="4187825"/>
            <wp:effectExtent l="0" t="0" r="19685" b="222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F14F8" w:rsidRPr="00B812EC" w:rsidRDefault="000F14F8" w:rsidP="00B812EC">
      <w:pPr>
        <w:spacing w:line="276" w:lineRule="auto"/>
        <w:ind w:firstLine="851"/>
        <w:jc w:val="center"/>
        <w:rPr>
          <w:highlight w:val="yellow"/>
        </w:rPr>
      </w:pPr>
    </w:p>
    <w:p w:rsidR="00525F9A" w:rsidRPr="00B812EC" w:rsidRDefault="00CE2F1F" w:rsidP="00B812EC">
      <w:pPr>
        <w:spacing w:line="276" w:lineRule="auto"/>
        <w:ind w:firstLine="851"/>
      </w:pPr>
      <w:r w:rsidRPr="00B812EC">
        <w:t xml:space="preserve">Из сравнительного анализа видно, в </w:t>
      </w:r>
      <w:r w:rsidR="001A2EA1" w:rsidRPr="00B812EC">
        <w:t>201</w:t>
      </w:r>
      <w:r w:rsidR="001075FA" w:rsidRPr="00B812EC">
        <w:t>8</w:t>
      </w:r>
      <w:r w:rsidR="001A2EA1" w:rsidRPr="00B812EC">
        <w:t>-201</w:t>
      </w:r>
      <w:r w:rsidR="001075FA" w:rsidRPr="00B812EC">
        <w:t xml:space="preserve">9 </w:t>
      </w:r>
      <w:r w:rsidRPr="00B812EC">
        <w:t xml:space="preserve">учебном году </w:t>
      </w:r>
      <w:r w:rsidR="001075FA" w:rsidRPr="00B812EC">
        <w:t>увеличилось</w:t>
      </w:r>
      <w:r w:rsidR="00662D3F" w:rsidRPr="00B812EC">
        <w:t xml:space="preserve"> число читателей, число посещен</w:t>
      </w:r>
      <w:r w:rsidR="001075FA" w:rsidRPr="00B812EC">
        <w:t>ий и объём книговыдач.</w:t>
      </w:r>
    </w:p>
    <w:p w:rsidR="001075FA" w:rsidRPr="00B812EC" w:rsidRDefault="001075FA" w:rsidP="00B812EC">
      <w:pPr>
        <w:spacing w:line="276" w:lineRule="auto"/>
        <w:ind w:firstLine="851"/>
      </w:pPr>
    </w:p>
    <w:p w:rsidR="001075FA" w:rsidRPr="00B812EC" w:rsidRDefault="001075FA" w:rsidP="00B812EC">
      <w:pPr>
        <w:spacing w:line="276" w:lineRule="auto"/>
        <w:ind w:firstLine="851"/>
      </w:pPr>
    </w:p>
    <w:p w:rsidR="001075FA" w:rsidRPr="00B812EC" w:rsidRDefault="001075FA" w:rsidP="00B812EC">
      <w:pPr>
        <w:spacing w:line="276" w:lineRule="auto"/>
        <w:ind w:firstLine="851"/>
      </w:pPr>
    </w:p>
    <w:p w:rsidR="00525F9A" w:rsidRPr="00B812EC" w:rsidRDefault="00525F9A" w:rsidP="00B812EC">
      <w:pPr>
        <w:spacing w:line="276" w:lineRule="auto"/>
        <w:ind w:firstLine="851"/>
      </w:pPr>
    </w:p>
    <w:p w:rsidR="00CE2F1F" w:rsidRPr="00B812EC" w:rsidRDefault="00CE2F1F" w:rsidP="00B812EC">
      <w:pPr>
        <w:spacing w:line="276" w:lineRule="auto"/>
        <w:ind w:firstLine="851"/>
        <w:jc w:val="center"/>
        <w:rPr>
          <w:highlight w:val="yellow"/>
        </w:rPr>
      </w:pPr>
    </w:p>
    <w:p w:rsidR="000F14F8" w:rsidRPr="00B812EC" w:rsidRDefault="000F14F8" w:rsidP="00B812EC">
      <w:pPr>
        <w:spacing w:line="276" w:lineRule="auto"/>
        <w:ind w:firstLine="851"/>
        <w:jc w:val="right"/>
        <w:rPr>
          <w:highlight w:val="yellow"/>
        </w:rPr>
      </w:pPr>
    </w:p>
    <w:p w:rsidR="00861904" w:rsidRPr="00B812EC" w:rsidRDefault="00861904" w:rsidP="00B812EC">
      <w:pPr>
        <w:spacing w:line="276" w:lineRule="auto"/>
        <w:ind w:firstLine="708"/>
        <w:jc w:val="center"/>
        <w:rPr>
          <w:b/>
          <w:highlight w:val="yellow"/>
        </w:rPr>
      </w:pPr>
    </w:p>
    <w:p w:rsidR="002178F4" w:rsidRPr="00B812EC" w:rsidRDefault="002178F4" w:rsidP="00B812EC">
      <w:pPr>
        <w:spacing w:line="276" w:lineRule="auto"/>
        <w:ind w:firstLine="708"/>
        <w:jc w:val="center"/>
        <w:rPr>
          <w:b/>
        </w:rPr>
      </w:pPr>
      <w:r w:rsidRPr="00B812EC">
        <w:rPr>
          <w:b/>
        </w:rPr>
        <w:lastRenderedPageBreak/>
        <w:t xml:space="preserve">Обеспеченность учебниками учащихся МБОУ </w:t>
      </w:r>
      <w:proofErr w:type="spellStart"/>
      <w:r w:rsidRPr="00B812EC">
        <w:rPr>
          <w:b/>
        </w:rPr>
        <w:t>Тацинская</w:t>
      </w:r>
      <w:proofErr w:type="spellEnd"/>
      <w:r w:rsidRPr="00B812EC">
        <w:rPr>
          <w:b/>
        </w:rPr>
        <w:t xml:space="preserve"> СОШ№2 на 1 09 2017г.</w:t>
      </w:r>
    </w:p>
    <w:p w:rsidR="002178F4" w:rsidRPr="00B812EC" w:rsidRDefault="002178F4" w:rsidP="00B812EC">
      <w:pPr>
        <w:spacing w:line="276" w:lineRule="auto"/>
        <w:jc w:val="center"/>
        <w:rPr>
          <w:b/>
        </w:rPr>
      </w:pPr>
      <w:r w:rsidRPr="00B812EC">
        <w:rPr>
          <w:b/>
        </w:rPr>
        <w:t>201</w:t>
      </w:r>
      <w:r w:rsidR="000D4357" w:rsidRPr="00B812EC">
        <w:rPr>
          <w:b/>
        </w:rPr>
        <w:t>8</w:t>
      </w:r>
      <w:r w:rsidRPr="00B812EC">
        <w:rPr>
          <w:b/>
        </w:rPr>
        <w:t>-201</w:t>
      </w:r>
      <w:r w:rsidR="000D4357" w:rsidRPr="00B812EC">
        <w:rPr>
          <w:b/>
        </w:rPr>
        <w:t>9</w:t>
      </w:r>
      <w:r w:rsidRPr="00B812EC">
        <w:rPr>
          <w:b/>
        </w:rPr>
        <w:t xml:space="preserve"> учебный год</w:t>
      </w:r>
    </w:p>
    <w:tbl>
      <w:tblPr>
        <w:tblStyle w:val="a3"/>
        <w:tblW w:w="14190" w:type="dxa"/>
        <w:tblInd w:w="93" w:type="dxa"/>
        <w:tblLook w:val="04A0" w:firstRow="1" w:lastRow="0" w:firstColumn="1" w:lastColumn="0" w:noHBand="0" w:noVBand="1"/>
      </w:tblPr>
      <w:tblGrid>
        <w:gridCol w:w="3276"/>
        <w:gridCol w:w="1843"/>
        <w:gridCol w:w="2614"/>
        <w:gridCol w:w="2672"/>
        <w:gridCol w:w="957"/>
        <w:gridCol w:w="1127"/>
        <w:gridCol w:w="957"/>
        <w:gridCol w:w="744"/>
      </w:tblGrid>
      <w:tr w:rsidR="000D4357" w:rsidRPr="00B812EC" w:rsidTr="000D4357">
        <w:trPr>
          <w:trHeight w:val="330"/>
        </w:trPr>
        <w:tc>
          <w:tcPr>
            <w:tcW w:w="3276" w:type="dxa"/>
            <w:vMerge w:val="restart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Ступени образования</w:t>
            </w:r>
          </w:p>
        </w:tc>
        <w:tc>
          <w:tcPr>
            <w:tcW w:w="1843" w:type="dxa"/>
            <w:vMerge w:val="restart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Кол-во учащихся</w:t>
            </w:r>
          </w:p>
        </w:tc>
        <w:tc>
          <w:tcPr>
            <w:tcW w:w="9071" w:type="dxa"/>
            <w:gridSpan w:val="6"/>
            <w:hideMark/>
          </w:tcPr>
          <w:p w:rsidR="000D4357" w:rsidRPr="00B812EC" w:rsidRDefault="000D4357" w:rsidP="00B812EC">
            <w:pPr>
              <w:spacing w:line="276" w:lineRule="auto"/>
              <w:jc w:val="center"/>
            </w:pPr>
            <w:r w:rsidRPr="00B812EC">
              <w:t>Количество учебников</w:t>
            </w:r>
          </w:p>
        </w:tc>
      </w:tr>
      <w:tr w:rsidR="000D4357" w:rsidRPr="00B812EC" w:rsidTr="000D4357">
        <w:trPr>
          <w:trHeight w:val="1317"/>
        </w:trPr>
        <w:tc>
          <w:tcPr>
            <w:tcW w:w="3276" w:type="dxa"/>
            <w:vMerge/>
            <w:hideMark/>
          </w:tcPr>
          <w:p w:rsidR="000D4357" w:rsidRPr="00B812EC" w:rsidRDefault="000D4357" w:rsidP="00B812EC">
            <w:pPr>
              <w:spacing w:line="276" w:lineRule="auto"/>
            </w:pPr>
          </w:p>
        </w:tc>
        <w:tc>
          <w:tcPr>
            <w:tcW w:w="1843" w:type="dxa"/>
            <w:vMerge/>
            <w:hideMark/>
          </w:tcPr>
          <w:p w:rsidR="000D4357" w:rsidRPr="00B812EC" w:rsidRDefault="000D4357" w:rsidP="00B812EC">
            <w:pPr>
              <w:spacing w:line="276" w:lineRule="auto"/>
            </w:pPr>
          </w:p>
        </w:tc>
        <w:tc>
          <w:tcPr>
            <w:tcW w:w="2614" w:type="dxa"/>
            <w:vMerge w:val="restart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Необходимо выдать 1-му ученику по программе.</w:t>
            </w:r>
          </w:p>
        </w:tc>
        <w:tc>
          <w:tcPr>
            <w:tcW w:w="2672" w:type="dxa"/>
            <w:vMerge w:val="restart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Необходимо выдать на весь класс по программе</w:t>
            </w:r>
          </w:p>
        </w:tc>
        <w:tc>
          <w:tcPr>
            <w:tcW w:w="2084" w:type="dxa"/>
            <w:gridSpan w:val="2"/>
            <w:vMerge w:val="restart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Выдано учащимся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Еще необходимо приобрести</w:t>
            </w:r>
          </w:p>
        </w:tc>
      </w:tr>
      <w:tr w:rsidR="000D4357" w:rsidRPr="00B812EC" w:rsidTr="000D4357">
        <w:trPr>
          <w:trHeight w:val="437"/>
        </w:trPr>
        <w:tc>
          <w:tcPr>
            <w:tcW w:w="3276" w:type="dxa"/>
            <w:vMerge/>
            <w:hideMark/>
          </w:tcPr>
          <w:p w:rsidR="000D4357" w:rsidRPr="00B812EC" w:rsidRDefault="000D4357" w:rsidP="00B812EC">
            <w:pPr>
              <w:spacing w:line="276" w:lineRule="auto"/>
            </w:pPr>
          </w:p>
        </w:tc>
        <w:tc>
          <w:tcPr>
            <w:tcW w:w="1843" w:type="dxa"/>
            <w:vMerge/>
            <w:hideMark/>
          </w:tcPr>
          <w:p w:rsidR="000D4357" w:rsidRPr="00B812EC" w:rsidRDefault="000D4357" w:rsidP="00B812EC">
            <w:pPr>
              <w:spacing w:line="276" w:lineRule="auto"/>
            </w:pPr>
          </w:p>
        </w:tc>
        <w:tc>
          <w:tcPr>
            <w:tcW w:w="2614" w:type="dxa"/>
            <w:vMerge/>
            <w:hideMark/>
          </w:tcPr>
          <w:p w:rsidR="000D4357" w:rsidRPr="00B812EC" w:rsidRDefault="000D4357" w:rsidP="00B812EC">
            <w:pPr>
              <w:spacing w:line="276" w:lineRule="auto"/>
            </w:pPr>
          </w:p>
        </w:tc>
        <w:tc>
          <w:tcPr>
            <w:tcW w:w="2672" w:type="dxa"/>
            <w:vMerge/>
            <w:hideMark/>
          </w:tcPr>
          <w:p w:rsidR="000D4357" w:rsidRPr="00B812EC" w:rsidRDefault="000D4357" w:rsidP="00B812EC">
            <w:pPr>
              <w:spacing w:line="276" w:lineRule="auto"/>
            </w:pPr>
          </w:p>
        </w:tc>
        <w:tc>
          <w:tcPr>
            <w:tcW w:w="2084" w:type="dxa"/>
            <w:gridSpan w:val="2"/>
            <w:vMerge/>
            <w:hideMark/>
          </w:tcPr>
          <w:p w:rsidR="000D4357" w:rsidRPr="00B812EC" w:rsidRDefault="000D4357" w:rsidP="00B812EC">
            <w:pPr>
              <w:spacing w:line="276" w:lineRule="auto"/>
            </w:pPr>
          </w:p>
        </w:tc>
        <w:tc>
          <w:tcPr>
            <w:tcW w:w="1701" w:type="dxa"/>
            <w:gridSpan w:val="2"/>
            <w:vMerge/>
            <w:hideMark/>
          </w:tcPr>
          <w:p w:rsidR="000D4357" w:rsidRPr="00B812EC" w:rsidRDefault="000D4357" w:rsidP="00B812EC">
            <w:pPr>
              <w:spacing w:line="276" w:lineRule="auto"/>
            </w:pP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vMerge/>
            <w:hideMark/>
          </w:tcPr>
          <w:p w:rsidR="000D4357" w:rsidRPr="00B812EC" w:rsidRDefault="000D4357" w:rsidP="00B812EC">
            <w:pPr>
              <w:spacing w:line="276" w:lineRule="auto"/>
            </w:pPr>
          </w:p>
        </w:tc>
        <w:tc>
          <w:tcPr>
            <w:tcW w:w="1843" w:type="dxa"/>
            <w:vMerge/>
            <w:hideMark/>
          </w:tcPr>
          <w:p w:rsidR="000D4357" w:rsidRPr="00B812EC" w:rsidRDefault="000D4357" w:rsidP="00B812EC">
            <w:pPr>
              <w:spacing w:line="276" w:lineRule="auto"/>
            </w:pP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proofErr w:type="spellStart"/>
            <w:r w:rsidRPr="00B812EC">
              <w:t>Компл</w:t>
            </w:r>
            <w:proofErr w:type="spellEnd"/>
            <w:r w:rsidRPr="00B812EC">
              <w:t>.</w:t>
            </w:r>
          </w:p>
        </w:tc>
        <w:tc>
          <w:tcPr>
            <w:tcW w:w="2672" w:type="dxa"/>
            <w:hideMark/>
          </w:tcPr>
          <w:p w:rsidR="000D4357" w:rsidRPr="00B812EC" w:rsidRDefault="000D4357" w:rsidP="00B812EC">
            <w:pPr>
              <w:spacing w:line="276" w:lineRule="auto"/>
            </w:pPr>
            <w:proofErr w:type="spellStart"/>
            <w:r w:rsidRPr="00B812EC">
              <w:t>Компл</w:t>
            </w:r>
            <w:proofErr w:type="spellEnd"/>
            <w:r w:rsidRPr="00B812EC">
              <w:t>.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</w:pPr>
            <w:proofErr w:type="spellStart"/>
            <w:r w:rsidRPr="00B812EC">
              <w:t>Компл</w:t>
            </w:r>
            <w:proofErr w:type="spellEnd"/>
            <w:r w:rsidRPr="00B812EC">
              <w:t>.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%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</w:pPr>
            <w:proofErr w:type="spellStart"/>
            <w:r w:rsidRPr="00B812EC">
              <w:t>Компл</w:t>
            </w:r>
            <w:proofErr w:type="spellEnd"/>
            <w:r w:rsidRPr="00B812EC">
              <w:t>.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%</w:t>
            </w:r>
          </w:p>
        </w:tc>
      </w:tr>
      <w:tr w:rsidR="000D4357" w:rsidRPr="00B812EC" w:rsidTr="000D4357">
        <w:trPr>
          <w:trHeight w:val="554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  <w:r w:rsidRPr="00B812EC">
              <w:rPr>
                <w:b/>
                <w:bCs/>
              </w:rPr>
              <w:t>1. Начальное образование: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2672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 класс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41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9</w:t>
            </w:r>
          </w:p>
        </w:tc>
        <w:tc>
          <w:tcPr>
            <w:tcW w:w="2672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369</w:t>
            </w:r>
          </w:p>
        </w:tc>
        <w:tc>
          <w:tcPr>
            <w:tcW w:w="957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369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2 класс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31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9</w:t>
            </w:r>
          </w:p>
        </w:tc>
        <w:tc>
          <w:tcPr>
            <w:tcW w:w="2672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279</w:t>
            </w:r>
          </w:p>
        </w:tc>
        <w:tc>
          <w:tcPr>
            <w:tcW w:w="957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279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3 класс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 xml:space="preserve">25 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9</w:t>
            </w:r>
          </w:p>
        </w:tc>
        <w:tc>
          <w:tcPr>
            <w:tcW w:w="2672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225</w:t>
            </w:r>
          </w:p>
        </w:tc>
        <w:tc>
          <w:tcPr>
            <w:tcW w:w="957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225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4 класс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 xml:space="preserve">50 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10</w:t>
            </w:r>
          </w:p>
        </w:tc>
        <w:tc>
          <w:tcPr>
            <w:tcW w:w="2672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500</w:t>
            </w:r>
          </w:p>
        </w:tc>
        <w:tc>
          <w:tcPr>
            <w:tcW w:w="957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500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  <w:r w:rsidRPr="00B812EC">
              <w:rPr>
                <w:b/>
                <w:bCs/>
              </w:rPr>
              <w:t>Итого</w:t>
            </w:r>
          </w:p>
        </w:tc>
        <w:tc>
          <w:tcPr>
            <w:tcW w:w="1843" w:type="dxa"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  <w:r w:rsidRPr="00B812EC">
              <w:rPr>
                <w:b/>
                <w:bCs/>
              </w:rPr>
              <w:t>147</w:t>
            </w:r>
          </w:p>
        </w:tc>
        <w:tc>
          <w:tcPr>
            <w:tcW w:w="2614" w:type="dxa"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72" w:type="dxa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  <w:bCs/>
              </w:rPr>
            </w:pPr>
            <w:r w:rsidRPr="00B812EC">
              <w:rPr>
                <w:b/>
                <w:bCs/>
              </w:rPr>
              <w:t>1373</w:t>
            </w:r>
          </w:p>
        </w:tc>
        <w:tc>
          <w:tcPr>
            <w:tcW w:w="957" w:type="dxa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  <w:bCs/>
              </w:rPr>
            </w:pPr>
            <w:r w:rsidRPr="00B812EC">
              <w:rPr>
                <w:b/>
                <w:bCs/>
              </w:rPr>
              <w:t>1373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  <w:r w:rsidRPr="00B812EC">
              <w:rPr>
                <w:b/>
                <w:bCs/>
              </w:rPr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  <w:bCs/>
              </w:rPr>
            </w:pPr>
            <w:r w:rsidRPr="00B812EC">
              <w:rPr>
                <w:b/>
                <w:bCs/>
              </w:rPr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  <w:bCs/>
              </w:rPr>
            </w:pPr>
            <w:r w:rsidRPr="00B812EC">
              <w:rPr>
                <w:b/>
                <w:bCs/>
              </w:rPr>
              <w:t>0</w:t>
            </w:r>
          </w:p>
        </w:tc>
      </w:tr>
      <w:tr w:rsidR="000D4357" w:rsidRPr="00B812EC" w:rsidTr="000D4357">
        <w:trPr>
          <w:trHeight w:val="418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rPr>
                <w:lang w:val="en-US"/>
              </w:rPr>
              <w:t>I</w:t>
            </w:r>
            <w:r w:rsidRPr="00B812EC">
              <w:rPr>
                <w:b/>
                <w:bCs/>
                <w:lang w:val="en-US"/>
              </w:rPr>
              <w:t xml:space="preserve">I  </w:t>
            </w:r>
            <w:r w:rsidRPr="00B812EC">
              <w:rPr>
                <w:b/>
                <w:bCs/>
              </w:rPr>
              <w:t>Основное</w:t>
            </w:r>
            <w:r w:rsidRPr="00B812EC">
              <w:rPr>
                <w:b/>
                <w:bCs/>
                <w:lang w:val="en-US"/>
              </w:rPr>
              <w:t xml:space="preserve"> </w:t>
            </w:r>
            <w:r w:rsidRPr="00B812EC">
              <w:rPr>
                <w:b/>
                <w:bCs/>
              </w:rPr>
              <w:t>общее</w:t>
            </w:r>
            <w:r w:rsidRPr="00B812EC">
              <w:rPr>
                <w:b/>
                <w:bCs/>
                <w:lang w:val="en-US"/>
              </w:rPr>
              <w:t>: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2672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 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 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5 класс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48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12</w:t>
            </w:r>
          </w:p>
        </w:tc>
        <w:tc>
          <w:tcPr>
            <w:tcW w:w="2672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468</w:t>
            </w:r>
          </w:p>
        </w:tc>
        <w:tc>
          <w:tcPr>
            <w:tcW w:w="957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468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6 класс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39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14</w:t>
            </w:r>
          </w:p>
        </w:tc>
        <w:tc>
          <w:tcPr>
            <w:tcW w:w="2672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490</w:t>
            </w:r>
          </w:p>
        </w:tc>
        <w:tc>
          <w:tcPr>
            <w:tcW w:w="957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490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7 класс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35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17</w:t>
            </w:r>
          </w:p>
        </w:tc>
        <w:tc>
          <w:tcPr>
            <w:tcW w:w="2672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663</w:t>
            </w:r>
          </w:p>
        </w:tc>
        <w:tc>
          <w:tcPr>
            <w:tcW w:w="957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663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8 класс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39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17</w:t>
            </w:r>
          </w:p>
        </w:tc>
        <w:tc>
          <w:tcPr>
            <w:tcW w:w="2672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714</w:t>
            </w:r>
          </w:p>
        </w:tc>
        <w:tc>
          <w:tcPr>
            <w:tcW w:w="957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714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9 класс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42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15</w:t>
            </w:r>
          </w:p>
        </w:tc>
        <w:tc>
          <w:tcPr>
            <w:tcW w:w="2672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630</w:t>
            </w:r>
          </w:p>
        </w:tc>
        <w:tc>
          <w:tcPr>
            <w:tcW w:w="957" w:type="dxa"/>
            <w:vAlign w:val="center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630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  <w:r w:rsidRPr="00B812EC">
              <w:rPr>
                <w:b/>
                <w:bCs/>
              </w:rPr>
              <w:t>Итого</w:t>
            </w:r>
          </w:p>
        </w:tc>
        <w:tc>
          <w:tcPr>
            <w:tcW w:w="1843" w:type="dxa"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  <w:r w:rsidRPr="00B812EC">
              <w:rPr>
                <w:b/>
                <w:bCs/>
              </w:rPr>
              <w:t>203</w:t>
            </w:r>
          </w:p>
        </w:tc>
        <w:tc>
          <w:tcPr>
            <w:tcW w:w="2614" w:type="dxa"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72" w:type="dxa"/>
            <w:vAlign w:val="center"/>
            <w:hideMark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B812EC">
              <w:rPr>
                <w:b/>
                <w:bCs/>
                <w:color w:val="000000"/>
              </w:rPr>
              <w:t>2965</w:t>
            </w:r>
          </w:p>
        </w:tc>
        <w:tc>
          <w:tcPr>
            <w:tcW w:w="957" w:type="dxa"/>
            <w:vAlign w:val="center"/>
            <w:hideMark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  <w:bCs/>
                <w:color w:val="000000"/>
              </w:rPr>
            </w:pPr>
            <w:r w:rsidRPr="00B812EC">
              <w:rPr>
                <w:b/>
                <w:bCs/>
                <w:color w:val="000000"/>
              </w:rPr>
              <w:t>2965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  <w:r w:rsidRPr="00B812EC">
              <w:rPr>
                <w:b/>
                <w:bCs/>
              </w:rPr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  <w:bCs/>
              </w:rPr>
            </w:pPr>
            <w:r w:rsidRPr="00B812EC">
              <w:rPr>
                <w:b/>
                <w:bCs/>
              </w:rPr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  <w:bCs/>
              </w:rPr>
            </w:pPr>
            <w:r w:rsidRPr="00B812EC">
              <w:rPr>
                <w:b/>
                <w:bCs/>
              </w:rPr>
              <w:t>0</w:t>
            </w:r>
          </w:p>
        </w:tc>
      </w:tr>
      <w:tr w:rsidR="000D4357" w:rsidRPr="00B812EC" w:rsidTr="000D4357">
        <w:trPr>
          <w:trHeight w:val="386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  <w:r w:rsidRPr="00B812EC">
              <w:rPr>
                <w:b/>
                <w:bCs/>
                <w:lang w:val="en-US"/>
              </w:rPr>
              <w:t xml:space="preserve">III </w:t>
            </w:r>
            <w:r w:rsidRPr="00B812EC">
              <w:rPr>
                <w:b/>
                <w:bCs/>
              </w:rPr>
              <w:t>Среднее полное</w:t>
            </w:r>
            <w:r w:rsidRPr="00B812EC">
              <w:rPr>
                <w:b/>
                <w:bCs/>
                <w:lang w:val="en-US"/>
              </w:rPr>
              <w:t xml:space="preserve"> </w:t>
            </w:r>
            <w:r w:rsidRPr="00B812EC">
              <w:rPr>
                <w:b/>
                <w:bCs/>
              </w:rPr>
              <w:t>общее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2672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 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 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 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10 класс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21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15</w:t>
            </w:r>
          </w:p>
        </w:tc>
        <w:tc>
          <w:tcPr>
            <w:tcW w:w="2672" w:type="dxa"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315</w:t>
            </w:r>
          </w:p>
        </w:tc>
        <w:tc>
          <w:tcPr>
            <w:tcW w:w="957" w:type="dxa"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315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11 класс</w:t>
            </w:r>
          </w:p>
        </w:tc>
        <w:tc>
          <w:tcPr>
            <w:tcW w:w="1843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19</w:t>
            </w:r>
          </w:p>
        </w:tc>
        <w:tc>
          <w:tcPr>
            <w:tcW w:w="2614" w:type="dxa"/>
            <w:hideMark/>
          </w:tcPr>
          <w:p w:rsidR="000D4357" w:rsidRPr="00B812EC" w:rsidRDefault="000D4357" w:rsidP="00B812EC">
            <w:pPr>
              <w:spacing w:line="276" w:lineRule="auto"/>
            </w:pPr>
            <w:r w:rsidRPr="00B812EC">
              <w:t>15</w:t>
            </w:r>
          </w:p>
        </w:tc>
        <w:tc>
          <w:tcPr>
            <w:tcW w:w="2672" w:type="dxa"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285</w:t>
            </w:r>
          </w:p>
        </w:tc>
        <w:tc>
          <w:tcPr>
            <w:tcW w:w="957" w:type="dxa"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285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  <w:r w:rsidRPr="00B812EC">
              <w:rPr>
                <w:b/>
                <w:bCs/>
              </w:rPr>
              <w:t>Итого</w:t>
            </w:r>
          </w:p>
        </w:tc>
        <w:tc>
          <w:tcPr>
            <w:tcW w:w="1843" w:type="dxa"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  <w:r w:rsidRPr="00B812EC">
              <w:rPr>
                <w:b/>
                <w:bCs/>
              </w:rPr>
              <w:t>40</w:t>
            </w:r>
          </w:p>
        </w:tc>
        <w:tc>
          <w:tcPr>
            <w:tcW w:w="2614" w:type="dxa"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72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</w:rPr>
            </w:pPr>
            <w:r w:rsidRPr="00B812EC">
              <w:rPr>
                <w:b/>
              </w:rPr>
              <w:t>600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</w:rPr>
            </w:pPr>
            <w:r w:rsidRPr="00B812EC">
              <w:rPr>
                <w:b/>
              </w:rPr>
              <w:t>600</w:t>
            </w:r>
          </w:p>
        </w:tc>
        <w:tc>
          <w:tcPr>
            <w:tcW w:w="112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100</w:t>
            </w:r>
          </w:p>
        </w:tc>
        <w:tc>
          <w:tcPr>
            <w:tcW w:w="957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  <w:tc>
          <w:tcPr>
            <w:tcW w:w="744" w:type="dxa"/>
            <w:hideMark/>
          </w:tcPr>
          <w:p w:rsidR="000D4357" w:rsidRPr="00B812EC" w:rsidRDefault="000D4357" w:rsidP="00B812EC">
            <w:pPr>
              <w:spacing w:line="276" w:lineRule="auto"/>
              <w:jc w:val="right"/>
            </w:pPr>
            <w:r w:rsidRPr="00B812EC">
              <w:t>0</w:t>
            </w:r>
          </w:p>
        </w:tc>
      </w:tr>
      <w:tr w:rsidR="000D4357" w:rsidRPr="00B812EC" w:rsidTr="000D4357">
        <w:trPr>
          <w:trHeight w:val="330"/>
        </w:trPr>
        <w:tc>
          <w:tcPr>
            <w:tcW w:w="3276" w:type="dxa"/>
            <w:hideMark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  <w:r w:rsidRPr="00B812EC">
              <w:rPr>
                <w:b/>
                <w:bCs/>
              </w:rPr>
              <w:t>Всего по школе</w:t>
            </w:r>
          </w:p>
        </w:tc>
        <w:tc>
          <w:tcPr>
            <w:tcW w:w="1843" w:type="dxa"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  <w:r w:rsidRPr="00B812EC">
              <w:rPr>
                <w:b/>
                <w:bCs/>
              </w:rPr>
              <w:t>390</w:t>
            </w:r>
          </w:p>
        </w:tc>
        <w:tc>
          <w:tcPr>
            <w:tcW w:w="2614" w:type="dxa"/>
          </w:tcPr>
          <w:p w:rsidR="000D4357" w:rsidRPr="00B812EC" w:rsidRDefault="000D4357" w:rsidP="00B812EC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672" w:type="dxa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</w:rPr>
            </w:pPr>
            <w:r w:rsidRPr="00B812EC">
              <w:rPr>
                <w:b/>
              </w:rPr>
              <w:t>4938</w:t>
            </w:r>
          </w:p>
        </w:tc>
        <w:tc>
          <w:tcPr>
            <w:tcW w:w="957" w:type="dxa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</w:rPr>
            </w:pPr>
            <w:r w:rsidRPr="00B812EC">
              <w:rPr>
                <w:b/>
              </w:rPr>
              <w:t>4938</w:t>
            </w:r>
          </w:p>
        </w:tc>
        <w:tc>
          <w:tcPr>
            <w:tcW w:w="1127" w:type="dxa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</w:rPr>
            </w:pPr>
            <w:r w:rsidRPr="00B812EC">
              <w:rPr>
                <w:b/>
              </w:rPr>
              <w:t>100</w:t>
            </w:r>
          </w:p>
        </w:tc>
        <w:tc>
          <w:tcPr>
            <w:tcW w:w="957" w:type="dxa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</w:rPr>
            </w:pPr>
            <w:r w:rsidRPr="00B812EC">
              <w:rPr>
                <w:b/>
              </w:rPr>
              <w:t>100</w:t>
            </w:r>
          </w:p>
        </w:tc>
        <w:tc>
          <w:tcPr>
            <w:tcW w:w="744" w:type="dxa"/>
          </w:tcPr>
          <w:p w:rsidR="000D4357" w:rsidRPr="00B812EC" w:rsidRDefault="000D4357" w:rsidP="00B812EC">
            <w:pPr>
              <w:spacing w:line="276" w:lineRule="auto"/>
              <w:jc w:val="right"/>
              <w:rPr>
                <w:b/>
              </w:rPr>
            </w:pPr>
            <w:r w:rsidRPr="00B812EC">
              <w:rPr>
                <w:b/>
              </w:rPr>
              <w:t>0</w:t>
            </w:r>
          </w:p>
        </w:tc>
      </w:tr>
    </w:tbl>
    <w:p w:rsidR="002178F4" w:rsidRPr="00B812EC" w:rsidRDefault="002178F4" w:rsidP="00B812EC">
      <w:pPr>
        <w:spacing w:line="276" w:lineRule="auto"/>
        <w:ind w:firstLine="851"/>
        <w:rPr>
          <w:highlight w:val="yellow"/>
        </w:rPr>
      </w:pPr>
    </w:p>
    <w:p w:rsidR="00DD6A8D" w:rsidRPr="00B812EC" w:rsidRDefault="000C70E3" w:rsidP="00B812EC">
      <w:pPr>
        <w:spacing w:line="276" w:lineRule="auto"/>
        <w:ind w:firstLine="851"/>
      </w:pPr>
      <w:r w:rsidRPr="00B812EC">
        <w:t xml:space="preserve">В </w:t>
      </w:r>
      <w:r w:rsidR="001A2EA1" w:rsidRPr="00B812EC">
        <w:rPr>
          <w:b/>
        </w:rPr>
        <w:t>201</w:t>
      </w:r>
      <w:r w:rsidR="00C92140" w:rsidRPr="00B812EC">
        <w:rPr>
          <w:b/>
        </w:rPr>
        <w:t>8</w:t>
      </w:r>
      <w:r w:rsidR="001A2EA1" w:rsidRPr="00B812EC">
        <w:rPr>
          <w:b/>
        </w:rPr>
        <w:t>-201</w:t>
      </w:r>
      <w:r w:rsidR="00C92140" w:rsidRPr="00B812EC">
        <w:rPr>
          <w:b/>
        </w:rPr>
        <w:t xml:space="preserve">9 </w:t>
      </w:r>
      <w:r w:rsidR="00CE2F1F" w:rsidRPr="00B812EC">
        <w:rPr>
          <w:b/>
        </w:rPr>
        <w:t xml:space="preserve">учебном </w:t>
      </w:r>
      <w:r w:rsidR="00D17D90" w:rsidRPr="00B812EC">
        <w:t xml:space="preserve"> году</w:t>
      </w:r>
      <w:r w:rsidRPr="00B812EC">
        <w:t xml:space="preserve"> фонд </w:t>
      </w:r>
      <w:r w:rsidR="00D92F98" w:rsidRPr="00B812EC">
        <w:t>библиотеки</w:t>
      </w:r>
      <w:r w:rsidR="00CE2F1F" w:rsidRPr="00B812EC">
        <w:t xml:space="preserve"> </w:t>
      </w:r>
      <w:r w:rsidRPr="00B812EC">
        <w:t xml:space="preserve">был дополнен учебниками за счёт </w:t>
      </w:r>
      <w:r w:rsidR="00D01F3E" w:rsidRPr="00B812EC">
        <w:t xml:space="preserve">средств субвенции </w:t>
      </w:r>
      <w:r w:rsidRPr="00B812EC">
        <w:t xml:space="preserve">в количестве </w:t>
      </w:r>
      <w:r w:rsidR="00C92140" w:rsidRPr="00B812EC">
        <w:t xml:space="preserve">302 </w:t>
      </w:r>
      <w:r w:rsidR="007D6AA2" w:rsidRPr="00B812EC">
        <w:t xml:space="preserve"> экз</w:t>
      </w:r>
      <w:r w:rsidR="00D4448A" w:rsidRPr="00B812EC">
        <w:t xml:space="preserve">., на сумму </w:t>
      </w:r>
    </w:p>
    <w:p w:rsidR="00416586" w:rsidRPr="00325B00" w:rsidRDefault="00C92140" w:rsidP="00B812EC">
      <w:pPr>
        <w:spacing w:line="276" w:lineRule="auto"/>
        <w:ind w:firstLine="851"/>
      </w:pPr>
      <w:r w:rsidRPr="00B812EC">
        <w:t xml:space="preserve">283731 рубль. </w:t>
      </w:r>
      <w:r w:rsidR="00DD6A8D" w:rsidRPr="00B812EC">
        <w:t xml:space="preserve">В </w:t>
      </w:r>
      <w:r w:rsidRPr="00B812EC">
        <w:t xml:space="preserve">апреле </w:t>
      </w:r>
      <w:r w:rsidR="00DD6A8D" w:rsidRPr="00B812EC">
        <w:t>201</w:t>
      </w:r>
      <w:r w:rsidRPr="00B812EC">
        <w:t>9</w:t>
      </w:r>
      <w:r w:rsidR="00DD6A8D" w:rsidRPr="00B812EC">
        <w:t xml:space="preserve"> года был сделан заказ на учебники в количестве </w:t>
      </w:r>
      <w:r w:rsidRPr="00B812EC">
        <w:t xml:space="preserve">1179 </w:t>
      </w:r>
      <w:r w:rsidR="00DD6A8D" w:rsidRPr="00B812EC">
        <w:t xml:space="preserve">комп., и тетрадей в количестве </w:t>
      </w:r>
      <w:r w:rsidRPr="00B812EC">
        <w:t>226</w:t>
      </w:r>
      <w:r w:rsidR="00D4448A" w:rsidRPr="00B812EC">
        <w:t xml:space="preserve"> </w:t>
      </w:r>
      <w:proofErr w:type="spellStart"/>
      <w:r w:rsidR="00DD6A8D" w:rsidRPr="00B812EC">
        <w:t>кмпл</w:t>
      </w:r>
      <w:proofErr w:type="spellEnd"/>
      <w:r w:rsidR="00DD6A8D" w:rsidRPr="00B812EC">
        <w:t>.</w:t>
      </w:r>
      <w:r w:rsidR="00325B00" w:rsidRPr="00325B00">
        <w:t xml:space="preserve"> </w:t>
      </w:r>
      <w:r w:rsidR="00325B00">
        <w:t>Для оптимизации расходов по закупке учебников, библиотекой МБОУ ТСОШ №2 ведется обмен учебниками между другими школами Тацинского района.</w:t>
      </w:r>
    </w:p>
    <w:p w:rsidR="002A164F" w:rsidRPr="008D1441" w:rsidRDefault="002A164F" w:rsidP="00B812EC">
      <w:pPr>
        <w:spacing w:line="276" w:lineRule="auto"/>
        <w:ind w:firstLine="851"/>
      </w:pPr>
      <w:r w:rsidRPr="008D1441">
        <w:t xml:space="preserve">В фондах библиотеки имеются </w:t>
      </w:r>
      <w:r w:rsidR="008D1441" w:rsidRPr="008D1441">
        <w:rPr>
          <w:b/>
        </w:rPr>
        <w:t>894</w:t>
      </w:r>
      <w:r w:rsidR="0092241C" w:rsidRPr="008D1441">
        <w:t xml:space="preserve"> экз., газет и журналов</w:t>
      </w:r>
    </w:p>
    <w:p w:rsidR="001C70C0" w:rsidRPr="00B812EC" w:rsidRDefault="006E6453" w:rsidP="00B812EC">
      <w:pPr>
        <w:spacing w:line="276" w:lineRule="auto"/>
        <w:ind w:firstLine="851"/>
      </w:pPr>
      <w:r w:rsidRPr="00B812EC">
        <w:t xml:space="preserve">Для расширения информационной среды, библиотекой </w:t>
      </w:r>
      <w:r w:rsidR="00677BB6" w:rsidRPr="00B812EC">
        <w:t>о</w:t>
      </w:r>
      <w:r w:rsidR="001C70C0" w:rsidRPr="00B812EC">
        <w:t xml:space="preserve">формлена подписка на газеты и журналы на </w:t>
      </w:r>
      <w:r w:rsidR="001C70C0" w:rsidRPr="00B812EC">
        <w:rPr>
          <w:lang w:val="en-US"/>
        </w:rPr>
        <w:t>I</w:t>
      </w:r>
      <w:r w:rsidR="00CE2F1F" w:rsidRPr="00B812EC">
        <w:t xml:space="preserve"> и </w:t>
      </w:r>
      <w:r w:rsidR="00CE2F1F" w:rsidRPr="00B812EC">
        <w:rPr>
          <w:lang w:val="en-US"/>
        </w:rPr>
        <w:t>II</w:t>
      </w:r>
      <w:r w:rsidR="00CE2F1F" w:rsidRPr="00B812EC">
        <w:t xml:space="preserve"> полугодия  201</w:t>
      </w:r>
      <w:r w:rsidR="00F675E2" w:rsidRPr="00B812EC">
        <w:t>9</w:t>
      </w:r>
      <w:r w:rsidR="001C70C0" w:rsidRPr="00B812EC">
        <w:t xml:space="preserve"> года.</w:t>
      </w:r>
    </w:p>
    <w:p w:rsidR="00F675E2" w:rsidRPr="00B812EC" w:rsidRDefault="00F675E2" w:rsidP="00B812EC">
      <w:pPr>
        <w:spacing w:line="276" w:lineRule="auto"/>
        <w:jc w:val="center"/>
        <w:rPr>
          <w:b/>
        </w:rPr>
      </w:pPr>
      <w:r w:rsidRPr="00B812EC">
        <w:rPr>
          <w:b/>
        </w:rPr>
        <w:t xml:space="preserve">Срок  подписки </w:t>
      </w:r>
      <w:r w:rsidRPr="00B812EC">
        <w:rPr>
          <w:b/>
          <w:lang w:val="en-US"/>
        </w:rPr>
        <w:t>I</w:t>
      </w:r>
      <w:r w:rsidRPr="00B812EC">
        <w:rPr>
          <w:b/>
        </w:rPr>
        <w:t xml:space="preserve"> полугодие 2019 года.</w:t>
      </w:r>
    </w:p>
    <w:p w:rsidR="00F675E2" w:rsidRPr="00B812EC" w:rsidRDefault="00F675E2" w:rsidP="00B812EC">
      <w:pPr>
        <w:spacing w:line="276" w:lineRule="auto"/>
        <w:jc w:val="center"/>
      </w:pPr>
    </w:p>
    <w:tbl>
      <w:tblPr>
        <w:tblStyle w:val="a3"/>
        <w:tblW w:w="8432" w:type="dxa"/>
        <w:jc w:val="center"/>
        <w:tblLook w:val="04A0" w:firstRow="1" w:lastRow="0" w:firstColumn="1" w:lastColumn="0" w:noHBand="0" w:noVBand="1"/>
      </w:tblPr>
      <w:tblGrid>
        <w:gridCol w:w="617"/>
        <w:gridCol w:w="1147"/>
        <w:gridCol w:w="2909"/>
        <w:gridCol w:w="810"/>
        <w:gridCol w:w="1520"/>
        <w:gridCol w:w="1429"/>
      </w:tblGrid>
      <w:tr w:rsidR="00F675E2" w:rsidRPr="00B812EC" w:rsidTr="00325B00">
        <w:trPr>
          <w:jc w:val="center"/>
        </w:trPr>
        <w:tc>
          <w:tcPr>
            <w:tcW w:w="617" w:type="dxa"/>
          </w:tcPr>
          <w:p w:rsidR="00F675E2" w:rsidRPr="00B812EC" w:rsidRDefault="00F675E2" w:rsidP="00B812EC">
            <w:pPr>
              <w:spacing w:line="276" w:lineRule="auto"/>
            </w:pPr>
            <w:r w:rsidRPr="00B812EC">
              <w:t>№ п\</w:t>
            </w:r>
            <w:proofErr w:type="gramStart"/>
            <w:r w:rsidRPr="00B812EC">
              <w:t>п</w:t>
            </w:r>
            <w:proofErr w:type="gramEnd"/>
          </w:p>
        </w:tc>
        <w:tc>
          <w:tcPr>
            <w:tcW w:w="1147" w:type="dxa"/>
          </w:tcPr>
          <w:p w:rsidR="00F675E2" w:rsidRPr="00B812EC" w:rsidRDefault="00F675E2" w:rsidP="00B812EC">
            <w:pPr>
              <w:spacing w:line="276" w:lineRule="auto"/>
            </w:pPr>
            <w:r w:rsidRPr="00B812EC">
              <w:t>Индекс</w:t>
            </w:r>
          </w:p>
        </w:tc>
        <w:tc>
          <w:tcPr>
            <w:tcW w:w="2909" w:type="dxa"/>
          </w:tcPr>
          <w:p w:rsidR="00F675E2" w:rsidRPr="00B812EC" w:rsidRDefault="00F675E2" w:rsidP="00B812EC">
            <w:pPr>
              <w:spacing w:line="276" w:lineRule="auto"/>
            </w:pPr>
            <w:r w:rsidRPr="00B812EC">
              <w:t>Наименование издания</w:t>
            </w:r>
          </w:p>
        </w:tc>
        <w:tc>
          <w:tcPr>
            <w:tcW w:w="810" w:type="dxa"/>
          </w:tcPr>
          <w:p w:rsidR="00F675E2" w:rsidRPr="00B812EC" w:rsidRDefault="00F675E2" w:rsidP="00B812EC">
            <w:pPr>
              <w:spacing w:line="276" w:lineRule="auto"/>
            </w:pPr>
            <w:r w:rsidRPr="00B812EC">
              <w:t>Кол-во</w:t>
            </w:r>
          </w:p>
        </w:tc>
        <w:tc>
          <w:tcPr>
            <w:tcW w:w="1520" w:type="dxa"/>
          </w:tcPr>
          <w:p w:rsidR="00F675E2" w:rsidRPr="00B812EC" w:rsidRDefault="00F675E2" w:rsidP="00B812EC">
            <w:pPr>
              <w:spacing w:line="276" w:lineRule="auto"/>
            </w:pPr>
            <w:r w:rsidRPr="00B812EC">
              <w:t>Общая стоимость (</w:t>
            </w:r>
            <w:proofErr w:type="spellStart"/>
            <w:r w:rsidRPr="00B812EC">
              <w:t>руб</w:t>
            </w:r>
            <w:proofErr w:type="spellEnd"/>
            <w:proofErr w:type="gramStart"/>
            <w:r w:rsidRPr="00B812EC">
              <w:t xml:space="preserve"> )</w:t>
            </w:r>
            <w:proofErr w:type="gramEnd"/>
          </w:p>
        </w:tc>
        <w:tc>
          <w:tcPr>
            <w:tcW w:w="1429" w:type="dxa"/>
          </w:tcPr>
          <w:p w:rsidR="00F675E2" w:rsidRPr="00B812EC" w:rsidRDefault="00F675E2" w:rsidP="00B812EC">
            <w:pPr>
              <w:spacing w:line="276" w:lineRule="auto"/>
            </w:pPr>
            <w:r w:rsidRPr="00B812EC">
              <w:t>Срок</w:t>
            </w:r>
          </w:p>
          <w:p w:rsidR="00F675E2" w:rsidRPr="00B812EC" w:rsidRDefault="00F675E2" w:rsidP="00B812EC">
            <w:pPr>
              <w:spacing w:line="276" w:lineRule="auto"/>
            </w:pPr>
            <w:r w:rsidRPr="00B812EC">
              <w:t>подписки</w:t>
            </w:r>
          </w:p>
          <w:p w:rsidR="00F675E2" w:rsidRPr="00B812EC" w:rsidRDefault="00F675E2" w:rsidP="00B812EC">
            <w:pPr>
              <w:spacing w:line="276" w:lineRule="auto"/>
            </w:pPr>
            <w:r w:rsidRPr="00B812EC">
              <w:t>(</w:t>
            </w:r>
            <w:proofErr w:type="spellStart"/>
            <w:proofErr w:type="gramStart"/>
            <w:r w:rsidRPr="00B812EC">
              <w:t>мес</w:t>
            </w:r>
            <w:proofErr w:type="spellEnd"/>
            <w:proofErr w:type="gramEnd"/>
            <w:r w:rsidRPr="00B812EC">
              <w:t>)</w:t>
            </w:r>
          </w:p>
        </w:tc>
      </w:tr>
      <w:tr w:rsidR="00F675E2" w:rsidRPr="00B812EC" w:rsidTr="00325B00">
        <w:trPr>
          <w:jc w:val="center"/>
        </w:trPr>
        <w:tc>
          <w:tcPr>
            <w:tcW w:w="61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14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>П1247</w:t>
            </w:r>
          </w:p>
        </w:tc>
        <w:tc>
          <w:tcPr>
            <w:tcW w:w="2909" w:type="dxa"/>
            <w:vAlign w:val="bottom"/>
          </w:tcPr>
          <w:p w:rsidR="00F675E2" w:rsidRPr="00B812EC" w:rsidRDefault="00F675E2" w:rsidP="00B812EC">
            <w:pPr>
              <w:spacing w:line="276" w:lineRule="auto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 xml:space="preserve">Мурзилка </w:t>
            </w:r>
          </w:p>
        </w:tc>
        <w:tc>
          <w:tcPr>
            <w:tcW w:w="81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1193,82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F675E2" w:rsidRPr="00B812EC" w:rsidTr="00325B00">
        <w:trPr>
          <w:jc w:val="center"/>
        </w:trPr>
        <w:tc>
          <w:tcPr>
            <w:tcW w:w="61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2</w:t>
            </w:r>
          </w:p>
        </w:tc>
        <w:tc>
          <w:tcPr>
            <w:tcW w:w="114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>П3357</w:t>
            </w:r>
          </w:p>
        </w:tc>
        <w:tc>
          <w:tcPr>
            <w:tcW w:w="2909" w:type="dxa"/>
            <w:vAlign w:val="bottom"/>
          </w:tcPr>
          <w:p w:rsidR="00F675E2" w:rsidRPr="00B812EC" w:rsidRDefault="00F675E2" w:rsidP="00B812EC">
            <w:pPr>
              <w:spacing w:line="276" w:lineRule="auto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>Учительская газета</w:t>
            </w:r>
          </w:p>
        </w:tc>
        <w:tc>
          <w:tcPr>
            <w:tcW w:w="81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4B4B4B"/>
              </w:rPr>
            </w:pPr>
            <w:r w:rsidRPr="00B812EC">
              <w:rPr>
                <w:color w:val="4B4B4B"/>
              </w:rPr>
              <w:t>1288,62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F675E2" w:rsidRPr="00B812EC" w:rsidTr="00325B00">
        <w:trPr>
          <w:jc w:val="center"/>
        </w:trPr>
        <w:tc>
          <w:tcPr>
            <w:tcW w:w="61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3</w:t>
            </w:r>
          </w:p>
        </w:tc>
        <w:tc>
          <w:tcPr>
            <w:tcW w:w="114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П4452</w:t>
            </w:r>
          </w:p>
        </w:tc>
        <w:tc>
          <w:tcPr>
            <w:tcW w:w="2909" w:type="dxa"/>
            <w:vAlign w:val="bottom"/>
          </w:tcPr>
          <w:p w:rsidR="00F675E2" w:rsidRPr="00B812EC" w:rsidRDefault="00F675E2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Мир техники для детей</w:t>
            </w:r>
          </w:p>
        </w:tc>
        <w:tc>
          <w:tcPr>
            <w:tcW w:w="81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987,78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F675E2" w:rsidRPr="00B812EC" w:rsidTr="00325B00">
        <w:trPr>
          <w:jc w:val="center"/>
        </w:trPr>
        <w:tc>
          <w:tcPr>
            <w:tcW w:w="61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4</w:t>
            </w:r>
          </w:p>
        </w:tc>
        <w:tc>
          <w:tcPr>
            <w:tcW w:w="114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П1124</w:t>
            </w:r>
          </w:p>
        </w:tc>
        <w:tc>
          <w:tcPr>
            <w:tcW w:w="2909" w:type="dxa"/>
            <w:vAlign w:val="bottom"/>
          </w:tcPr>
          <w:p w:rsidR="00F675E2" w:rsidRPr="00B812EC" w:rsidRDefault="00F675E2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Маленькие художники</w:t>
            </w:r>
          </w:p>
        </w:tc>
        <w:tc>
          <w:tcPr>
            <w:tcW w:w="81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238,86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F675E2" w:rsidRPr="00B812EC" w:rsidTr="00325B00">
        <w:trPr>
          <w:jc w:val="center"/>
        </w:trPr>
        <w:tc>
          <w:tcPr>
            <w:tcW w:w="61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5</w:t>
            </w:r>
          </w:p>
        </w:tc>
        <w:tc>
          <w:tcPr>
            <w:tcW w:w="114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>П2076</w:t>
            </w:r>
          </w:p>
        </w:tc>
        <w:tc>
          <w:tcPr>
            <w:tcW w:w="2909" w:type="dxa"/>
            <w:vAlign w:val="bottom"/>
          </w:tcPr>
          <w:p w:rsidR="00F675E2" w:rsidRPr="00B812EC" w:rsidRDefault="00F675E2" w:rsidP="00B812EC">
            <w:pPr>
              <w:spacing w:line="276" w:lineRule="auto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 xml:space="preserve">Журнал сказок </w:t>
            </w:r>
          </w:p>
        </w:tc>
        <w:tc>
          <w:tcPr>
            <w:tcW w:w="81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580,74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F675E2" w:rsidRPr="00B812EC" w:rsidTr="00325B00">
        <w:trPr>
          <w:jc w:val="center"/>
        </w:trPr>
        <w:tc>
          <w:tcPr>
            <w:tcW w:w="61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  <w:tc>
          <w:tcPr>
            <w:tcW w:w="114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П3206</w:t>
            </w:r>
          </w:p>
        </w:tc>
        <w:tc>
          <w:tcPr>
            <w:tcW w:w="2909" w:type="dxa"/>
            <w:vAlign w:val="bottom"/>
          </w:tcPr>
          <w:p w:rsidR="00F675E2" w:rsidRPr="00B812EC" w:rsidRDefault="00F675E2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В мире животных</w:t>
            </w:r>
          </w:p>
        </w:tc>
        <w:tc>
          <w:tcPr>
            <w:tcW w:w="81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937,92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F675E2" w:rsidRPr="00B812EC" w:rsidTr="00325B00">
        <w:trPr>
          <w:jc w:val="center"/>
        </w:trPr>
        <w:tc>
          <w:tcPr>
            <w:tcW w:w="61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7</w:t>
            </w:r>
          </w:p>
        </w:tc>
        <w:tc>
          <w:tcPr>
            <w:tcW w:w="114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П2033</w:t>
            </w:r>
          </w:p>
        </w:tc>
        <w:tc>
          <w:tcPr>
            <w:tcW w:w="2909" w:type="dxa"/>
            <w:vAlign w:val="bottom"/>
          </w:tcPr>
          <w:p w:rsidR="00F675E2" w:rsidRPr="00B812EC" w:rsidRDefault="00F675E2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Радуга идей</w:t>
            </w:r>
          </w:p>
        </w:tc>
        <w:tc>
          <w:tcPr>
            <w:tcW w:w="81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984,72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F675E2" w:rsidRPr="00B812EC" w:rsidTr="00325B00">
        <w:trPr>
          <w:jc w:val="center"/>
        </w:trPr>
        <w:tc>
          <w:tcPr>
            <w:tcW w:w="61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8</w:t>
            </w:r>
          </w:p>
        </w:tc>
        <w:tc>
          <w:tcPr>
            <w:tcW w:w="114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>П3506</w:t>
            </w:r>
          </w:p>
        </w:tc>
        <w:tc>
          <w:tcPr>
            <w:tcW w:w="2909" w:type="dxa"/>
            <w:vAlign w:val="bottom"/>
          </w:tcPr>
          <w:p w:rsidR="00F675E2" w:rsidRPr="00B812EC" w:rsidRDefault="00F675E2" w:rsidP="00B812EC">
            <w:pPr>
              <w:spacing w:line="276" w:lineRule="auto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 xml:space="preserve">Детская энциклопедия </w:t>
            </w:r>
          </w:p>
        </w:tc>
        <w:tc>
          <w:tcPr>
            <w:tcW w:w="81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985,74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F675E2" w:rsidRPr="00B812EC" w:rsidTr="00325B00">
        <w:trPr>
          <w:jc w:val="center"/>
        </w:trPr>
        <w:tc>
          <w:tcPr>
            <w:tcW w:w="61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9</w:t>
            </w:r>
          </w:p>
        </w:tc>
        <w:tc>
          <w:tcPr>
            <w:tcW w:w="114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>П3786</w:t>
            </w:r>
          </w:p>
        </w:tc>
        <w:tc>
          <w:tcPr>
            <w:tcW w:w="2909" w:type="dxa"/>
            <w:vAlign w:val="bottom"/>
          </w:tcPr>
          <w:p w:rsidR="00F675E2" w:rsidRPr="00B812EC" w:rsidRDefault="00F675E2" w:rsidP="00B812EC">
            <w:pPr>
              <w:spacing w:line="276" w:lineRule="auto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 xml:space="preserve">Добрая дорога детства </w:t>
            </w:r>
          </w:p>
        </w:tc>
        <w:tc>
          <w:tcPr>
            <w:tcW w:w="81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478,80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F675E2" w:rsidRPr="00B812EC" w:rsidTr="00325B00">
        <w:trPr>
          <w:jc w:val="center"/>
        </w:trPr>
        <w:tc>
          <w:tcPr>
            <w:tcW w:w="61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10</w:t>
            </w:r>
          </w:p>
        </w:tc>
        <w:tc>
          <w:tcPr>
            <w:tcW w:w="114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П6093</w:t>
            </w:r>
          </w:p>
        </w:tc>
        <w:tc>
          <w:tcPr>
            <w:tcW w:w="2909" w:type="dxa"/>
            <w:vAlign w:val="bottom"/>
          </w:tcPr>
          <w:p w:rsidR="00F675E2" w:rsidRPr="00B812EC" w:rsidRDefault="00F675E2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Рюкзачок. Мир путешествий</w:t>
            </w:r>
          </w:p>
        </w:tc>
        <w:tc>
          <w:tcPr>
            <w:tcW w:w="81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759,06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F675E2" w:rsidRPr="00B812EC" w:rsidTr="00325B00">
        <w:trPr>
          <w:jc w:val="center"/>
        </w:trPr>
        <w:tc>
          <w:tcPr>
            <w:tcW w:w="61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11</w:t>
            </w:r>
          </w:p>
        </w:tc>
        <w:tc>
          <w:tcPr>
            <w:tcW w:w="114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П3354</w:t>
            </w:r>
          </w:p>
        </w:tc>
        <w:tc>
          <w:tcPr>
            <w:tcW w:w="2909" w:type="dxa"/>
            <w:vAlign w:val="bottom"/>
          </w:tcPr>
          <w:p w:rsidR="00F675E2" w:rsidRPr="00B812EC" w:rsidRDefault="00F675E2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В гостях у доброй сказки</w:t>
            </w:r>
          </w:p>
        </w:tc>
        <w:tc>
          <w:tcPr>
            <w:tcW w:w="81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511,44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F675E2" w:rsidRPr="00B812EC" w:rsidTr="00325B00">
        <w:trPr>
          <w:jc w:val="center"/>
        </w:trPr>
        <w:tc>
          <w:tcPr>
            <w:tcW w:w="61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12</w:t>
            </w:r>
          </w:p>
        </w:tc>
        <w:tc>
          <w:tcPr>
            <w:tcW w:w="1147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П2972</w:t>
            </w:r>
          </w:p>
        </w:tc>
        <w:tc>
          <w:tcPr>
            <w:tcW w:w="2909" w:type="dxa"/>
            <w:vAlign w:val="bottom"/>
          </w:tcPr>
          <w:p w:rsidR="00F675E2" w:rsidRPr="00B812EC" w:rsidRDefault="00F675E2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Сказка на ночь</w:t>
            </w:r>
          </w:p>
        </w:tc>
        <w:tc>
          <w:tcPr>
            <w:tcW w:w="81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50,90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</w:tr>
      <w:tr w:rsidR="00F675E2" w:rsidRPr="00B812EC" w:rsidTr="00325B00">
        <w:trPr>
          <w:jc w:val="center"/>
        </w:trPr>
        <w:tc>
          <w:tcPr>
            <w:tcW w:w="5483" w:type="dxa"/>
            <w:gridSpan w:val="4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ИТОГО</w:t>
            </w:r>
          </w:p>
        </w:tc>
        <w:tc>
          <w:tcPr>
            <w:tcW w:w="1520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b/>
                <w:bCs/>
                <w:color w:val="000000"/>
              </w:rPr>
              <w:t>8998,40</w:t>
            </w:r>
          </w:p>
        </w:tc>
        <w:tc>
          <w:tcPr>
            <w:tcW w:w="1429" w:type="dxa"/>
            <w:vAlign w:val="bottom"/>
          </w:tcPr>
          <w:p w:rsidR="00F675E2" w:rsidRPr="00B812EC" w:rsidRDefault="00F675E2" w:rsidP="00B812EC">
            <w:pPr>
              <w:spacing w:line="276" w:lineRule="auto"/>
              <w:jc w:val="right"/>
              <w:rPr>
                <w:color w:val="000000"/>
              </w:rPr>
            </w:pPr>
          </w:p>
        </w:tc>
      </w:tr>
    </w:tbl>
    <w:p w:rsidR="0082299C" w:rsidRPr="00B812EC" w:rsidRDefault="001C70C0" w:rsidP="00B812EC">
      <w:pPr>
        <w:spacing w:line="276" w:lineRule="auto"/>
        <w:jc w:val="center"/>
      </w:pPr>
      <w:r w:rsidRPr="00B812EC">
        <w:t xml:space="preserve"> </w:t>
      </w:r>
    </w:p>
    <w:p w:rsidR="0082299C" w:rsidRPr="00B812EC" w:rsidRDefault="0082299C" w:rsidP="00B812EC">
      <w:pPr>
        <w:spacing w:line="276" w:lineRule="auto"/>
        <w:jc w:val="center"/>
      </w:pPr>
    </w:p>
    <w:p w:rsidR="0082299C" w:rsidRPr="00B812EC" w:rsidRDefault="0082299C" w:rsidP="00B812EC">
      <w:pPr>
        <w:spacing w:line="276" w:lineRule="auto"/>
        <w:jc w:val="center"/>
      </w:pPr>
    </w:p>
    <w:p w:rsidR="0082299C" w:rsidRPr="00B812EC" w:rsidRDefault="0082299C" w:rsidP="00B812EC">
      <w:pPr>
        <w:spacing w:line="276" w:lineRule="auto"/>
        <w:jc w:val="center"/>
      </w:pPr>
    </w:p>
    <w:p w:rsidR="0082299C" w:rsidRPr="00B812EC" w:rsidRDefault="0082299C" w:rsidP="00B812EC">
      <w:pPr>
        <w:spacing w:line="276" w:lineRule="auto"/>
        <w:jc w:val="center"/>
      </w:pPr>
    </w:p>
    <w:p w:rsidR="0082299C" w:rsidRPr="00B812EC" w:rsidRDefault="0082299C" w:rsidP="00B812EC">
      <w:pPr>
        <w:spacing w:line="276" w:lineRule="auto"/>
        <w:jc w:val="center"/>
        <w:rPr>
          <w:b/>
        </w:rPr>
      </w:pPr>
      <w:r w:rsidRPr="00B812EC">
        <w:rPr>
          <w:b/>
        </w:rPr>
        <w:t xml:space="preserve">Срок  подписки </w:t>
      </w:r>
      <w:r w:rsidR="00B812EC">
        <w:rPr>
          <w:b/>
          <w:lang w:val="en-US"/>
        </w:rPr>
        <w:t>I</w:t>
      </w:r>
      <w:r w:rsidRPr="00B812EC">
        <w:rPr>
          <w:b/>
          <w:lang w:val="en-US"/>
        </w:rPr>
        <w:t>I</w:t>
      </w:r>
      <w:r w:rsidRPr="00B812EC">
        <w:rPr>
          <w:b/>
        </w:rPr>
        <w:t xml:space="preserve"> полугодие 2019 года.</w:t>
      </w:r>
    </w:p>
    <w:tbl>
      <w:tblPr>
        <w:tblStyle w:val="a3"/>
        <w:tblW w:w="7613" w:type="dxa"/>
        <w:jc w:val="center"/>
        <w:tblLook w:val="04A0" w:firstRow="1" w:lastRow="0" w:firstColumn="1" w:lastColumn="0" w:noHBand="0" w:noVBand="1"/>
      </w:tblPr>
      <w:tblGrid>
        <w:gridCol w:w="617"/>
        <w:gridCol w:w="1147"/>
        <w:gridCol w:w="2090"/>
        <w:gridCol w:w="810"/>
        <w:gridCol w:w="1411"/>
        <w:gridCol w:w="1538"/>
      </w:tblGrid>
      <w:tr w:rsidR="0082299C" w:rsidRPr="00B812EC" w:rsidTr="0082299C">
        <w:trPr>
          <w:jc w:val="center"/>
        </w:trPr>
        <w:tc>
          <w:tcPr>
            <w:tcW w:w="617" w:type="dxa"/>
          </w:tcPr>
          <w:p w:rsidR="0082299C" w:rsidRPr="00B812EC" w:rsidRDefault="0082299C" w:rsidP="00B812EC">
            <w:pPr>
              <w:spacing w:line="276" w:lineRule="auto"/>
            </w:pPr>
            <w:r w:rsidRPr="00B812EC">
              <w:t>№ п\</w:t>
            </w:r>
            <w:proofErr w:type="gramStart"/>
            <w:r w:rsidRPr="00B812EC">
              <w:t>п</w:t>
            </w:r>
            <w:proofErr w:type="gramEnd"/>
          </w:p>
        </w:tc>
        <w:tc>
          <w:tcPr>
            <w:tcW w:w="1147" w:type="dxa"/>
          </w:tcPr>
          <w:p w:rsidR="0082299C" w:rsidRPr="00B812EC" w:rsidRDefault="0082299C" w:rsidP="00B812EC">
            <w:pPr>
              <w:spacing w:line="276" w:lineRule="auto"/>
            </w:pPr>
            <w:r w:rsidRPr="00B812EC">
              <w:t>Индекс</w:t>
            </w:r>
          </w:p>
        </w:tc>
        <w:tc>
          <w:tcPr>
            <w:tcW w:w="2090" w:type="dxa"/>
          </w:tcPr>
          <w:p w:rsidR="0082299C" w:rsidRPr="00B812EC" w:rsidRDefault="0082299C" w:rsidP="00B812EC">
            <w:pPr>
              <w:spacing w:line="276" w:lineRule="auto"/>
            </w:pPr>
            <w:r w:rsidRPr="00B812EC">
              <w:t>Наименование издания</w:t>
            </w:r>
          </w:p>
        </w:tc>
        <w:tc>
          <w:tcPr>
            <w:tcW w:w="810" w:type="dxa"/>
          </w:tcPr>
          <w:p w:rsidR="0082299C" w:rsidRPr="00B812EC" w:rsidRDefault="0082299C" w:rsidP="00B812EC">
            <w:pPr>
              <w:spacing w:line="276" w:lineRule="auto"/>
            </w:pPr>
            <w:r w:rsidRPr="00B812EC">
              <w:t>Кол-во</w:t>
            </w:r>
          </w:p>
        </w:tc>
        <w:tc>
          <w:tcPr>
            <w:tcW w:w="1411" w:type="dxa"/>
          </w:tcPr>
          <w:p w:rsidR="0082299C" w:rsidRPr="00B812EC" w:rsidRDefault="0082299C" w:rsidP="00B812EC">
            <w:pPr>
              <w:spacing w:line="276" w:lineRule="auto"/>
            </w:pPr>
            <w:r w:rsidRPr="00B812EC">
              <w:t>Общая стоимость (</w:t>
            </w:r>
            <w:proofErr w:type="spellStart"/>
            <w:r w:rsidRPr="00B812EC">
              <w:t>руб</w:t>
            </w:r>
            <w:proofErr w:type="spellEnd"/>
            <w:proofErr w:type="gramStart"/>
            <w:r w:rsidRPr="00B812EC">
              <w:t xml:space="preserve"> )</w:t>
            </w:r>
            <w:proofErr w:type="gramEnd"/>
          </w:p>
        </w:tc>
        <w:tc>
          <w:tcPr>
            <w:tcW w:w="1538" w:type="dxa"/>
          </w:tcPr>
          <w:p w:rsidR="0082299C" w:rsidRPr="00B812EC" w:rsidRDefault="0082299C" w:rsidP="00B812EC">
            <w:pPr>
              <w:spacing w:line="276" w:lineRule="auto"/>
            </w:pPr>
            <w:r w:rsidRPr="00B812EC">
              <w:t>Срок</w:t>
            </w:r>
          </w:p>
          <w:p w:rsidR="0082299C" w:rsidRPr="00B812EC" w:rsidRDefault="0082299C" w:rsidP="00B812EC">
            <w:pPr>
              <w:spacing w:line="276" w:lineRule="auto"/>
            </w:pPr>
            <w:r w:rsidRPr="00B812EC">
              <w:t>подписки</w:t>
            </w:r>
          </w:p>
          <w:p w:rsidR="0082299C" w:rsidRPr="00B812EC" w:rsidRDefault="0082299C" w:rsidP="00B812EC">
            <w:pPr>
              <w:spacing w:line="276" w:lineRule="auto"/>
            </w:pPr>
            <w:r w:rsidRPr="00B812EC">
              <w:t>(</w:t>
            </w:r>
            <w:proofErr w:type="spellStart"/>
            <w:proofErr w:type="gramStart"/>
            <w:r w:rsidRPr="00B812EC">
              <w:t>мес</w:t>
            </w:r>
            <w:proofErr w:type="spellEnd"/>
            <w:proofErr w:type="gramEnd"/>
            <w:r w:rsidRPr="00B812EC">
              <w:t>)</w:t>
            </w:r>
          </w:p>
        </w:tc>
      </w:tr>
      <w:tr w:rsidR="0082299C" w:rsidRPr="00B812EC" w:rsidTr="0082299C">
        <w:trPr>
          <w:jc w:val="center"/>
        </w:trPr>
        <w:tc>
          <w:tcPr>
            <w:tcW w:w="61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14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>П1247</w:t>
            </w:r>
          </w:p>
        </w:tc>
        <w:tc>
          <w:tcPr>
            <w:tcW w:w="2090" w:type="dxa"/>
            <w:vAlign w:val="bottom"/>
          </w:tcPr>
          <w:p w:rsidR="0082299C" w:rsidRPr="00B812EC" w:rsidRDefault="0082299C" w:rsidP="00B812EC">
            <w:pPr>
              <w:spacing w:line="276" w:lineRule="auto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 xml:space="preserve">Мурзилка </w:t>
            </w:r>
          </w:p>
        </w:tc>
        <w:tc>
          <w:tcPr>
            <w:tcW w:w="810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411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538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82299C" w:rsidRPr="00B812EC" w:rsidTr="0082299C">
        <w:trPr>
          <w:jc w:val="center"/>
        </w:trPr>
        <w:tc>
          <w:tcPr>
            <w:tcW w:w="61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2</w:t>
            </w:r>
          </w:p>
        </w:tc>
        <w:tc>
          <w:tcPr>
            <w:tcW w:w="114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>П3357</w:t>
            </w:r>
          </w:p>
        </w:tc>
        <w:tc>
          <w:tcPr>
            <w:tcW w:w="2090" w:type="dxa"/>
            <w:vAlign w:val="bottom"/>
          </w:tcPr>
          <w:p w:rsidR="0082299C" w:rsidRPr="00B812EC" w:rsidRDefault="0082299C" w:rsidP="00B812EC">
            <w:pPr>
              <w:spacing w:line="276" w:lineRule="auto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>Учительская газета</w:t>
            </w:r>
          </w:p>
        </w:tc>
        <w:tc>
          <w:tcPr>
            <w:tcW w:w="810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411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4B4B4B"/>
              </w:rPr>
            </w:pPr>
          </w:p>
        </w:tc>
        <w:tc>
          <w:tcPr>
            <w:tcW w:w="1538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82299C" w:rsidRPr="00B812EC" w:rsidTr="0082299C">
        <w:trPr>
          <w:jc w:val="center"/>
        </w:trPr>
        <w:tc>
          <w:tcPr>
            <w:tcW w:w="61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3</w:t>
            </w:r>
          </w:p>
        </w:tc>
        <w:tc>
          <w:tcPr>
            <w:tcW w:w="114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П4452</w:t>
            </w:r>
          </w:p>
        </w:tc>
        <w:tc>
          <w:tcPr>
            <w:tcW w:w="2090" w:type="dxa"/>
            <w:vAlign w:val="bottom"/>
          </w:tcPr>
          <w:p w:rsidR="0082299C" w:rsidRPr="00B812EC" w:rsidRDefault="0082299C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Мир техники для детей</w:t>
            </w:r>
          </w:p>
        </w:tc>
        <w:tc>
          <w:tcPr>
            <w:tcW w:w="810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411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538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82299C" w:rsidRPr="00B812EC" w:rsidTr="0082299C">
        <w:trPr>
          <w:jc w:val="center"/>
        </w:trPr>
        <w:tc>
          <w:tcPr>
            <w:tcW w:w="61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4</w:t>
            </w:r>
          </w:p>
        </w:tc>
        <w:tc>
          <w:tcPr>
            <w:tcW w:w="114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П3062</w:t>
            </w:r>
          </w:p>
        </w:tc>
        <w:tc>
          <w:tcPr>
            <w:tcW w:w="2090" w:type="dxa"/>
            <w:vAlign w:val="bottom"/>
          </w:tcPr>
          <w:p w:rsidR="0082299C" w:rsidRPr="00B812EC" w:rsidRDefault="0082299C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Простые уроки рисования</w:t>
            </w:r>
          </w:p>
        </w:tc>
        <w:tc>
          <w:tcPr>
            <w:tcW w:w="810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411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538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82299C" w:rsidRPr="00B812EC" w:rsidTr="0082299C">
        <w:trPr>
          <w:jc w:val="center"/>
        </w:trPr>
        <w:tc>
          <w:tcPr>
            <w:tcW w:w="61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5</w:t>
            </w:r>
          </w:p>
        </w:tc>
        <w:tc>
          <w:tcPr>
            <w:tcW w:w="114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>П2076</w:t>
            </w:r>
          </w:p>
        </w:tc>
        <w:tc>
          <w:tcPr>
            <w:tcW w:w="2090" w:type="dxa"/>
            <w:vAlign w:val="bottom"/>
          </w:tcPr>
          <w:p w:rsidR="0082299C" w:rsidRPr="00B812EC" w:rsidRDefault="0082299C" w:rsidP="00B812EC">
            <w:pPr>
              <w:spacing w:line="276" w:lineRule="auto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 xml:space="preserve">Журнал сказок </w:t>
            </w:r>
          </w:p>
        </w:tc>
        <w:tc>
          <w:tcPr>
            <w:tcW w:w="810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411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538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82299C" w:rsidRPr="00B812EC" w:rsidTr="0082299C">
        <w:trPr>
          <w:jc w:val="center"/>
        </w:trPr>
        <w:tc>
          <w:tcPr>
            <w:tcW w:w="61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  <w:tc>
          <w:tcPr>
            <w:tcW w:w="114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П3206</w:t>
            </w:r>
          </w:p>
        </w:tc>
        <w:tc>
          <w:tcPr>
            <w:tcW w:w="2090" w:type="dxa"/>
            <w:vAlign w:val="bottom"/>
          </w:tcPr>
          <w:p w:rsidR="0082299C" w:rsidRPr="00B812EC" w:rsidRDefault="0082299C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В мире животных</w:t>
            </w:r>
          </w:p>
        </w:tc>
        <w:tc>
          <w:tcPr>
            <w:tcW w:w="810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411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538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82299C" w:rsidRPr="00B812EC" w:rsidTr="0082299C">
        <w:trPr>
          <w:jc w:val="center"/>
        </w:trPr>
        <w:tc>
          <w:tcPr>
            <w:tcW w:w="61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7</w:t>
            </w:r>
          </w:p>
        </w:tc>
        <w:tc>
          <w:tcPr>
            <w:tcW w:w="114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П2033</w:t>
            </w:r>
          </w:p>
        </w:tc>
        <w:tc>
          <w:tcPr>
            <w:tcW w:w="2090" w:type="dxa"/>
            <w:vAlign w:val="bottom"/>
          </w:tcPr>
          <w:p w:rsidR="0082299C" w:rsidRPr="00B812EC" w:rsidRDefault="0082299C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Радуга идей</w:t>
            </w:r>
          </w:p>
        </w:tc>
        <w:tc>
          <w:tcPr>
            <w:tcW w:w="810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411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538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82299C" w:rsidRPr="00B812EC" w:rsidTr="0082299C">
        <w:trPr>
          <w:jc w:val="center"/>
        </w:trPr>
        <w:tc>
          <w:tcPr>
            <w:tcW w:w="61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8</w:t>
            </w:r>
          </w:p>
        </w:tc>
        <w:tc>
          <w:tcPr>
            <w:tcW w:w="114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>П3506</w:t>
            </w:r>
          </w:p>
        </w:tc>
        <w:tc>
          <w:tcPr>
            <w:tcW w:w="2090" w:type="dxa"/>
            <w:vAlign w:val="bottom"/>
          </w:tcPr>
          <w:p w:rsidR="0082299C" w:rsidRPr="00B812EC" w:rsidRDefault="0082299C" w:rsidP="00B812EC">
            <w:pPr>
              <w:spacing w:line="276" w:lineRule="auto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 xml:space="preserve">Детская энциклопедия </w:t>
            </w:r>
          </w:p>
        </w:tc>
        <w:tc>
          <w:tcPr>
            <w:tcW w:w="810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411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538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82299C" w:rsidRPr="00B812EC" w:rsidTr="0082299C">
        <w:trPr>
          <w:jc w:val="center"/>
        </w:trPr>
        <w:tc>
          <w:tcPr>
            <w:tcW w:w="61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9</w:t>
            </w:r>
          </w:p>
        </w:tc>
        <w:tc>
          <w:tcPr>
            <w:tcW w:w="114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>П3786</w:t>
            </w:r>
          </w:p>
        </w:tc>
        <w:tc>
          <w:tcPr>
            <w:tcW w:w="2090" w:type="dxa"/>
            <w:vAlign w:val="bottom"/>
          </w:tcPr>
          <w:p w:rsidR="0082299C" w:rsidRPr="00B812EC" w:rsidRDefault="0082299C" w:rsidP="00B812EC">
            <w:pPr>
              <w:spacing w:line="276" w:lineRule="auto"/>
              <w:rPr>
                <w:bCs/>
                <w:color w:val="000000"/>
              </w:rPr>
            </w:pPr>
            <w:r w:rsidRPr="00B812EC">
              <w:rPr>
                <w:bCs/>
                <w:color w:val="000000"/>
              </w:rPr>
              <w:t xml:space="preserve">Добрая дорога детства </w:t>
            </w:r>
          </w:p>
        </w:tc>
        <w:tc>
          <w:tcPr>
            <w:tcW w:w="810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411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538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82299C" w:rsidRPr="00B812EC" w:rsidTr="0082299C">
        <w:trPr>
          <w:jc w:val="center"/>
        </w:trPr>
        <w:tc>
          <w:tcPr>
            <w:tcW w:w="61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10</w:t>
            </w:r>
          </w:p>
        </w:tc>
        <w:tc>
          <w:tcPr>
            <w:tcW w:w="114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П6093</w:t>
            </w:r>
          </w:p>
        </w:tc>
        <w:tc>
          <w:tcPr>
            <w:tcW w:w="2090" w:type="dxa"/>
            <w:vAlign w:val="bottom"/>
          </w:tcPr>
          <w:p w:rsidR="0082299C" w:rsidRPr="00B812EC" w:rsidRDefault="0082299C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Рюкзачок. Мир путешествий</w:t>
            </w:r>
          </w:p>
        </w:tc>
        <w:tc>
          <w:tcPr>
            <w:tcW w:w="810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411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538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82299C" w:rsidRPr="00B812EC" w:rsidTr="0082299C">
        <w:trPr>
          <w:jc w:val="center"/>
        </w:trPr>
        <w:tc>
          <w:tcPr>
            <w:tcW w:w="61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11</w:t>
            </w:r>
          </w:p>
        </w:tc>
        <w:tc>
          <w:tcPr>
            <w:tcW w:w="1147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П3354</w:t>
            </w:r>
          </w:p>
        </w:tc>
        <w:tc>
          <w:tcPr>
            <w:tcW w:w="2090" w:type="dxa"/>
            <w:vAlign w:val="bottom"/>
          </w:tcPr>
          <w:p w:rsidR="0082299C" w:rsidRPr="00B812EC" w:rsidRDefault="0082299C" w:rsidP="00B812EC">
            <w:pPr>
              <w:spacing w:line="276" w:lineRule="auto"/>
              <w:rPr>
                <w:color w:val="000000"/>
              </w:rPr>
            </w:pPr>
            <w:r w:rsidRPr="00B812EC">
              <w:rPr>
                <w:color w:val="000000"/>
              </w:rPr>
              <w:t>В гостях у доброй сказки</w:t>
            </w:r>
          </w:p>
        </w:tc>
        <w:tc>
          <w:tcPr>
            <w:tcW w:w="810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1</w:t>
            </w:r>
          </w:p>
        </w:tc>
        <w:tc>
          <w:tcPr>
            <w:tcW w:w="1411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538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6</w:t>
            </w:r>
          </w:p>
        </w:tc>
      </w:tr>
      <w:tr w:rsidR="0082299C" w:rsidRPr="00B812EC" w:rsidTr="0082299C">
        <w:trPr>
          <w:jc w:val="center"/>
        </w:trPr>
        <w:tc>
          <w:tcPr>
            <w:tcW w:w="4664" w:type="dxa"/>
            <w:gridSpan w:val="4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>ИТОГО</w:t>
            </w:r>
          </w:p>
        </w:tc>
        <w:tc>
          <w:tcPr>
            <w:tcW w:w="1411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  <w:r w:rsidRPr="00B812EC">
              <w:rPr>
                <w:color w:val="000000"/>
              </w:rPr>
              <w:t xml:space="preserve">9000 </w:t>
            </w:r>
            <w:proofErr w:type="spellStart"/>
            <w:r w:rsidRPr="00B812EC">
              <w:rPr>
                <w:color w:val="000000"/>
              </w:rPr>
              <w:t>руб</w:t>
            </w:r>
            <w:proofErr w:type="spellEnd"/>
          </w:p>
        </w:tc>
        <w:tc>
          <w:tcPr>
            <w:tcW w:w="1538" w:type="dxa"/>
            <w:vAlign w:val="bottom"/>
          </w:tcPr>
          <w:p w:rsidR="0082299C" w:rsidRPr="00B812EC" w:rsidRDefault="0082299C" w:rsidP="00B812EC">
            <w:pPr>
              <w:spacing w:line="276" w:lineRule="auto"/>
              <w:jc w:val="right"/>
              <w:rPr>
                <w:color w:val="000000"/>
              </w:rPr>
            </w:pPr>
          </w:p>
        </w:tc>
      </w:tr>
    </w:tbl>
    <w:p w:rsidR="0082299C" w:rsidRPr="00B812EC" w:rsidRDefault="0082299C" w:rsidP="00B812EC">
      <w:pPr>
        <w:spacing w:line="276" w:lineRule="auto"/>
        <w:jc w:val="center"/>
        <w:rPr>
          <w:b/>
        </w:rPr>
      </w:pPr>
    </w:p>
    <w:p w:rsidR="0082299C" w:rsidRPr="00B812EC" w:rsidRDefault="0082299C" w:rsidP="00B812EC">
      <w:pPr>
        <w:spacing w:line="276" w:lineRule="auto"/>
        <w:ind w:firstLine="851"/>
        <w:jc w:val="both"/>
      </w:pPr>
    </w:p>
    <w:p w:rsidR="001C70C0" w:rsidRPr="00B812EC" w:rsidRDefault="001C70C0" w:rsidP="00B812EC">
      <w:pPr>
        <w:spacing w:line="276" w:lineRule="auto"/>
        <w:ind w:firstLine="851"/>
        <w:jc w:val="both"/>
      </w:pPr>
      <w:r w:rsidRPr="00B812EC">
        <w:t xml:space="preserve"> В библиотеке</w:t>
      </w:r>
      <w:r w:rsidR="007E5829" w:rsidRPr="00B812EC">
        <w:t xml:space="preserve"> осуществляется</w:t>
      </w:r>
      <w:r w:rsidRPr="00B812EC">
        <w:t xml:space="preserve"> дифференцированный подход к каждому читателю. </w:t>
      </w:r>
      <w:r w:rsidR="00036580" w:rsidRPr="00B812EC">
        <w:t>Педагог-библиотека</w:t>
      </w:r>
      <w:r w:rsidRPr="00B812EC">
        <w:t xml:space="preserve">рь помогает в формировании направленности  разных читательских интересов: </w:t>
      </w:r>
    </w:p>
    <w:p w:rsidR="001C70C0" w:rsidRPr="00B812EC" w:rsidRDefault="001C70C0" w:rsidP="00B812EC">
      <w:pPr>
        <w:spacing w:line="276" w:lineRule="auto"/>
        <w:ind w:firstLine="851"/>
        <w:jc w:val="both"/>
      </w:pPr>
      <w:r w:rsidRPr="00B812EC">
        <w:t xml:space="preserve">  </w:t>
      </w:r>
      <w:proofErr w:type="gramStart"/>
      <w:r w:rsidRPr="00B812EC">
        <w:t xml:space="preserve">учебная (в помощь школьной программе, «деловое чтение» учебной литературы); </w:t>
      </w:r>
      <w:proofErr w:type="gramEnd"/>
    </w:p>
    <w:p w:rsidR="001C70C0" w:rsidRPr="00B812EC" w:rsidRDefault="001C70C0" w:rsidP="00B812EC">
      <w:pPr>
        <w:spacing w:line="276" w:lineRule="auto"/>
        <w:ind w:firstLine="851"/>
        <w:jc w:val="both"/>
      </w:pPr>
      <w:r w:rsidRPr="00B812EC">
        <w:t xml:space="preserve">  </w:t>
      </w:r>
      <w:proofErr w:type="gramStart"/>
      <w:r w:rsidRPr="00B812EC">
        <w:t>художественная</w:t>
      </w:r>
      <w:proofErr w:type="gramEnd"/>
      <w:r w:rsidRPr="00B812EC">
        <w:t xml:space="preserve">  (чтение художественной литературы по «программе» и «досуговое»); </w:t>
      </w:r>
    </w:p>
    <w:p w:rsidR="001C70C0" w:rsidRPr="00B812EC" w:rsidRDefault="001C70C0" w:rsidP="00B812EC">
      <w:pPr>
        <w:spacing w:line="276" w:lineRule="auto"/>
        <w:ind w:firstLine="851"/>
        <w:jc w:val="both"/>
      </w:pPr>
      <w:r w:rsidRPr="00B812EC">
        <w:lastRenderedPageBreak/>
        <w:t xml:space="preserve">  профессиональное (чтение учителей в помощь самообразованию, учебе, подготовке к урокам, (методика), чтение литературы для проведения классных часов). </w:t>
      </w:r>
    </w:p>
    <w:p w:rsidR="001C70C0" w:rsidRPr="00B812EC" w:rsidRDefault="001C70C0" w:rsidP="00B812EC">
      <w:pPr>
        <w:spacing w:line="276" w:lineRule="auto"/>
        <w:ind w:firstLine="851"/>
        <w:jc w:val="both"/>
      </w:pPr>
    </w:p>
    <w:p w:rsidR="001C70C0" w:rsidRPr="00B812EC" w:rsidRDefault="001C70C0" w:rsidP="00B812EC">
      <w:pPr>
        <w:spacing w:line="276" w:lineRule="auto"/>
        <w:ind w:firstLine="851"/>
        <w:jc w:val="both"/>
      </w:pPr>
      <w:r w:rsidRPr="00B812EC">
        <w:t xml:space="preserve">Школьная </w:t>
      </w:r>
      <w:r w:rsidR="00036580" w:rsidRPr="00B812EC">
        <w:t>библиотека</w:t>
      </w:r>
      <w:r w:rsidRPr="00B812EC">
        <w:t xml:space="preserve"> обслуживает всех членов школьного сообщества: учащихся, учителей, родителей, выпускников. Для работы со всеми этими группами требуются особые навыки общения.</w:t>
      </w:r>
    </w:p>
    <w:p w:rsidR="00B05053" w:rsidRPr="00B812EC" w:rsidRDefault="001C70C0" w:rsidP="00B812EC">
      <w:pPr>
        <w:spacing w:line="276" w:lineRule="auto"/>
        <w:ind w:firstLine="851"/>
        <w:jc w:val="both"/>
      </w:pPr>
      <w:r w:rsidRPr="00B812EC">
        <w:t xml:space="preserve">    </w:t>
      </w:r>
      <w:r w:rsidR="00036580" w:rsidRPr="00B812EC">
        <w:t>Библиотека</w:t>
      </w:r>
      <w:r w:rsidRPr="00B812EC">
        <w:t xml:space="preserve"> стремится создать условия для полноценного удовлетворения запросов учащихся, учителей, используя при этом различные формы: выставки, викторины, обзоры, выпуски рекламных изданий, пополнение тематических папок, картотек. Фонд </w:t>
      </w:r>
      <w:r w:rsidR="00036580" w:rsidRPr="00B812EC">
        <w:t xml:space="preserve">библиотеки </w:t>
      </w:r>
      <w:r w:rsidRPr="00B812EC">
        <w:t xml:space="preserve">открыт для свободного доступа. </w:t>
      </w:r>
    </w:p>
    <w:p w:rsidR="001C70C0" w:rsidRPr="00B812EC" w:rsidRDefault="001C70C0" w:rsidP="00B812EC">
      <w:pPr>
        <w:spacing w:line="276" w:lineRule="auto"/>
        <w:ind w:firstLine="851"/>
        <w:jc w:val="both"/>
      </w:pPr>
      <w:r w:rsidRPr="00B812EC">
        <w:t xml:space="preserve">Традиционно в нашей школе проходят предметные недели, и </w:t>
      </w:r>
      <w:r w:rsidR="00036580" w:rsidRPr="00B812EC">
        <w:t>библиотека</w:t>
      </w:r>
      <w:r w:rsidRPr="00B812EC">
        <w:t xml:space="preserve"> принимает активное участие в этих мероприятиях</w:t>
      </w:r>
    </w:p>
    <w:p w:rsidR="001C70C0" w:rsidRPr="00B812EC" w:rsidRDefault="001C70C0" w:rsidP="00B812EC">
      <w:pPr>
        <w:spacing w:line="276" w:lineRule="auto"/>
        <w:ind w:firstLine="851"/>
        <w:jc w:val="both"/>
      </w:pPr>
      <w:r w:rsidRPr="00B812EC">
        <w:t xml:space="preserve">В помощь школьной программе </w:t>
      </w:r>
      <w:r w:rsidR="00036580" w:rsidRPr="00B812EC">
        <w:t>библиотека</w:t>
      </w:r>
      <w:r w:rsidRPr="00B812EC">
        <w:t xml:space="preserve"> школы пропагандировала и рекомендовала те книги, которые изучаются в школе и для дополнительного образования. Работа проводилась в тесном контакте с преподавателями – предметниками. </w:t>
      </w:r>
      <w:r w:rsidR="00036580" w:rsidRPr="00B812EC">
        <w:t>Библиотека</w:t>
      </w:r>
      <w:r w:rsidRPr="00B812EC">
        <w:t xml:space="preserve"> старалась максимально широко раскрыть перед учащимися и педагогами весь фонд научно – популярной, справочной и художественной литературы.</w:t>
      </w:r>
    </w:p>
    <w:p w:rsidR="001C70C0" w:rsidRPr="00B812EC" w:rsidRDefault="001C70C0" w:rsidP="00B812EC">
      <w:pPr>
        <w:spacing w:line="276" w:lineRule="auto"/>
        <w:ind w:firstLine="851"/>
        <w:jc w:val="both"/>
      </w:pPr>
      <w:r w:rsidRPr="00B812EC">
        <w:t>Этому способствовали постоянно – действующие книжные выставки и открытые просмотры литерату</w:t>
      </w:r>
      <w:r w:rsidR="0002186B" w:rsidRPr="00B812EC">
        <w:t>ры, организованные в библиотеке.</w:t>
      </w:r>
    </w:p>
    <w:p w:rsidR="00350D93" w:rsidRPr="00B812EC" w:rsidRDefault="00350D93" w:rsidP="00B812EC">
      <w:pPr>
        <w:spacing w:line="276" w:lineRule="auto"/>
        <w:ind w:firstLine="851"/>
        <w:jc w:val="both"/>
        <w:rPr>
          <w:highlight w:val="yellow"/>
        </w:rPr>
      </w:pPr>
    </w:p>
    <w:p w:rsidR="004A07D2" w:rsidRPr="00B812EC" w:rsidRDefault="000F5750" w:rsidP="00B812EC">
      <w:pPr>
        <w:spacing w:line="276" w:lineRule="auto"/>
        <w:ind w:firstLine="851"/>
        <w:rPr>
          <w:b/>
        </w:rPr>
      </w:pPr>
      <w:r w:rsidRPr="00B812EC">
        <w:rPr>
          <w:b/>
        </w:rPr>
        <w:t>Бы</w:t>
      </w:r>
      <w:r w:rsidR="00036580" w:rsidRPr="00B812EC">
        <w:rPr>
          <w:b/>
        </w:rPr>
        <w:t>ли</w:t>
      </w:r>
      <w:r w:rsidRPr="00B812EC">
        <w:rPr>
          <w:b/>
        </w:rPr>
        <w:t xml:space="preserve"> оформлены книжные выставки</w:t>
      </w:r>
    </w:p>
    <w:p w:rsidR="00F675E2" w:rsidRPr="00B812EC" w:rsidRDefault="00F675E2" w:rsidP="00B812EC">
      <w:pPr>
        <w:pStyle w:val="af5"/>
        <w:spacing w:after="0" w:line="276" w:lineRule="auto"/>
        <w:rPr>
          <w:i/>
        </w:rPr>
      </w:pPr>
      <w:r w:rsidRPr="00B812EC">
        <w:t xml:space="preserve"> 1.</w:t>
      </w:r>
      <w:r w:rsidRPr="00B812EC">
        <w:rPr>
          <w:i/>
        </w:rPr>
        <w:t>«Россия против террора» выставка дискуссия</w:t>
      </w:r>
    </w:p>
    <w:p w:rsidR="00F675E2" w:rsidRPr="00B812EC" w:rsidRDefault="00F675E2" w:rsidP="00B812EC">
      <w:pPr>
        <w:tabs>
          <w:tab w:val="left" w:pos="2595"/>
        </w:tabs>
        <w:spacing w:line="276" w:lineRule="auto"/>
        <w:rPr>
          <w:i/>
        </w:rPr>
      </w:pPr>
      <w:r w:rsidRPr="00B812EC">
        <w:rPr>
          <w:i/>
        </w:rPr>
        <w:t xml:space="preserve">2. </w:t>
      </w:r>
      <w:proofErr w:type="gramStart"/>
      <w:r w:rsidRPr="00B812EC">
        <w:rPr>
          <w:i/>
        </w:rPr>
        <w:t>Выставка</w:t>
      </w:r>
      <w:proofErr w:type="gramEnd"/>
      <w:r w:rsidRPr="00B812EC">
        <w:rPr>
          <w:i/>
        </w:rPr>
        <w:t xml:space="preserve"> приуроченная к юбилею </w:t>
      </w:r>
      <w:proofErr w:type="spellStart"/>
      <w:r w:rsidRPr="00B812EC">
        <w:rPr>
          <w:i/>
        </w:rPr>
        <w:t>Л.Н.Толстого</w:t>
      </w:r>
      <w:proofErr w:type="spellEnd"/>
    </w:p>
    <w:p w:rsidR="00283E0E" w:rsidRPr="00B812EC" w:rsidRDefault="00283E0E" w:rsidP="00B812EC">
      <w:pPr>
        <w:pStyle w:val="af5"/>
        <w:spacing w:after="0" w:line="276" w:lineRule="auto"/>
        <w:rPr>
          <w:i/>
        </w:rPr>
      </w:pPr>
      <w:r w:rsidRPr="00B812EC">
        <w:t xml:space="preserve">3.  </w:t>
      </w:r>
      <w:r w:rsidRPr="00B812EC">
        <w:rPr>
          <w:i/>
        </w:rPr>
        <w:t>Выставка</w:t>
      </w:r>
      <w:r w:rsidRPr="00B812EC">
        <w:t xml:space="preserve"> </w:t>
      </w:r>
      <w:r w:rsidRPr="00B812EC">
        <w:rPr>
          <w:i/>
        </w:rPr>
        <w:t xml:space="preserve">«9 декабря – день героев Отечества» </w:t>
      </w:r>
    </w:p>
    <w:p w:rsidR="0082299C" w:rsidRPr="00B812EC" w:rsidRDefault="00283E0E" w:rsidP="00B812EC">
      <w:pPr>
        <w:tabs>
          <w:tab w:val="left" w:pos="2595"/>
        </w:tabs>
        <w:spacing w:line="276" w:lineRule="auto"/>
        <w:rPr>
          <w:i/>
        </w:rPr>
      </w:pPr>
      <w:r w:rsidRPr="00B812EC">
        <w:rPr>
          <w:i/>
        </w:rPr>
        <w:t xml:space="preserve">4. «Быть здоровым - </w:t>
      </w:r>
      <w:proofErr w:type="gramStart"/>
      <w:r w:rsidRPr="00B812EC">
        <w:rPr>
          <w:i/>
        </w:rPr>
        <w:t>здорово</w:t>
      </w:r>
      <w:proofErr w:type="gramEnd"/>
      <w:r w:rsidRPr="00B812EC">
        <w:rPr>
          <w:i/>
        </w:rPr>
        <w:t>»</w:t>
      </w:r>
    </w:p>
    <w:p w:rsidR="00C9343B" w:rsidRPr="00B812EC" w:rsidRDefault="0082299C" w:rsidP="00B812EC">
      <w:pPr>
        <w:tabs>
          <w:tab w:val="left" w:pos="2595"/>
        </w:tabs>
        <w:spacing w:line="276" w:lineRule="auto"/>
        <w:rPr>
          <w:highlight w:val="yellow"/>
        </w:rPr>
      </w:pPr>
      <w:r w:rsidRPr="00B812EC">
        <w:rPr>
          <w:i/>
        </w:rPr>
        <w:t>5. «12 декабря – День конституции РФ»</w:t>
      </w:r>
      <w:bookmarkStart w:id="0" w:name="_GoBack"/>
      <w:bookmarkEnd w:id="0"/>
      <w:r w:rsidR="00AE4842" w:rsidRPr="00173B93">
        <w:tab/>
      </w:r>
    </w:p>
    <w:p w:rsidR="002305C0" w:rsidRPr="00B812EC" w:rsidRDefault="002305C0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 xml:space="preserve">6. </w:t>
      </w:r>
      <w:r w:rsidRPr="00B812EC">
        <w:rPr>
          <w:i/>
        </w:rPr>
        <w:t>Выставка</w:t>
      </w:r>
      <w:r w:rsidRPr="00B812EC">
        <w:t xml:space="preserve"> «</w:t>
      </w:r>
      <w:r w:rsidRPr="00B812EC">
        <w:rPr>
          <w:i/>
        </w:rPr>
        <w:t>Великая Россия – Великая история»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>7. В</w:t>
      </w:r>
      <w:r w:rsidRPr="00B812EC">
        <w:rPr>
          <w:i/>
        </w:rPr>
        <w:t>ыставка «Христианская литература» приуроченная к выпуску первой печатной книги на Руси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 xml:space="preserve">8. </w:t>
      </w:r>
      <w:r w:rsidRPr="00B812EC">
        <w:rPr>
          <w:i/>
        </w:rPr>
        <w:t>Выставка «Неделя родного языка на Дону»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>9. В</w:t>
      </w:r>
      <w:r w:rsidRPr="00B812EC">
        <w:rPr>
          <w:i/>
        </w:rPr>
        <w:t>ыставка к 210-летию  со дня рождения Н.В. Гоголя</w:t>
      </w:r>
    </w:p>
    <w:p w:rsidR="004309EB" w:rsidRPr="00B812EC" w:rsidRDefault="004309EB" w:rsidP="00B812EC">
      <w:pPr>
        <w:spacing w:line="276" w:lineRule="auto"/>
        <w:rPr>
          <w:i/>
        </w:rPr>
      </w:pPr>
      <w:r w:rsidRPr="00B812EC">
        <w:rPr>
          <w:i/>
        </w:rPr>
        <w:t>10. В</w:t>
      </w:r>
      <w:r w:rsidRPr="00B812EC">
        <w:rPr>
          <w:i/>
        </w:rPr>
        <w:t>ыставка книг и рисунков, приуроченная ко Дню космонавтики.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>11. О</w:t>
      </w:r>
      <w:r w:rsidRPr="00B812EC">
        <w:rPr>
          <w:i/>
        </w:rPr>
        <w:t>рганизация книжной полки «100 баллов для победы»</w:t>
      </w:r>
    </w:p>
    <w:p w:rsidR="004309EB" w:rsidRPr="00B812EC" w:rsidRDefault="004309EB" w:rsidP="00B812EC">
      <w:pPr>
        <w:spacing w:line="276" w:lineRule="auto"/>
        <w:rPr>
          <w:i/>
        </w:rPr>
      </w:pPr>
      <w:r w:rsidRPr="00B812EC">
        <w:rPr>
          <w:i/>
        </w:rPr>
        <w:t>12. В</w:t>
      </w:r>
      <w:r w:rsidRPr="00B812EC">
        <w:rPr>
          <w:i/>
        </w:rPr>
        <w:t>ыставка ко дню победы «День Победы, как он был от нас далек…»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>13</w:t>
      </w:r>
      <w:r w:rsidRPr="00B812EC">
        <w:rPr>
          <w:i/>
        </w:rPr>
        <w:t xml:space="preserve">. </w:t>
      </w:r>
      <w:r w:rsidRPr="00B812EC">
        <w:rPr>
          <w:i/>
        </w:rPr>
        <w:t>В</w:t>
      </w:r>
      <w:r w:rsidRPr="00B812EC">
        <w:rPr>
          <w:i/>
        </w:rPr>
        <w:t>ыставка к юбилею Тацинского района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</w:p>
    <w:p w:rsidR="002305C0" w:rsidRPr="00B812EC" w:rsidRDefault="002305C0" w:rsidP="00B812EC">
      <w:pPr>
        <w:tabs>
          <w:tab w:val="left" w:pos="2595"/>
        </w:tabs>
        <w:spacing w:line="276" w:lineRule="auto"/>
        <w:rPr>
          <w:highlight w:val="yellow"/>
        </w:rPr>
      </w:pPr>
    </w:p>
    <w:p w:rsidR="00726B44" w:rsidRPr="00B812EC" w:rsidRDefault="00677BB6" w:rsidP="00B812EC">
      <w:pPr>
        <w:spacing w:line="276" w:lineRule="auto"/>
        <w:ind w:firstLine="851"/>
      </w:pPr>
      <w:r w:rsidRPr="00B812EC">
        <w:t xml:space="preserve">Кроме традиционных источников информации (книги, журналы, газеты), школьниками и учителями активно используются электронные ресурсы </w:t>
      </w:r>
      <w:r w:rsidR="00D92F98" w:rsidRPr="00B812EC">
        <w:t>библиотеки</w:t>
      </w:r>
      <w:r w:rsidRPr="00B812EC">
        <w:t xml:space="preserve">. В </w:t>
      </w:r>
      <w:r w:rsidR="00D92F98" w:rsidRPr="00B812EC">
        <w:t>библиотеки</w:t>
      </w:r>
      <w:r w:rsidRPr="00B812EC">
        <w:t xml:space="preserve"> установлено 4 </w:t>
      </w:r>
      <w:proofErr w:type="gramStart"/>
      <w:r w:rsidRPr="00B812EC">
        <w:t>персональных</w:t>
      </w:r>
      <w:proofErr w:type="gramEnd"/>
      <w:r w:rsidRPr="00B812EC">
        <w:t xml:space="preserve"> компьютера, </w:t>
      </w:r>
      <w:r w:rsidRPr="00B812EC">
        <w:tab/>
        <w:t xml:space="preserve">1 принтер, </w:t>
      </w:r>
      <w:r w:rsidR="00F675E2" w:rsidRPr="00B812EC">
        <w:t xml:space="preserve">2 </w:t>
      </w:r>
      <w:r w:rsidR="0082299C" w:rsidRPr="00B812EC">
        <w:t>МФУ</w:t>
      </w:r>
      <w:r w:rsidRPr="00B812EC">
        <w:t xml:space="preserve"> и </w:t>
      </w:r>
      <w:r w:rsidR="00494C54" w:rsidRPr="00B812EC">
        <w:t xml:space="preserve">переносной экран с проектором. На персональных компьютерах школьники и учителя могли выйти в сеть </w:t>
      </w:r>
      <w:r w:rsidR="00494C54" w:rsidRPr="00B812EC">
        <w:rPr>
          <w:lang w:val="en-US"/>
        </w:rPr>
        <w:t>Internet</w:t>
      </w:r>
      <w:r w:rsidR="00494C54" w:rsidRPr="00B812EC">
        <w:t>, найти нужную информацию для осуществления учебного процесса. Выход на террористические, национа</w:t>
      </w:r>
      <w:r w:rsidR="008929E1" w:rsidRPr="00B812EC">
        <w:t xml:space="preserve">листические и прочие сайты с </w:t>
      </w:r>
      <w:r w:rsidR="00494C54" w:rsidRPr="00B812EC">
        <w:t xml:space="preserve">потенциально опасным содержимым был заблокирован фильтром </w:t>
      </w:r>
      <w:proofErr w:type="spellStart"/>
      <w:r w:rsidR="00494C54" w:rsidRPr="00B812EC">
        <w:rPr>
          <w:lang w:val="en-US"/>
        </w:rPr>
        <w:t>NetPolice</w:t>
      </w:r>
      <w:proofErr w:type="spellEnd"/>
      <w:r w:rsidR="00494C54" w:rsidRPr="00B812EC">
        <w:t xml:space="preserve">.  </w:t>
      </w:r>
    </w:p>
    <w:p w:rsidR="0036320F" w:rsidRPr="00B812EC" w:rsidRDefault="006F06CC" w:rsidP="00B812EC">
      <w:pPr>
        <w:spacing w:line="276" w:lineRule="auto"/>
        <w:ind w:firstLine="851"/>
      </w:pPr>
      <w:r w:rsidRPr="00B812EC">
        <w:t>Для попу</w:t>
      </w:r>
      <w:r w:rsidR="0036320F" w:rsidRPr="00B812EC">
        <w:t xml:space="preserve">ляризации книги и чтения, </w:t>
      </w:r>
      <w:r w:rsidR="004A07D2" w:rsidRPr="00B812EC">
        <w:t>педагогом-библиотекарем</w:t>
      </w:r>
      <w:r w:rsidR="0036320F" w:rsidRPr="00B812EC">
        <w:t xml:space="preserve"> был проведён ряд библиотечных уроков</w:t>
      </w:r>
      <w:r w:rsidR="00726B44" w:rsidRPr="00B812EC">
        <w:t xml:space="preserve"> и внеклассных мероприятий, акций</w:t>
      </w:r>
      <w:r w:rsidR="0036320F" w:rsidRPr="00B812EC">
        <w:t>.</w:t>
      </w:r>
      <w:r w:rsidR="00350D93" w:rsidRPr="00B812EC">
        <w:t xml:space="preserve"> </w:t>
      </w:r>
    </w:p>
    <w:p w:rsidR="001C2960" w:rsidRPr="00B812EC" w:rsidRDefault="00DF3CF6" w:rsidP="00B812EC">
      <w:pPr>
        <w:spacing w:line="276" w:lineRule="auto"/>
        <w:ind w:firstLine="851"/>
      </w:pPr>
      <w:r w:rsidRPr="00B812EC">
        <w:rPr>
          <w:b/>
        </w:rPr>
        <w:t>Библиотечные уроки, проведённые в 201</w:t>
      </w:r>
      <w:r w:rsidR="0082299C" w:rsidRPr="00B812EC">
        <w:rPr>
          <w:b/>
        </w:rPr>
        <w:t>8</w:t>
      </w:r>
      <w:r w:rsidRPr="00B812EC">
        <w:rPr>
          <w:b/>
        </w:rPr>
        <w:t>-201</w:t>
      </w:r>
      <w:r w:rsidR="0082299C" w:rsidRPr="00B812EC">
        <w:rPr>
          <w:b/>
        </w:rPr>
        <w:t>9</w:t>
      </w:r>
      <w:r w:rsidR="008F3CBB" w:rsidRPr="00B812EC">
        <w:rPr>
          <w:b/>
        </w:rPr>
        <w:t xml:space="preserve"> </w:t>
      </w:r>
      <w:r w:rsidRPr="00B812EC">
        <w:rPr>
          <w:b/>
        </w:rPr>
        <w:t>учебном году.</w:t>
      </w:r>
    </w:p>
    <w:p w:rsidR="00F675E2" w:rsidRPr="00B812EC" w:rsidRDefault="00F675E2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>1. 10 09 2018 библиотечный урок в 1а классе, экскурсия в библиотеку</w:t>
      </w:r>
    </w:p>
    <w:p w:rsidR="00F675E2" w:rsidRPr="00B812EC" w:rsidRDefault="00F675E2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 xml:space="preserve">2. 17 09 2018 библиотечный урок в 1б классе, экскурсия в библиотеку </w:t>
      </w:r>
    </w:p>
    <w:p w:rsidR="00F675E2" w:rsidRPr="00B812EC" w:rsidRDefault="00F675E2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 xml:space="preserve">3. 19 09 2018 Библиотечный урок в 9а «Интересные факты из жизни </w:t>
      </w:r>
      <w:proofErr w:type="spellStart"/>
      <w:r w:rsidRPr="00B812EC">
        <w:rPr>
          <w:i/>
        </w:rPr>
        <w:t>Л.Н.Толстого</w:t>
      </w:r>
      <w:proofErr w:type="spellEnd"/>
      <w:r w:rsidRPr="00B812EC">
        <w:rPr>
          <w:i/>
        </w:rPr>
        <w:t>»</w:t>
      </w:r>
    </w:p>
    <w:p w:rsidR="00F675E2" w:rsidRPr="00B812EC" w:rsidRDefault="00F675E2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>4. 24 09 2018 библиотечный урок в 2б классе «Хорошее обращение с книгой»</w:t>
      </w:r>
    </w:p>
    <w:p w:rsidR="00F675E2" w:rsidRPr="00B812EC" w:rsidRDefault="00F675E2" w:rsidP="00B812EC">
      <w:pPr>
        <w:spacing w:line="276" w:lineRule="auto"/>
        <w:jc w:val="both"/>
        <w:rPr>
          <w:i/>
        </w:rPr>
      </w:pPr>
      <w:r w:rsidRPr="00B812EC">
        <w:rPr>
          <w:i/>
        </w:rPr>
        <w:t>5. 27 09 2018 библиотечный урок в 2а классе «Хорошее обращение с книгой»</w:t>
      </w:r>
    </w:p>
    <w:p w:rsidR="00F675E2" w:rsidRPr="00B812EC" w:rsidRDefault="00283E0E" w:rsidP="00B812EC">
      <w:pPr>
        <w:spacing w:line="276" w:lineRule="auto"/>
        <w:jc w:val="both"/>
        <w:rPr>
          <w:i/>
        </w:rPr>
      </w:pPr>
      <w:r w:rsidRPr="00B812EC">
        <w:rPr>
          <w:i/>
        </w:rPr>
        <w:t>6. 21 11 2018 проведение акции «Неделя «Живой классики»</w:t>
      </w:r>
    </w:p>
    <w:p w:rsidR="0082299C" w:rsidRPr="00B812EC" w:rsidRDefault="0082299C" w:rsidP="00B812EC">
      <w:pPr>
        <w:spacing w:line="276" w:lineRule="auto"/>
        <w:rPr>
          <w:i/>
        </w:rPr>
      </w:pPr>
      <w:r w:rsidRPr="00B812EC">
        <w:rPr>
          <w:i/>
        </w:rPr>
        <w:t xml:space="preserve">7.  07 12 2018 библиотечный урок, посвящённый </w:t>
      </w:r>
      <w:proofErr w:type="spellStart"/>
      <w:r w:rsidRPr="00B812EC">
        <w:rPr>
          <w:i/>
        </w:rPr>
        <w:t>И.С.Тургеневу</w:t>
      </w:r>
      <w:proofErr w:type="spellEnd"/>
      <w:r w:rsidRPr="00B812EC">
        <w:rPr>
          <w:i/>
        </w:rPr>
        <w:t xml:space="preserve"> 10 класс</w:t>
      </w:r>
    </w:p>
    <w:p w:rsidR="0082299C" w:rsidRPr="00B812EC" w:rsidRDefault="0082299C" w:rsidP="00B812EC">
      <w:pPr>
        <w:spacing w:line="276" w:lineRule="auto"/>
        <w:rPr>
          <w:i/>
        </w:rPr>
      </w:pPr>
      <w:r w:rsidRPr="00B812EC">
        <w:rPr>
          <w:i/>
        </w:rPr>
        <w:t>8. 10 12 2018 библиотечный урок «Конституция и права человека»  4а класс</w:t>
      </w:r>
    </w:p>
    <w:p w:rsidR="0082299C" w:rsidRPr="00B812EC" w:rsidRDefault="0082299C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>9. 11 12 2018 библиотечный урок «Конституция и права человека»  4б класс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 xml:space="preserve">10. </w:t>
      </w:r>
      <w:r w:rsidRPr="00B812EC">
        <w:rPr>
          <w:i/>
        </w:rPr>
        <w:t>25 01 2019 Библиотечный урок в 2а классе «Структура книги»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 xml:space="preserve">11. </w:t>
      </w:r>
      <w:r w:rsidRPr="00B812EC">
        <w:rPr>
          <w:i/>
        </w:rPr>
        <w:t>09 04 2019</w:t>
      </w:r>
      <w:r w:rsidRPr="00B812EC">
        <w:rPr>
          <w:i/>
        </w:rPr>
        <w:t xml:space="preserve">  </w:t>
      </w:r>
      <w:r w:rsidRPr="00B812EC">
        <w:t>«</w:t>
      </w:r>
      <w:r w:rsidRPr="00B812EC">
        <w:rPr>
          <w:i/>
        </w:rPr>
        <w:t xml:space="preserve">Говорящие обложки» - библиотечный урок в 4б классе 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>1</w:t>
      </w:r>
      <w:r w:rsidRPr="00B812EC">
        <w:rPr>
          <w:i/>
        </w:rPr>
        <w:t>2.</w:t>
      </w:r>
      <w:r w:rsidRPr="00B812EC">
        <w:rPr>
          <w:i/>
        </w:rPr>
        <w:t xml:space="preserve"> </w:t>
      </w:r>
      <w:r w:rsidRPr="00B812EC">
        <w:rPr>
          <w:i/>
        </w:rPr>
        <w:t xml:space="preserve">10 04 2019 «Твои первые энциклопедии» - библиотечный урок в 3а классе 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>1</w:t>
      </w:r>
      <w:r w:rsidRPr="00B812EC">
        <w:rPr>
          <w:i/>
        </w:rPr>
        <w:t>3. 11 04 2019</w:t>
      </w:r>
      <w:r w:rsidRPr="00B812EC">
        <w:rPr>
          <w:i/>
        </w:rPr>
        <w:t xml:space="preserve"> </w:t>
      </w:r>
      <w:r w:rsidRPr="00B812EC">
        <w:rPr>
          <w:i/>
        </w:rPr>
        <w:t xml:space="preserve">«Твои первые энциклопедии» - библиотечный урок в 3б классе 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>1</w:t>
      </w:r>
      <w:r w:rsidRPr="00B812EC">
        <w:rPr>
          <w:i/>
        </w:rPr>
        <w:t>4.</w:t>
      </w:r>
      <w:r w:rsidRPr="00B812EC">
        <w:rPr>
          <w:i/>
        </w:rPr>
        <w:t xml:space="preserve"> </w:t>
      </w:r>
      <w:r w:rsidRPr="00B812EC">
        <w:rPr>
          <w:i/>
        </w:rPr>
        <w:t xml:space="preserve">17 04 2019 </w:t>
      </w:r>
      <w:r w:rsidRPr="00B812EC">
        <w:t>«</w:t>
      </w:r>
      <w:r w:rsidRPr="00B812EC">
        <w:rPr>
          <w:i/>
        </w:rPr>
        <w:t xml:space="preserve">Говорящие обложки» - библиотечный урок в 4а классе 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 xml:space="preserve">15. </w:t>
      </w:r>
      <w:r w:rsidRPr="00B812EC">
        <w:rPr>
          <w:i/>
        </w:rPr>
        <w:t>23 04 2019 г., библиотечный урок в 10 классе «Писатели Дона»</w:t>
      </w:r>
    </w:p>
    <w:p w:rsidR="0082299C" w:rsidRPr="00B812EC" w:rsidRDefault="0082299C" w:rsidP="00B812EC">
      <w:pPr>
        <w:spacing w:line="276" w:lineRule="auto"/>
        <w:jc w:val="both"/>
        <w:rPr>
          <w:highlight w:val="yellow"/>
        </w:rPr>
      </w:pPr>
    </w:p>
    <w:p w:rsidR="0081070A" w:rsidRPr="00B812EC" w:rsidRDefault="00726B44" w:rsidP="00B812EC">
      <w:pPr>
        <w:pStyle w:val="af5"/>
        <w:spacing w:after="0" w:line="276" w:lineRule="auto"/>
        <w:rPr>
          <w:b/>
        </w:rPr>
      </w:pPr>
      <w:r w:rsidRPr="00B812EC">
        <w:t xml:space="preserve">Также были организованы и проведены совместные </w:t>
      </w:r>
      <w:r w:rsidRPr="00B812EC">
        <w:rPr>
          <w:b/>
        </w:rPr>
        <w:t>внеклассные мероприятия с классными руководителями</w:t>
      </w:r>
      <w:r w:rsidR="0081070A" w:rsidRPr="00B812EC">
        <w:rPr>
          <w:b/>
        </w:rPr>
        <w:t>:</w:t>
      </w:r>
    </w:p>
    <w:p w:rsidR="00F675E2" w:rsidRPr="00B812EC" w:rsidRDefault="00F675E2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>1. 24 10 2018 мероприятие с 6б классом «Справочная литература»</w:t>
      </w:r>
    </w:p>
    <w:p w:rsidR="0082299C" w:rsidRPr="00B812EC" w:rsidRDefault="0082299C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 xml:space="preserve">2. </w:t>
      </w:r>
      <w:r w:rsidR="002305C0" w:rsidRPr="00B812EC">
        <w:rPr>
          <w:i/>
        </w:rPr>
        <w:t xml:space="preserve">06 12 2018 </w:t>
      </w:r>
      <w:r w:rsidRPr="00B812EC">
        <w:rPr>
          <w:i/>
        </w:rPr>
        <w:t>Урок мужества ко «Дню памяти Героев Отечества» совместно с классным руководителем 7а класса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 xml:space="preserve">3. </w:t>
      </w:r>
      <w:r w:rsidRPr="00B812EC">
        <w:rPr>
          <w:i/>
        </w:rPr>
        <w:t>15 03 2019 г. – день православной книги совместное мероприятие с 6а классом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t xml:space="preserve">4. </w:t>
      </w:r>
      <w:r w:rsidRPr="00B812EC">
        <w:rPr>
          <w:i/>
        </w:rPr>
        <w:t>12 04 2019 – совместное мероприятие с 11 классом «Гагаринский урок»</w:t>
      </w:r>
    </w:p>
    <w:p w:rsidR="004309EB" w:rsidRPr="00B812EC" w:rsidRDefault="004309EB" w:rsidP="00B812EC">
      <w:pPr>
        <w:pStyle w:val="af5"/>
        <w:spacing w:after="0" w:line="276" w:lineRule="auto"/>
        <w:rPr>
          <w:i/>
        </w:rPr>
      </w:pPr>
      <w:r w:rsidRPr="00B812EC">
        <w:rPr>
          <w:i/>
        </w:rPr>
        <w:lastRenderedPageBreak/>
        <w:t xml:space="preserve">5. </w:t>
      </w:r>
      <w:r w:rsidRPr="00B812EC">
        <w:rPr>
          <w:i/>
        </w:rPr>
        <w:t>07 05 2019 проведение акции «Читаем детям о войне» совместно с классными руководителями 1а,1б и 2б классов</w:t>
      </w:r>
    </w:p>
    <w:p w:rsidR="007000DC" w:rsidRPr="00B812EC" w:rsidRDefault="007000DC" w:rsidP="00B812EC">
      <w:pPr>
        <w:pStyle w:val="af5"/>
        <w:spacing w:after="0" w:line="276" w:lineRule="auto"/>
        <w:ind w:left="720"/>
        <w:rPr>
          <w:highlight w:val="yellow"/>
        </w:rPr>
      </w:pPr>
    </w:p>
    <w:p w:rsidR="008539B2" w:rsidRPr="00B812EC" w:rsidRDefault="007000DC" w:rsidP="00B812EC">
      <w:pPr>
        <w:pStyle w:val="af5"/>
        <w:spacing w:after="0" w:line="276" w:lineRule="auto"/>
        <w:jc w:val="center"/>
        <w:rPr>
          <w:b/>
        </w:rPr>
      </w:pPr>
      <w:r w:rsidRPr="00B812EC">
        <w:rPr>
          <w:b/>
        </w:rPr>
        <w:t>Рейды по проверке школьных учебников</w:t>
      </w:r>
    </w:p>
    <w:p w:rsidR="00B812EC" w:rsidRPr="00B812EC" w:rsidRDefault="004309EB" w:rsidP="00B812EC">
      <w:pPr>
        <w:tabs>
          <w:tab w:val="left" w:pos="5540"/>
        </w:tabs>
        <w:spacing w:line="276" w:lineRule="auto"/>
      </w:pPr>
      <w:r w:rsidRPr="00B812EC">
        <w:t>В целях обеспечения сохранности учебников, имеющихся в школьной библиотеке</w:t>
      </w:r>
      <w:r w:rsidRPr="00B812EC">
        <w:t xml:space="preserve">  </w:t>
      </w:r>
      <w:r w:rsidRPr="00B812EC">
        <w:t xml:space="preserve">и улучшения </w:t>
      </w:r>
      <w:proofErr w:type="gramStart"/>
      <w:r w:rsidRPr="00B812EC">
        <w:t>контроля за</w:t>
      </w:r>
      <w:proofErr w:type="gramEnd"/>
      <w:r w:rsidRPr="00B812EC">
        <w:t xml:space="preserve"> состоянием библиотечного фонда школы </w:t>
      </w:r>
      <w:r w:rsidRPr="00B812EC">
        <w:t xml:space="preserve"> </w:t>
      </w:r>
      <w:r w:rsidRPr="00B812EC">
        <w:t>22 января 2019 года был проведен рейд по проверке школьных учебников.</w:t>
      </w:r>
      <w:r w:rsidRPr="00B812EC">
        <w:t xml:space="preserve"> </w:t>
      </w:r>
      <w:r w:rsidRPr="00B812EC">
        <w:t xml:space="preserve">Рейд проводился под девизом </w:t>
      </w:r>
      <w:r w:rsidRPr="00B812EC">
        <w:rPr>
          <w:b/>
        </w:rPr>
        <w:t>«Твой учебник – твой друг».</w:t>
      </w:r>
      <w:r w:rsidRPr="00B812EC">
        <w:rPr>
          <w:b/>
        </w:rPr>
        <w:t xml:space="preserve"> </w:t>
      </w:r>
      <w:r w:rsidR="00B812EC" w:rsidRPr="00B812EC">
        <w:t>В ходе рейда было выявлено следующее:</w:t>
      </w:r>
      <w:r w:rsidR="00B812EC" w:rsidRPr="00B812EC">
        <w:tab/>
      </w:r>
    </w:p>
    <w:p w:rsidR="00B812EC" w:rsidRPr="00B812EC" w:rsidRDefault="00B812EC" w:rsidP="00B812EC">
      <w:pPr>
        <w:spacing w:line="276" w:lineRule="auto"/>
        <w:jc w:val="both"/>
      </w:pPr>
      <w:r w:rsidRPr="00B812EC">
        <w:t>Рейд показал, что у некоторых учащихся учебники  без обложек</w:t>
      </w:r>
      <w:r w:rsidRPr="00B812EC">
        <w:t xml:space="preserve"> (48 учащихся)</w:t>
      </w:r>
      <w:r w:rsidRPr="00B812EC">
        <w:t>. С ребятами была проведена беседа «О бережном отношении к школьному учебнику». В основном же ребята вместе с родителями постарались и позаботились об учебниках.</w:t>
      </w:r>
      <w:r w:rsidRPr="00B812EC">
        <w:t xml:space="preserve"> </w:t>
      </w:r>
      <w:r w:rsidRPr="00B812EC">
        <w:t>Девиз рейда по проверке школьных учебников в МБОУ ТСОШ №2 звучал так</w:t>
      </w:r>
      <w:r w:rsidRPr="00B812EC">
        <w:t xml:space="preserve">: </w:t>
      </w:r>
      <w:r w:rsidRPr="00B812EC">
        <w:rPr>
          <w:b/>
        </w:rPr>
        <w:t>«Твой учебник – твой др</w:t>
      </w:r>
      <w:r w:rsidRPr="00B812EC">
        <w:rPr>
          <w:b/>
        </w:rPr>
        <w:t xml:space="preserve">уг, </w:t>
      </w:r>
      <w:r w:rsidRPr="00B812EC">
        <w:t>а своих друзей нужно беречь</w:t>
      </w:r>
      <w:r w:rsidRPr="00B812EC">
        <w:t>».</w:t>
      </w:r>
    </w:p>
    <w:p w:rsidR="00B812EC" w:rsidRPr="00B812EC" w:rsidRDefault="00B812EC" w:rsidP="00B812EC">
      <w:pPr>
        <w:spacing w:line="276" w:lineRule="auto"/>
        <w:rPr>
          <w:b/>
        </w:rPr>
      </w:pPr>
      <w:r w:rsidRPr="00B812EC">
        <w:rPr>
          <w:b/>
        </w:rPr>
        <w:t>По итогам рейда комиссия сделала следующие выводы:</w:t>
      </w:r>
    </w:p>
    <w:p w:rsidR="00B812EC" w:rsidRPr="00B812EC" w:rsidRDefault="00B812EC" w:rsidP="00B812EC">
      <w:pPr>
        <w:spacing w:line="276" w:lineRule="auto"/>
      </w:pPr>
      <w:r w:rsidRPr="00B812EC">
        <w:t xml:space="preserve">- работа по сохранности школьных учебников ведется </w:t>
      </w:r>
    </w:p>
    <w:p w:rsidR="00B812EC" w:rsidRPr="00B812EC" w:rsidRDefault="00B812EC" w:rsidP="00B812EC">
      <w:pPr>
        <w:spacing w:line="276" w:lineRule="auto"/>
        <w:rPr>
          <w:highlight w:val="yellow"/>
        </w:rPr>
      </w:pPr>
      <w:r w:rsidRPr="00B812EC">
        <w:t>(проводятся рейды по сохранности учебников, беседы о бережном отношении к школьным учебникам и об ответственности в случае их потери или порчи);</w:t>
      </w:r>
    </w:p>
    <w:p w:rsidR="00B812EC" w:rsidRPr="00B812EC" w:rsidRDefault="00B812EC" w:rsidP="00B812EC">
      <w:pPr>
        <w:spacing w:line="276" w:lineRule="auto"/>
      </w:pPr>
      <w:r w:rsidRPr="00B812EC">
        <w:t xml:space="preserve">- учащиеся начальных классов бережнее относятся к учебникам, нежели учащиеся старших классов (поскольку у них нарушений было выявлено меньше), поэтому необходимо усилить </w:t>
      </w:r>
      <w:proofErr w:type="gramStart"/>
      <w:r w:rsidRPr="00B812EC">
        <w:t>контроль за</w:t>
      </w:r>
      <w:proofErr w:type="gramEnd"/>
      <w:r w:rsidRPr="00B812EC">
        <w:t xml:space="preserve"> состоянием учебников у старшеклассников;</w:t>
      </w:r>
    </w:p>
    <w:p w:rsidR="00B812EC" w:rsidRPr="00B812EC" w:rsidRDefault="00B812EC" w:rsidP="00B812EC">
      <w:pPr>
        <w:spacing w:line="276" w:lineRule="auto"/>
      </w:pPr>
      <w:r w:rsidRPr="00B812EC">
        <w:t>- необходима повторная проверка санитарного состояния учебников у учащихся, к которым комиссия предъявила претензии;</w:t>
      </w:r>
    </w:p>
    <w:p w:rsidR="00B812EC" w:rsidRPr="00B812EC" w:rsidRDefault="00B812EC" w:rsidP="00B812EC">
      <w:pPr>
        <w:spacing w:line="276" w:lineRule="auto"/>
      </w:pPr>
      <w:r w:rsidRPr="00B812EC">
        <w:t>- старостам необходимо чаще обращать внимание на санитарное состояние учебников.</w:t>
      </w:r>
    </w:p>
    <w:p w:rsidR="00B812EC" w:rsidRPr="00B812EC" w:rsidRDefault="00B812EC" w:rsidP="00B812EC">
      <w:pPr>
        <w:spacing w:line="276" w:lineRule="auto"/>
      </w:pPr>
    </w:p>
    <w:p w:rsidR="00B812EC" w:rsidRPr="00B812EC" w:rsidRDefault="00B812EC" w:rsidP="00B812EC">
      <w:pPr>
        <w:spacing w:line="276" w:lineRule="auto"/>
        <w:jc w:val="both"/>
      </w:pPr>
    </w:p>
    <w:p w:rsidR="004309EB" w:rsidRPr="00B812EC" w:rsidRDefault="004309EB" w:rsidP="00B812EC">
      <w:pPr>
        <w:spacing w:line="276" w:lineRule="auto"/>
        <w:jc w:val="both"/>
        <w:rPr>
          <w:b/>
        </w:rPr>
      </w:pPr>
    </w:p>
    <w:p w:rsidR="005F27D8" w:rsidRPr="00B812EC" w:rsidRDefault="005F27D8" w:rsidP="00B812EC">
      <w:pPr>
        <w:spacing w:line="276" w:lineRule="auto"/>
        <w:jc w:val="both"/>
        <w:rPr>
          <w:highlight w:val="yellow"/>
        </w:rPr>
      </w:pPr>
    </w:p>
    <w:p w:rsidR="005F27D8" w:rsidRPr="00B812EC" w:rsidRDefault="005F27D8" w:rsidP="00B812EC">
      <w:pPr>
        <w:spacing w:line="276" w:lineRule="auto"/>
        <w:jc w:val="both"/>
        <w:rPr>
          <w:highlight w:val="yellow"/>
        </w:rPr>
      </w:pPr>
    </w:p>
    <w:p w:rsidR="008539B2" w:rsidRPr="00B812EC" w:rsidRDefault="008539B2" w:rsidP="00B812EC">
      <w:pPr>
        <w:spacing w:line="276" w:lineRule="auto"/>
        <w:ind w:firstLine="851"/>
        <w:jc w:val="both"/>
        <w:rPr>
          <w:highlight w:val="yellow"/>
        </w:rPr>
      </w:pPr>
    </w:p>
    <w:p w:rsidR="00B812EC" w:rsidRDefault="00B812EC" w:rsidP="00B812EC">
      <w:pPr>
        <w:spacing w:line="276" w:lineRule="auto"/>
        <w:ind w:firstLine="851"/>
        <w:jc w:val="both"/>
        <w:rPr>
          <w:b/>
        </w:rPr>
      </w:pPr>
    </w:p>
    <w:p w:rsidR="00B812EC" w:rsidRDefault="00B812EC" w:rsidP="00B812EC">
      <w:pPr>
        <w:spacing w:line="276" w:lineRule="auto"/>
        <w:ind w:firstLine="851"/>
        <w:jc w:val="both"/>
        <w:rPr>
          <w:b/>
        </w:rPr>
      </w:pPr>
    </w:p>
    <w:p w:rsidR="008D1441" w:rsidRDefault="008D1441" w:rsidP="00B812EC">
      <w:pPr>
        <w:spacing w:line="276" w:lineRule="auto"/>
        <w:ind w:firstLine="851"/>
        <w:jc w:val="both"/>
        <w:rPr>
          <w:b/>
        </w:rPr>
      </w:pPr>
    </w:p>
    <w:p w:rsidR="008D1441" w:rsidRDefault="008D1441" w:rsidP="00B812EC">
      <w:pPr>
        <w:spacing w:line="276" w:lineRule="auto"/>
        <w:ind w:firstLine="851"/>
        <w:jc w:val="both"/>
        <w:rPr>
          <w:b/>
        </w:rPr>
      </w:pPr>
    </w:p>
    <w:p w:rsidR="008D1441" w:rsidRDefault="008D1441" w:rsidP="00B812EC">
      <w:pPr>
        <w:spacing w:line="276" w:lineRule="auto"/>
        <w:ind w:firstLine="851"/>
        <w:jc w:val="both"/>
        <w:rPr>
          <w:b/>
        </w:rPr>
      </w:pPr>
    </w:p>
    <w:p w:rsidR="008D1441" w:rsidRDefault="008D1441" w:rsidP="00B812EC">
      <w:pPr>
        <w:spacing w:line="276" w:lineRule="auto"/>
        <w:ind w:firstLine="851"/>
        <w:jc w:val="both"/>
        <w:rPr>
          <w:b/>
        </w:rPr>
      </w:pPr>
    </w:p>
    <w:p w:rsidR="00B812EC" w:rsidRDefault="00B812EC" w:rsidP="00B812EC">
      <w:pPr>
        <w:spacing w:line="276" w:lineRule="auto"/>
        <w:ind w:firstLine="851"/>
        <w:jc w:val="both"/>
        <w:rPr>
          <w:b/>
        </w:rPr>
      </w:pPr>
    </w:p>
    <w:p w:rsidR="00AB293F" w:rsidRPr="00B812EC" w:rsidRDefault="00D27971" w:rsidP="00B812EC">
      <w:pPr>
        <w:spacing w:line="276" w:lineRule="auto"/>
        <w:ind w:firstLine="851"/>
        <w:jc w:val="both"/>
        <w:rPr>
          <w:b/>
        </w:rPr>
      </w:pPr>
      <w:r w:rsidRPr="00B812EC">
        <w:rPr>
          <w:b/>
        </w:rPr>
        <w:lastRenderedPageBreak/>
        <w:t xml:space="preserve">Задачи на </w:t>
      </w:r>
      <w:r w:rsidR="00B00A48" w:rsidRPr="00B812EC">
        <w:rPr>
          <w:b/>
        </w:rPr>
        <w:t>201</w:t>
      </w:r>
      <w:r w:rsidR="00B812EC" w:rsidRPr="00B812EC">
        <w:rPr>
          <w:b/>
        </w:rPr>
        <w:t>9</w:t>
      </w:r>
      <w:r w:rsidR="00B00A48" w:rsidRPr="00B812EC">
        <w:rPr>
          <w:b/>
        </w:rPr>
        <w:t>-20</w:t>
      </w:r>
      <w:r w:rsidR="00B812EC" w:rsidRPr="00B812EC">
        <w:rPr>
          <w:b/>
        </w:rPr>
        <w:t>20</w:t>
      </w:r>
      <w:r w:rsidR="00B00A48" w:rsidRPr="00B812EC">
        <w:rPr>
          <w:b/>
        </w:rPr>
        <w:t xml:space="preserve"> </w:t>
      </w:r>
      <w:r w:rsidR="00A66506" w:rsidRPr="00B812EC">
        <w:rPr>
          <w:b/>
        </w:rPr>
        <w:t xml:space="preserve">учебный </w:t>
      </w:r>
      <w:r w:rsidRPr="00B812EC">
        <w:rPr>
          <w:b/>
        </w:rPr>
        <w:t>год.</w:t>
      </w:r>
    </w:p>
    <w:p w:rsidR="00B00A48" w:rsidRPr="00B812EC" w:rsidRDefault="00B00A48" w:rsidP="00B812EC">
      <w:pPr>
        <w:spacing w:line="276" w:lineRule="auto"/>
        <w:ind w:firstLine="851"/>
        <w:jc w:val="both"/>
        <w:rPr>
          <w:b/>
          <w:highlight w:val="yellow"/>
        </w:rPr>
      </w:pPr>
    </w:p>
    <w:p w:rsidR="00191B30" w:rsidRPr="00B812EC" w:rsidRDefault="00191B30" w:rsidP="00B812EC">
      <w:pPr>
        <w:pStyle w:val="af"/>
        <w:spacing w:line="276" w:lineRule="auto"/>
        <w:ind w:firstLine="851"/>
        <w:jc w:val="both"/>
      </w:pPr>
      <w:r w:rsidRPr="00B812EC">
        <w:rPr>
          <w:b/>
          <w:u w:val="single"/>
        </w:rPr>
        <w:t>Цель общая</w:t>
      </w:r>
      <w:r w:rsidRPr="00B812EC">
        <w:t>. Создание на базе традиционной школьной библиотеки современной, успешно развивающейся библиотеки с учётом требований ФГОС</w:t>
      </w:r>
    </w:p>
    <w:p w:rsidR="00191B30" w:rsidRPr="00B812EC" w:rsidRDefault="00191B30" w:rsidP="00B812EC">
      <w:pPr>
        <w:pStyle w:val="af"/>
        <w:spacing w:line="276" w:lineRule="auto"/>
        <w:ind w:left="0" w:firstLine="851"/>
        <w:jc w:val="both"/>
        <w:rPr>
          <w:b/>
        </w:rPr>
      </w:pPr>
      <w:r w:rsidRPr="00B812EC">
        <w:rPr>
          <w:b/>
        </w:rPr>
        <w:t>Задача</w:t>
      </w:r>
      <w:proofErr w:type="gramStart"/>
      <w:r w:rsidRPr="00B812EC">
        <w:rPr>
          <w:b/>
        </w:rPr>
        <w:t>1</w:t>
      </w:r>
      <w:proofErr w:type="gramEnd"/>
      <w:r w:rsidRPr="00B812EC">
        <w:rPr>
          <w:b/>
        </w:rPr>
        <w:t xml:space="preserve">. </w:t>
      </w:r>
      <w:r w:rsidRPr="00B812EC">
        <w:t>Библиотека – ресурсный, информационный  центр, организатор комфортной информационной среды ОУ</w:t>
      </w:r>
    </w:p>
    <w:p w:rsidR="00D27971" w:rsidRPr="00B812EC" w:rsidRDefault="00191B30" w:rsidP="00B812EC">
      <w:pPr>
        <w:spacing w:line="276" w:lineRule="auto"/>
        <w:ind w:firstLine="851"/>
        <w:rPr>
          <w:i/>
        </w:rPr>
      </w:pPr>
      <w:r w:rsidRPr="00B812EC">
        <w:rPr>
          <w:i/>
        </w:rPr>
        <w:t>(Создать на базе библиотеки ресурсно-информационный центр школы, повысить комфортабельность доступа к информационным ресурсам)</w:t>
      </w:r>
    </w:p>
    <w:p w:rsidR="00191B30" w:rsidRPr="00B812EC" w:rsidRDefault="00191B30" w:rsidP="00B812EC">
      <w:pPr>
        <w:spacing w:line="276" w:lineRule="auto"/>
        <w:ind w:firstLine="851"/>
      </w:pPr>
      <w:r w:rsidRPr="00B812EC">
        <w:rPr>
          <w:b/>
        </w:rPr>
        <w:t xml:space="preserve">Задача 2. </w:t>
      </w:r>
      <w:r w:rsidRPr="00B812EC">
        <w:t xml:space="preserve"> Библиотека – проектно-исследовательский центр, производства и продвижения новых знаний и продуктов</w:t>
      </w:r>
    </w:p>
    <w:p w:rsidR="00191B30" w:rsidRPr="00B812EC" w:rsidRDefault="00191B30" w:rsidP="00B812EC">
      <w:pPr>
        <w:spacing w:line="276" w:lineRule="auto"/>
        <w:ind w:firstLine="993"/>
      </w:pPr>
      <w:proofErr w:type="gramStart"/>
      <w:r w:rsidRPr="00B812EC">
        <w:rPr>
          <w:i/>
        </w:rPr>
        <w:t>(Создать на базе школьной библиотеки совместно с учащимися проектно-исследовательский центр.</w:t>
      </w:r>
      <w:proofErr w:type="gramEnd"/>
      <w:r w:rsidRPr="00B812EC">
        <w:rPr>
          <w:i/>
        </w:rPr>
        <w:t xml:space="preserve"> Регулярно выпускать новые проекты,  комбинировать идеи. Обучать школьников современному стилю и эффективным методам работы с информацией. Развивать УУД у учащихся.</w:t>
      </w:r>
      <w:r w:rsidR="00517924" w:rsidRPr="00B812EC">
        <w:rPr>
          <w:i/>
        </w:rPr>
        <w:t xml:space="preserve"> </w:t>
      </w:r>
      <w:proofErr w:type="gramStart"/>
      <w:r w:rsidRPr="00B812EC">
        <w:rPr>
          <w:i/>
        </w:rPr>
        <w:t>Библиотека должна стать новатором)</w:t>
      </w:r>
      <w:r w:rsidRPr="00B812EC">
        <w:t xml:space="preserve">. </w:t>
      </w:r>
      <w:proofErr w:type="gramEnd"/>
    </w:p>
    <w:p w:rsidR="00191B30" w:rsidRPr="00B812EC" w:rsidRDefault="00191B30" w:rsidP="00B812EC">
      <w:pPr>
        <w:spacing w:line="276" w:lineRule="auto"/>
        <w:ind w:firstLine="851"/>
      </w:pPr>
      <w:r w:rsidRPr="00B812EC">
        <w:rPr>
          <w:b/>
        </w:rPr>
        <w:t xml:space="preserve">Задача 3. </w:t>
      </w:r>
      <w:r w:rsidRPr="00B812EC">
        <w:t xml:space="preserve"> Библиотека – центр культурной жизни образовательного учреждения.</w:t>
      </w:r>
    </w:p>
    <w:p w:rsidR="00191B30" w:rsidRPr="00B812EC" w:rsidRDefault="00191B30" w:rsidP="00B812EC">
      <w:pPr>
        <w:spacing w:line="276" w:lineRule="auto"/>
        <w:ind w:firstLine="851"/>
        <w:rPr>
          <w:i/>
        </w:rPr>
      </w:pPr>
      <w:proofErr w:type="gramStart"/>
      <w:r w:rsidRPr="00B812EC">
        <w:rPr>
          <w:i/>
        </w:rPr>
        <w:t>(Продвигать библиотеку, как культурный центр ОУ.</w:t>
      </w:r>
      <w:proofErr w:type="gramEnd"/>
      <w:r w:rsidRPr="00B812EC">
        <w:rPr>
          <w:i/>
        </w:rPr>
        <w:t xml:space="preserve"> Пропагандировать любовь к искусству литературе и чтению. </w:t>
      </w:r>
      <w:proofErr w:type="gramStart"/>
      <w:r w:rsidRPr="00B812EC">
        <w:rPr>
          <w:i/>
        </w:rPr>
        <w:t>Заботиться о культуре поведения учащихся).</w:t>
      </w:r>
      <w:proofErr w:type="gramEnd"/>
    </w:p>
    <w:p w:rsidR="00191B30" w:rsidRPr="00B812EC" w:rsidRDefault="00191B30" w:rsidP="00B812EC">
      <w:pPr>
        <w:spacing w:line="276" w:lineRule="auto"/>
        <w:ind w:firstLine="851"/>
      </w:pPr>
      <w:r w:rsidRPr="00B812EC">
        <w:rPr>
          <w:b/>
        </w:rPr>
        <w:t xml:space="preserve">Задача 4. </w:t>
      </w:r>
      <w:r w:rsidRPr="00B812EC">
        <w:t xml:space="preserve"> Библиотекарь – высококвалифицированный специалист, педагог, новатор.</w:t>
      </w:r>
    </w:p>
    <w:p w:rsidR="00191B30" w:rsidRPr="00B812EC" w:rsidRDefault="00191B30" w:rsidP="00B812EC">
      <w:pPr>
        <w:spacing w:line="276" w:lineRule="auto"/>
        <w:ind w:firstLine="851"/>
        <w:rPr>
          <w:i/>
        </w:rPr>
      </w:pPr>
      <w:r w:rsidRPr="00B812EC">
        <w:rPr>
          <w:i/>
        </w:rPr>
        <w:t>(Повышение квалификации библиотечных кадров, совершенствование управления библиотекой)</w:t>
      </w:r>
    </w:p>
    <w:p w:rsidR="00517924" w:rsidRPr="00B812EC" w:rsidRDefault="00517924" w:rsidP="00B812EC">
      <w:pPr>
        <w:spacing w:line="276" w:lineRule="auto"/>
        <w:ind w:firstLine="851"/>
        <w:rPr>
          <w:i/>
        </w:rPr>
      </w:pPr>
    </w:p>
    <w:p w:rsidR="00F50781" w:rsidRPr="00B812EC" w:rsidRDefault="005E13F6" w:rsidP="00B812EC">
      <w:pPr>
        <w:spacing w:line="276" w:lineRule="auto"/>
        <w:ind w:firstLine="851"/>
        <w:jc w:val="right"/>
      </w:pPr>
      <w:proofErr w:type="spellStart"/>
      <w:r w:rsidRPr="00B812EC">
        <w:t>Педагог-</w:t>
      </w:r>
      <w:r w:rsidR="00861904" w:rsidRPr="00B812EC">
        <w:t>библиотекарь</w:t>
      </w:r>
      <w:r w:rsidR="006F06CC" w:rsidRPr="00B812EC">
        <w:t>:</w:t>
      </w:r>
      <w:r w:rsidRPr="00B812EC">
        <w:t>__________________Склярова</w:t>
      </w:r>
      <w:proofErr w:type="spellEnd"/>
      <w:r w:rsidRPr="00B812EC">
        <w:t xml:space="preserve"> А.М</w:t>
      </w:r>
    </w:p>
    <w:sectPr w:rsidR="00F50781" w:rsidRPr="00B812EC" w:rsidSect="00191B30">
      <w:footerReference w:type="even" r:id="rId11"/>
      <w:footerReference w:type="default" r:id="rId12"/>
      <w:pgSz w:w="16838" w:h="11906" w:orient="landscape"/>
      <w:pgMar w:top="1135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2A" w:rsidRDefault="005A672A" w:rsidP="00335B38">
      <w:r>
        <w:separator/>
      </w:r>
    </w:p>
  </w:endnote>
  <w:endnote w:type="continuationSeparator" w:id="0">
    <w:p w:rsidR="005A672A" w:rsidRDefault="005A672A" w:rsidP="0033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9C" w:rsidRDefault="0082299C" w:rsidP="004A2D8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82299C" w:rsidRDefault="0082299C" w:rsidP="004A2D8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9C" w:rsidRDefault="0082299C" w:rsidP="004A2D8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C3B86">
      <w:rPr>
        <w:rStyle w:val="ac"/>
        <w:noProof/>
      </w:rPr>
      <w:t>11</w:t>
    </w:r>
    <w:r>
      <w:rPr>
        <w:rStyle w:val="ac"/>
      </w:rPr>
      <w:fldChar w:fldCharType="end"/>
    </w:r>
  </w:p>
  <w:p w:rsidR="0082299C" w:rsidRDefault="0082299C" w:rsidP="004A2D8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2A" w:rsidRDefault="005A672A" w:rsidP="00335B38">
      <w:r>
        <w:separator/>
      </w:r>
    </w:p>
  </w:footnote>
  <w:footnote w:type="continuationSeparator" w:id="0">
    <w:p w:rsidR="005A672A" w:rsidRDefault="005A672A" w:rsidP="00335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24D3"/>
    <w:multiLevelType w:val="hybridMultilevel"/>
    <w:tmpl w:val="4778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5264"/>
    <w:multiLevelType w:val="hybridMultilevel"/>
    <w:tmpl w:val="33CEC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6ED9"/>
    <w:multiLevelType w:val="hybridMultilevel"/>
    <w:tmpl w:val="96EAF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E44DA"/>
    <w:multiLevelType w:val="hybridMultilevel"/>
    <w:tmpl w:val="2F0A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D098D"/>
    <w:multiLevelType w:val="hybridMultilevel"/>
    <w:tmpl w:val="1ACA0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30AB3"/>
    <w:multiLevelType w:val="hybridMultilevel"/>
    <w:tmpl w:val="437AF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5427"/>
    <w:multiLevelType w:val="hybridMultilevel"/>
    <w:tmpl w:val="2F0A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E645D"/>
    <w:multiLevelType w:val="hybridMultilevel"/>
    <w:tmpl w:val="FC0883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51F18DB"/>
    <w:multiLevelType w:val="hybridMultilevel"/>
    <w:tmpl w:val="6204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F2A55"/>
    <w:multiLevelType w:val="hybridMultilevel"/>
    <w:tmpl w:val="6652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227E8"/>
    <w:multiLevelType w:val="hybridMultilevel"/>
    <w:tmpl w:val="47782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06D90"/>
    <w:multiLevelType w:val="hybridMultilevel"/>
    <w:tmpl w:val="0324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91CD5"/>
    <w:multiLevelType w:val="hybridMultilevel"/>
    <w:tmpl w:val="7A989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32C50"/>
    <w:multiLevelType w:val="hybridMultilevel"/>
    <w:tmpl w:val="6012F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2408A"/>
    <w:multiLevelType w:val="hybridMultilevel"/>
    <w:tmpl w:val="64A2F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1172B"/>
    <w:multiLevelType w:val="hybridMultilevel"/>
    <w:tmpl w:val="0324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D16F5F"/>
    <w:multiLevelType w:val="hybridMultilevel"/>
    <w:tmpl w:val="B2D65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50B91"/>
    <w:multiLevelType w:val="hybridMultilevel"/>
    <w:tmpl w:val="43044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1600C"/>
    <w:multiLevelType w:val="hybridMultilevel"/>
    <w:tmpl w:val="EA10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2"/>
  </w:num>
  <w:num w:numId="5">
    <w:abstractNumId w:val="2"/>
  </w:num>
  <w:num w:numId="6">
    <w:abstractNumId w:val="17"/>
  </w:num>
  <w:num w:numId="7">
    <w:abstractNumId w:val="13"/>
  </w:num>
  <w:num w:numId="8">
    <w:abstractNumId w:val="11"/>
  </w:num>
  <w:num w:numId="9">
    <w:abstractNumId w:val="1"/>
  </w:num>
  <w:num w:numId="10">
    <w:abstractNumId w:val="14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0C0"/>
    <w:rsid w:val="00003BE0"/>
    <w:rsid w:val="00006E50"/>
    <w:rsid w:val="0002113F"/>
    <w:rsid w:val="0002186B"/>
    <w:rsid w:val="00036580"/>
    <w:rsid w:val="00041470"/>
    <w:rsid w:val="0006228A"/>
    <w:rsid w:val="0007273B"/>
    <w:rsid w:val="0007499B"/>
    <w:rsid w:val="000815F4"/>
    <w:rsid w:val="0008172E"/>
    <w:rsid w:val="00084250"/>
    <w:rsid w:val="00087DDC"/>
    <w:rsid w:val="000A34B1"/>
    <w:rsid w:val="000B3687"/>
    <w:rsid w:val="000C327C"/>
    <w:rsid w:val="000C56F4"/>
    <w:rsid w:val="000C68E4"/>
    <w:rsid w:val="000C70E3"/>
    <w:rsid w:val="000C7AE5"/>
    <w:rsid w:val="000C7D92"/>
    <w:rsid w:val="000D213B"/>
    <w:rsid w:val="000D3E01"/>
    <w:rsid w:val="000D4357"/>
    <w:rsid w:val="000E31E7"/>
    <w:rsid w:val="000E36CC"/>
    <w:rsid w:val="000F14F8"/>
    <w:rsid w:val="000F5750"/>
    <w:rsid w:val="00101523"/>
    <w:rsid w:val="001075FA"/>
    <w:rsid w:val="001121FB"/>
    <w:rsid w:val="00131CD4"/>
    <w:rsid w:val="00134495"/>
    <w:rsid w:val="0013497B"/>
    <w:rsid w:val="00142960"/>
    <w:rsid w:val="00145674"/>
    <w:rsid w:val="001460D0"/>
    <w:rsid w:val="00146CA8"/>
    <w:rsid w:val="00154967"/>
    <w:rsid w:val="001703C1"/>
    <w:rsid w:val="0017064E"/>
    <w:rsid w:val="0017146D"/>
    <w:rsid w:val="00173B93"/>
    <w:rsid w:val="00174976"/>
    <w:rsid w:val="001813BE"/>
    <w:rsid w:val="00183F24"/>
    <w:rsid w:val="00187835"/>
    <w:rsid w:val="00191B30"/>
    <w:rsid w:val="0019581B"/>
    <w:rsid w:val="001A2EA1"/>
    <w:rsid w:val="001A51FD"/>
    <w:rsid w:val="001A54D0"/>
    <w:rsid w:val="001A56F7"/>
    <w:rsid w:val="001A72FD"/>
    <w:rsid w:val="001C2960"/>
    <w:rsid w:val="001C3104"/>
    <w:rsid w:val="001C34C0"/>
    <w:rsid w:val="001C562F"/>
    <w:rsid w:val="001C70C0"/>
    <w:rsid w:val="001E5DD3"/>
    <w:rsid w:val="00200BEA"/>
    <w:rsid w:val="00200CE7"/>
    <w:rsid w:val="00206052"/>
    <w:rsid w:val="00206A8F"/>
    <w:rsid w:val="00206C7D"/>
    <w:rsid w:val="00214D95"/>
    <w:rsid w:val="002162F8"/>
    <w:rsid w:val="00216CB6"/>
    <w:rsid w:val="002178F4"/>
    <w:rsid w:val="002212A6"/>
    <w:rsid w:val="002305C0"/>
    <w:rsid w:val="002365B4"/>
    <w:rsid w:val="002373BF"/>
    <w:rsid w:val="00257D76"/>
    <w:rsid w:val="00262297"/>
    <w:rsid w:val="00263E5E"/>
    <w:rsid w:val="00264AB4"/>
    <w:rsid w:val="002759C3"/>
    <w:rsid w:val="00283493"/>
    <w:rsid w:val="00283E0E"/>
    <w:rsid w:val="00292312"/>
    <w:rsid w:val="002A164F"/>
    <w:rsid w:val="002A25E7"/>
    <w:rsid w:val="002B2FB2"/>
    <w:rsid w:val="002B3B6C"/>
    <w:rsid w:val="002B6354"/>
    <w:rsid w:val="002B64F2"/>
    <w:rsid w:val="002B6AE6"/>
    <w:rsid w:val="002B7E95"/>
    <w:rsid w:val="002C3858"/>
    <w:rsid w:val="002D000C"/>
    <w:rsid w:val="002D3D89"/>
    <w:rsid w:val="002E68CA"/>
    <w:rsid w:val="00302C5A"/>
    <w:rsid w:val="00303164"/>
    <w:rsid w:val="00303825"/>
    <w:rsid w:val="00303E09"/>
    <w:rsid w:val="00321245"/>
    <w:rsid w:val="00325B00"/>
    <w:rsid w:val="0033211A"/>
    <w:rsid w:val="00335B38"/>
    <w:rsid w:val="00341325"/>
    <w:rsid w:val="00346A35"/>
    <w:rsid w:val="00346E4D"/>
    <w:rsid w:val="00350D93"/>
    <w:rsid w:val="003538DC"/>
    <w:rsid w:val="00353F53"/>
    <w:rsid w:val="003556B8"/>
    <w:rsid w:val="003601D8"/>
    <w:rsid w:val="00361D0A"/>
    <w:rsid w:val="0036320F"/>
    <w:rsid w:val="003635D4"/>
    <w:rsid w:val="003652FB"/>
    <w:rsid w:val="00373A6A"/>
    <w:rsid w:val="00374B74"/>
    <w:rsid w:val="00374DF0"/>
    <w:rsid w:val="00391DB9"/>
    <w:rsid w:val="003A4970"/>
    <w:rsid w:val="003B30E0"/>
    <w:rsid w:val="003C3086"/>
    <w:rsid w:val="003C4481"/>
    <w:rsid w:val="003C61D8"/>
    <w:rsid w:val="003C6DE3"/>
    <w:rsid w:val="003D008A"/>
    <w:rsid w:val="003E0D81"/>
    <w:rsid w:val="003E5B8D"/>
    <w:rsid w:val="00400373"/>
    <w:rsid w:val="0040142E"/>
    <w:rsid w:val="00414FB6"/>
    <w:rsid w:val="00416241"/>
    <w:rsid w:val="00416586"/>
    <w:rsid w:val="004309EB"/>
    <w:rsid w:val="00434EF1"/>
    <w:rsid w:val="00441BF7"/>
    <w:rsid w:val="00457D5B"/>
    <w:rsid w:val="00474247"/>
    <w:rsid w:val="00481FFF"/>
    <w:rsid w:val="00484C88"/>
    <w:rsid w:val="00487D42"/>
    <w:rsid w:val="00487D98"/>
    <w:rsid w:val="004906D5"/>
    <w:rsid w:val="00494C54"/>
    <w:rsid w:val="00495583"/>
    <w:rsid w:val="004A07D2"/>
    <w:rsid w:val="004A17C8"/>
    <w:rsid w:val="004A2D87"/>
    <w:rsid w:val="004B2F6F"/>
    <w:rsid w:val="004B58F4"/>
    <w:rsid w:val="004C2D22"/>
    <w:rsid w:val="004C33E6"/>
    <w:rsid w:val="004D3BCD"/>
    <w:rsid w:val="004D5208"/>
    <w:rsid w:val="004D6D9E"/>
    <w:rsid w:val="004E6933"/>
    <w:rsid w:val="004E733F"/>
    <w:rsid w:val="004F4E66"/>
    <w:rsid w:val="004F757F"/>
    <w:rsid w:val="005074AA"/>
    <w:rsid w:val="00516AF8"/>
    <w:rsid w:val="00517924"/>
    <w:rsid w:val="00525F9A"/>
    <w:rsid w:val="00542F66"/>
    <w:rsid w:val="00545BEE"/>
    <w:rsid w:val="00554B07"/>
    <w:rsid w:val="00556AAA"/>
    <w:rsid w:val="0055775C"/>
    <w:rsid w:val="00562D5F"/>
    <w:rsid w:val="00565105"/>
    <w:rsid w:val="00576392"/>
    <w:rsid w:val="00577155"/>
    <w:rsid w:val="00582CA7"/>
    <w:rsid w:val="00595CCD"/>
    <w:rsid w:val="00596AC4"/>
    <w:rsid w:val="00597877"/>
    <w:rsid w:val="005A672A"/>
    <w:rsid w:val="005B695F"/>
    <w:rsid w:val="005D66EA"/>
    <w:rsid w:val="005E05B9"/>
    <w:rsid w:val="005E13F6"/>
    <w:rsid w:val="005E4507"/>
    <w:rsid w:val="005F27D8"/>
    <w:rsid w:val="005F713B"/>
    <w:rsid w:val="0060044C"/>
    <w:rsid w:val="00602096"/>
    <w:rsid w:val="00602509"/>
    <w:rsid w:val="00603D10"/>
    <w:rsid w:val="006057C7"/>
    <w:rsid w:val="00613B60"/>
    <w:rsid w:val="00615A74"/>
    <w:rsid w:val="0062342D"/>
    <w:rsid w:val="00623F86"/>
    <w:rsid w:val="006262EA"/>
    <w:rsid w:val="00640B0E"/>
    <w:rsid w:val="006439E8"/>
    <w:rsid w:val="00653933"/>
    <w:rsid w:val="00654037"/>
    <w:rsid w:val="0065525B"/>
    <w:rsid w:val="00662D3F"/>
    <w:rsid w:val="00665570"/>
    <w:rsid w:val="00671960"/>
    <w:rsid w:val="00675DBB"/>
    <w:rsid w:val="00677BB6"/>
    <w:rsid w:val="00680932"/>
    <w:rsid w:val="006931F0"/>
    <w:rsid w:val="00693758"/>
    <w:rsid w:val="00696451"/>
    <w:rsid w:val="006A0204"/>
    <w:rsid w:val="006A7C3D"/>
    <w:rsid w:val="006B3C31"/>
    <w:rsid w:val="006C6498"/>
    <w:rsid w:val="006C681E"/>
    <w:rsid w:val="006D0ADD"/>
    <w:rsid w:val="006E4BFF"/>
    <w:rsid w:val="006E6453"/>
    <w:rsid w:val="006F06CC"/>
    <w:rsid w:val="007000DC"/>
    <w:rsid w:val="0070240E"/>
    <w:rsid w:val="0070304D"/>
    <w:rsid w:val="0070489D"/>
    <w:rsid w:val="007071FF"/>
    <w:rsid w:val="007109DA"/>
    <w:rsid w:val="00711027"/>
    <w:rsid w:val="00715E9A"/>
    <w:rsid w:val="00716E15"/>
    <w:rsid w:val="007172BC"/>
    <w:rsid w:val="00720BBD"/>
    <w:rsid w:val="00726299"/>
    <w:rsid w:val="00726B44"/>
    <w:rsid w:val="007408C8"/>
    <w:rsid w:val="007409F8"/>
    <w:rsid w:val="00746DB6"/>
    <w:rsid w:val="00753206"/>
    <w:rsid w:val="00754755"/>
    <w:rsid w:val="0076141F"/>
    <w:rsid w:val="00770588"/>
    <w:rsid w:val="007727E4"/>
    <w:rsid w:val="00782182"/>
    <w:rsid w:val="0078272A"/>
    <w:rsid w:val="007875D1"/>
    <w:rsid w:val="0079118C"/>
    <w:rsid w:val="00795FBD"/>
    <w:rsid w:val="007A277C"/>
    <w:rsid w:val="007A330B"/>
    <w:rsid w:val="007B2D70"/>
    <w:rsid w:val="007B401F"/>
    <w:rsid w:val="007B65A0"/>
    <w:rsid w:val="007C4C8A"/>
    <w:rsid w:val="007C690D"/>
    <w:rsid w:val="007D401C"/>
    <w:rsid w:val="007D6AA2"/>
    <w:rsid w:val="007D7AD6"/>
    <w:rsid w:val="007E3F58"/>
    <w:rsid w:val="007E52EA"/>
    <w:rsid w:val="007E5829"/>
    <w:rsid w:val="007F12A8"/>
    <w:rsid w:val="007F768E"/>
    <w:rsid w:val="00801F72"/>
    <w:rsid w:val="0081070A"/>
    <w:rsid w:val="0081710C"/>
    <w:rsid w:val="00820816"/>
    <w:rsid w:val="008214AE"/>
    <w:rsid w:val="00821933"/>
    <w:rsid w:val="0082299C"/>
    <w:rsid w:val="00826F85"/>
    <w:rsid w:val="008270DE"/>
    <w:rsid w:val="0083227E"/>
    <w:rsid w:val="00841A71"/>
    <w:rsid w:val="00843ABD"/>
    <w:rsid w:val="00845023"/>
    <w:rsid w:val="008529FC"/>
    <w:rsid w:val="00852E67"/>
    <w:rsid w:val="008539B2"/>
    <w:rsid w:val="00854B47"/>
    <w:rsid w:val="00857DB1"/>
    <w:rsid w:val="00861904"/>
    <w:rsid w:val="0086216C"/>
    <w:rsid w:val="00862190"/>
    <w:rsid w:val="00864CC1"/>
    <w:rsid w:val="00867BC8"/>
    <w:rsid w:val="00885EFA"/>
    <w:rsid w:val="00886A15"/>
    <w:rsid w:val="008871E6"/>
    <w:rsid w:val="008929E1"/>
    <w:rsid w:val="00894B58"/>
    <w:rsid w:val="00897735"/>
    <w:rsid w:val="00897CE2"/>
    <w:rsid w:val="008A61E6"/>
    <w:rsid w:val="008B3FFC"/>
    <w:rsid w:val="008B755F"/>
    <w:rsid w:val="008C3B86"/>
    <w:rsid w:val="008C4275"/>
    <w:rsid w:val="008D1441"/>
    <w:rsid w:val="008D3AB9"/>
    <w:rsid w:val="008D65EE"/>
    <w:rsid w:val="008F3CBB"/>
    <w:rsid w:val="008F6707"/>
    <w:rsid w:val="008F779A"/>
    <w:rsid w:val="0090222B"/>
    <w:rsid w:val="00907F24"/>
    <w:rsid w:val="00912711"/>
    <w:rsid w:val="00913067"/>
    <w:rsid w:val="009158BF"/>
    <w:rsid w:val="00922224"/>
    <w:rsid w:val="0092241C"/>
    <w:rsid w:val="00926DC1"/>
    <w:rsid w:val="00932CD9"/>
    <w:rsid w:val="00933BEC"/>
    <w:rsid w:val="00936467"/>
    <w:rsid w:val="00944BB4"/>
    <w:rsid w:val="00950AEC"/>
    <w:rsid w:val="00951CD6"/>
    <w:rsid w:val="00985647"/>
    <w:rsid w:val="00985CF4"/>
    <w:rsid w:val="00987B51"/>
    <w:rsid w:val="009953D5"/>
    <w:rsid w:val="009A45E5"/>
    <w:rsid w:val="009A543E"/>
    <w:rsid w:val="009B4DCD"/>
    <w:rsid w:val="009C427C"/>
    <w:rsid w:val="009C7B9B"/>
    <w:rsid w:val="009C7CAF"/>
    <w:rsid w:val="009C7D00"/>
    <w:rsid w:val="009D133B"/>
    <w:rsid w:val="009D7E59"/>
    <w:rsid w:val="009E5201"/>
    <w:rsid w:val="009E68C5"/>
    <w:rsid w:val="009E6EAC"/>
    <w:rsid w:val="009F0ECB"/>
    <w:rsid w:val="00A05149"/>
    <w:rsid w:val="00A23784"/>
    <w:rsid w:val="00A24AAD"/>
    <w:rsid w:val="00A25ED0"/>
    <w:rsid w:val="00A27820"/>
    <w:rsid w:val="00A44397"/>
    <w:rsid w:val="00A535A4"/>
    <w:rsid w:val="00A60EA2"/>
    <w:rsid w:val="00A62319"/>
    <w:rsid w:val="00A66506"/>
    <w:rsid w:val="00A719B0"/>
    <w:rsid w:val="00A72163"/>
    <w:rsid w:val="00A7787F"/>
    <w:rsid w:val="00A8151E"/>
    <w:rsid w:val="00A9110F"/>
    <w:rsid w:val="00A91427"/>
    <w:rsid w:val="00A929B9"/>
    <w:rsid w:val="00AA3BB5"/>
    <w:rsid w:val="00AA4165"/>
    <w:rsid w:val="00AA52BD"/>
    <w:rsid w:val="00AA5892"/>
    <w:rsid w:val="00AB1171"/>
    <w:rsid w:val="00AB1E3C"/>
    <w:rsid w:val="00AB293F"/>
    <w:rsid w:val="00AC0955"/>
    <w:rsid w:val="00AC33A4"/>
    <w:rsid w:val="00AC3494"/>
    <w:rsid w:val="00AD258D"/>
    <w:rsid w:val="00AD6CE3"/>
    <w:rsid w:val="00AE03EA"/>
    <w:rsid w:val="00AE37FC"/>
    <w:rsid w:val="00AE4842"/>
    <w:rsid w:val="00AE5C6C"/>
    <w:rsid w:val="00AE652D"/>
    <w:rsid w:val="00AF13FF"/>
    <w:rsid w:val="00AF2F13"/>
    <w:rsid w:val="00AF7C1D"/>
    <w:rsid w:val="00B00A48"/>
    <w:rsid w:val="00B05053"/>
    <w:rsid w:val="00B0697C"/>
    <w:rsid w:val="00B11B5A"/>
    <w:rsid w:val="00B13023"/>
    <w:rsid w:val="00B2262F"/>
    <w:rsid w:val="00B239CF"/>
    <w:rsid w:val="00B43874"/>
    <w:rsid w:val="00B62C8F"/>
    <w:rsid w:val="00B62CBF"/>
    <w:rsid w:val="00B632B9"/>
    <w:rsid w:val="00B661A3"/>
    <w:rsid w:val="00B67512"/>
    <w:rsid w:val="00B72CAC"/>
    <w:rsid w:val="00B754B1"/>
    <w:rsid w:val="00B812EC"/>
    <w:rsid w:val="00B9186B"/>
    <w:rsid w:val="00BA2BB5"/>
    <w:rsid w:val="00BA6584"/>
    <w:rsid w:val="00BA703A"/>
    <w:rsid w:val="00BC062A"/>
    <w:rsid w:val="00BC246B"/>
    <w:rsid w:val="00BC46B1"/>
    <w:rsid w:val="00BD1616"/>
    <w:rsid w:val="00BD1BB5"/>
    <w:rsid w:val="00BE17C6"/>
    <w:rsid w:val="00BE7228"/>
    <w:rsid w:val="00BF31C7"/>
    <w:rsid w:val="00C259BD"/>
    <w:rsid w:val="00C2667B"/>
    <w:rsid w:val="00C26DEB"/>
    <w:rsid w:val="00C27C27"/>
    <w:rsid w:val="00C27DFF"/>
    <w:rsid w:val="00C40476"/>
    <w:rsid w:val="00C57482"/>
    <w:rsid w:val="00C57E6B"/>
    <w:rsid w:val="00C625B6"/>
    <w:rsid w:val="00C74C38"/>
    <w:rsid w:val="00C7670D"/>
    <w:rsid w:val="00C87D6C"/>
    <w:rsid w:val="00C92140"/>
    <w:rsid w:val="00C9343B"/>
    <w:rsid w:val="00C93BA3"/>
    <w:rsid w:val="00C95823"/>
    <w:rsid w:val="00C95B6C"/>
    <w:rsid w:val="00C96073"/>
    <w:rsid w:val="00C96704"/>
    <w:rsid w:val="00CB05E0"/>
    <w:rsid w:val="00CB09B4"/>
    <w:rsid w:val="00CB134C"/>
    <w:rsid w:val="00CB4417"/>
    <w:rsid w:val="00CB45AF"/>
    <w:rsid w:val="00CD244E"/>
    <w:rsid w:val="00CD4025"/>
    <w:rsid w:val="00CD5DB3"/>
    <w:rsid w:val="00CE2F1F"/>
    <w:rsid w:val="00CE687A"/>
    <w:rsid w:val="00CE76D7"/>
    <w:rsid w:val="00CE7708"/>
    <w:rsid w:val="00CF79C1"/>
    <w:rsid w:val="00D01F3E"/>
    <w:rsid w:val="00D04E35"/>
    <w:rsid w:val="00D05932"/>
    <w:rsid w:val="00D06A87"/>
    <w:rsid w:val="00D113E0"/>
    <w:rsid w:val="00D168BF"/>
    <w:rsid w:val="00D17D90"/>
    <w:rsid w:val="00D22036"/>
    <w:rsid w:val="00D27971"/>
    <w:rsid w:val="00D338E4"/>
    <w:rsid w:val="00D34E76"/>
    <w:rsid w:val="00D35EA2"/>
    <w:rsid w:val="00D4399C"/>
    <w:rsid w:val="00D4448A"/>
    <w:rsid w:val="00D473AD"/>
    <w:rsid w:val="00D5047E"/>
    <w:rsid w:val="00D57138"/>
    <w:rsid w:val="00D572F1"/>
    <w:rsid w:val="00D66D1A"/>
    <w:rsid w:val="00D75916"/>
    <w:rsid w:val="00D80DE6"/>
    <w:rsid w:val="00D8168C"/>
    <w:rsid w:val="00D837F4"/>
    <w:rsid w:val="00D92F98"/>
    <w:rsid w:val="00DA5711"/>
    <w:rsid w:val="00DA6116"/>
    <w:rsid w:val="00DB0F12"/>
    <w:rsid w:val="00DB0FB8"/>
    <w:rsid w:val="00DB4E61"/>
    <w:rsid w:val="00DC707C"/>
    <w:rsid w:val="00DC7D1E"/>
    <w:rsid w:val="00DD0BD8"/>
    <w:rsid w:val="00DD2B5E"/>
    <w:rsid w:val="00DD6A8D"/>
    <w:rsid w:val="00DE0C16"/>
    <w:rsid w:val="00DE146F"/>
    <w:rsid w:val="00DE508E"/>
    <w:rsid w:val="00DE78D6"/>
    <w:rsid w:val="00DF2B4B"/>
    <w:rsid w:val="00DF38DA"/>
    <w:rsid w:val="00DF3CF6"/>
    <w:rsid w:val="00E01715"/>
    <w:rsid w:val="00E0245B"/>
    <w:rsid w:val="00E0466B"/>
    <w:rsid w:val="00E204AC"/>
    <w:rsid w:val="00E23384"/>
    <w:rsid w:val="00E30D03"/>
    <w:rsid w:val="00E40676"/>
    <w:rsid w:val="00E45ADA"/>
    <w:rsid w:val="00E45FDD"/>
    <w:rsid w:val="00E57461"/>
    <w:rsid w:val="00E73224"/>
    <w:rsid w:val="00E73516"/>
    <w:rsid w:val="00E831E1"/>
    <w:rsid w:val="00E84607"/>
    <w:rsid w:val="00E91422"/>
    <w:rsid w:val="00E96DD5"/>
    <w:rsid w:val="00EA05A8"/>
    <w:rsid w:val="00EA1725"/>
    <w:rsid w:val="00EA22A7"/>
    <w:rsid w:val="00EA4D39"/>
    <w:rsid w:val="00EB2013"/>
    <w:rsid w:val="00ED74F2"/>
    <w:rsid w:val="00EE0A82"/>
    <w:rsid w:val="00EF0F52"/>
    <w:rsid w:val="00EF1533"/>
    <w:rsid w:val="00F101B5"/>
    <w:rsid w:val="00F13B49"/>
    <w:rsid w:val="00F16235"/>
    <w:rsid w:val="00F21485"/>
    <w:rsid w:val="00F44092"/>
    <w:rsid w:val="00F46649"/>
    <w:rsid w:val="00F50781"/>
    <w:rsid w:val="00F55112"/>
    <w:rsid w:val="00F62AA8"/>
    <w:rsid w:val="00F675E2"/>
    <w:rsid w:val="00F70A10"/>
    <w:rsid w:val="00F72FA5"/>
    <w:rsid w:val="00F75AA5"/>
    <w:rsid w:val="00F774F8"/>
    <w:rsid w:val="00F85D32"/>
    <w:rsid w:val="00F943A7"/>
    <w:rsid w:val="00F94C38"/>
    <w:rsid w:val="00F9616F"/>
    <w:rsid w:val="00FB0E6A"/>
    <w:rsid w:val="00FB5E95"/>
    <w:rsid w:val="00FC2DC9"/>
    <w:rsid w:val="00FC64B1"/>
    <w:rsid w:val="00FC6878"/>
    <w:rsid w:val="00FD212D"/>
    <w:rsid w:val="00FD304F"/>
    <w:rsid w:val="00FD4750"/>
    <w:rsid w:val="00FE06BF"/>
    <w:rsid w:val="00FE29FF"/>
    <w:rsid w:val="00FE36F2"/>
    <w:rsid w:val="00FF5583"/>
    <w:rsid w:val="00FF75CD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C70C0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link w:val="30"/>
    <w:qFormat/>
    <w:rsid w:val="001C70C0"/>
    <w:pPr>
      <w:spacing w:before="100" w:beforeAutospacing="1" w:after="10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0C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70C0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table" w:styleId="a3">
    <w:name w:val="Table Grid"/>
    <w:basedOn w:val="a1"/>
    <w:uiPriority w:val="59"/>
    <w:rsid w:val="001C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C70C0"/>
    <w:rPr>
      <w:color w:val="000000"/>
      <w:u w:val="single"/>
    </w:rPr>
  </w:style>
  <w:style w:type="paragraph" w:styleId="a5">
    <w:name w:val="Normal (Web)"/>
    <w:basedOn w:val="a"/>
    <w:uiPriority w:val="99"/>
    <w:rsid w:val="001C70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C70C0"/>
    <w:rPr>
      <w:b/>
      <w:bCs/>
    </w:rPr>
  </w:style>
  <w:style w:type="character" w:styleId="a7">
    <w:name w:val="Emphasis"/>
    <w:basedOn w:val="a0"/>
    <w:uiPriority w:val="20"/>
    <w:qFormat/>
    <w:rsid w:val="001C70C0"/>
    <w:rPr>
      <w:i/>
      <w:iCs/>
    </w:rPr>
  </w:style>
  <w:style w:type="paragraph" w:styleId="2">
    <w:name w:val="Body Text Indent 2"/>
    <w:basedOn w:val="a"/>
    <w:link w:val="20"/>
    <w:rsid w:val="001C70C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C7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1C70C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C7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C7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7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C70C0"/>
  </w:style>
  <w:style w:type="paragraph" w:styleId="ad">
    <w:name w:val="Balloon Text"/>
    <w:basedOn w:val="a"/>
    <w:link w:val="ae"/>
    <w:uiPriority w:val="99"/>
    <w:semiHidden/>
    <w:unhideWhenUsed/>
    <w:rsid w:val="001C70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0C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06052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81710C"/>
    <w:rPr>
      <w:color w:val="800080" w:themeColor="followedHyperlink"/>
      <w:u w:val="single"/>
    </w:rPr>
  </w:style>
  <w:style w:type="paragraph" w:customStyle="1" w:styleId="af1">
    <w:name w:val="Стиль"/>
    <w:rsid w:val="0037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CF79C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F7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885E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7172BC"/>
  </w:style>
  <w:style w:type="paragraph" w:customStyle="1" w:styleId="headofcontentblue">
    <w:name w:val="headofcontentblue"/>
    <w:basedOn w:val="a"/>
    <w:rsid w:val="007C690D"/>
    <w:pPr>
      <w:spacing w:before="100" w:beforeAutospacing="1" w:after="100" w:afterAutospacing="1"/>
    </w:pPr>
  </w:style>
  <w:style w:type="character" w:customStyle="1" w:styleId="contentblue">
    <w:name w:val="contentblue"/>
    <w:basedOn w:val="a0"/>
    <w:rsid w:val="007C690D"/>
  </w:style>
  <w:style w:type="table" w:customStyle="1" w:styleId="11">
    <w:name w:val="Сетка таблицы1"/>
    <w:basedOn w:val="a1"/>
    <w:next w:val="a3"/>
    <w:uiPriority w:val="59"/>
    <w:rsid w:val="001C2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unhideWhenUsed/>
    <w:rsid w:val="00BA703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BA70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C70C0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3">
    <w:name w:val="heading 3"/>
    <w:basedOn w:val="a"/>
    <w:link w:val="30"/>
    <w:qFormat/>
    <w:rsid w:val="001C70C0"/>
    <w:pPr>
      <w:spacing w:before="100" w:beforeAutospacing="1" w:after="100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0C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C70C0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table" w:styleId="a3">
    <w:name w:val="Table Grid"/>
    <w:basedOn w:val="a1"/>
    <w:uiPriority w:val="59"/>
    <w:rsid w:val="001C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C70C0"/>
    <w:rPr>
      <w:color w:val="000000"/>
      <w:u w:val="single"/>
    </w:rPr>
  </w:style>
  <w:style w:type="paragraph" w:styleId="a5">
    <w:name w:val="Normal (Web)"/>
    <w:basedOn w:val="a"/>
    <w:uiPriority w:val="99"/>
    <w:rsid w:val="001C70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C70C0"/>
    <w:rPr>
      <w:b/>
      <w:bCs/>
    </w:rPr>
  </w:style>
  <w:style w:type="character" w:styleId="a7">
    <w:name w:val="Emphasis"/>
    <w:basedOn w:val="a0"/>
    <w:uiPriority w:val="20"/>
    <w:qFormat/>
    <w:rsid w:val="001C70C0"/>
    <w:rPr>
      <w:i/>
      <w:iCs/>
    </w:rPr>
  </w:style>
  <w:style w:type="paragraph" w:styleId="2">
    <w:name w:val="Body Text Indent 2"/>
    <w:basedOn w:val="a"/>
    <w:link w:val="20"/>
    <w:rsid w:val="001C70C0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1C70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1C70C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1C7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C7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C7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C70C0"/>
  </w:style>
  <w:style w:type="paragraph" w:styleId="ad">
    <w:name w:val="Balloon Text"/>
    <w:basedOn w:val="a"/>
    <w:link w:val="ae"/>
    <w:uiPriority w:val="99"/>
    <w:semiHidden/>
    <w:unhideWhenUsed/>
    <w:rsid w:val="001C70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C70C0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06052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81710C"/>
    <w:rPr>
      <w:color w:val="800080" w:themeColor="followedHyperlink"/>
      <w:u w:val="single"/>
    </w:rPr>
  </w:style>
  <w:style w:type="paragraph" w:customStyle="1" w:styleId="af1">
    <w:name w:val="Стиль"/>
    <w:rsid w:val="00374B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CF79C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F7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unhideWhenUsed/>
    <w:qFormat/>
    <w:rsid w:val="00885E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7172BC"/>
  </w:style>
  <w:style w:type="paragraph" w:customStyle="1" w:styleId="headofcontentblue">
    <w:name w:val="headofcontentblue"/>
    <w:basedOn w:val="a"/>
    <w:rsid w:val="007C690D"/>
    <w:pPr>
      <w:spacing w:before="100" w:beforeAutospacing="1" w:after="100" w:afterAutospacing="1"/>
    </w:pPr>
  </w:style>
  <w:style w:type="character" w:customStyle="1" w:styleId="contentblue">
    <w:name w:val="contentblue"/>
    <w:basedOn w:val="a0"/>
    <w:rsid w:val="007C690D"/>
  </w:style>
  <w:style w:type="table" w:customStyle="1" w:styleId="11">
    <w:name w:val="Сетка таблицы1"/>
    <w:basedOn w:val="a1"/>
    <w:next w:val="a3"/>
    <w:uiPriority w:val="59"/>
    <w:rsid w:val="001C2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99"/>
    <w:unhideWhenUsed/>
    <w:rsid w:val="00BA703A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BA70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40;&#1085;&#1072;&#1083;&#1080;&#1079;&#1099;%20&#1088;&#1072;&#1073;&#1086;&#1090;&#1099;%20&#1084;&#1077;&#1076;&#1080;&#1077;&#1090;&#1077;&#1082;&#1080;\&#1040;&#1085;&#1072;&#1083;&#1080;&#1079;%20&#1088;&#1072;&#1073;&#1086;&#1090;&#1099;%202018-2019\&#1075;&#1088;&#1072;&#1092;&#1080;&#1082;&#1080;%202018-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44;&#1086;&#1082;&#1091;&#1084;&#1077;&#1085;&#1090;&#1099;\&#1040;&#1085;&#1072;&#1083;&#1080;&#1079;&#1099;%20&#1088;&#1072;&#1073;&#1086;&#1090;&#1099;%20&#1084;&#1077;&#1076;&#1080;&#1077;&#1090;&#1077;&#1082;&#1080;\&#1040;&#1085;&#1072;&#1083;&#1080;&#1079;%20&#1088;&#1072;&#1073;&#1086;&#1090;&#1099;%202018-2019\&#1075;&#1088;&#1072;&#1092;&#1080;&#1082;&#1080;%202018-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200">
                <a:latin typeface="+mn-lt"/>
              </a:defRPr>
            </a:pPr>
            <a:r>
              <a:rPr lang="ru-RU" sz="1200">
                <a:latin typeface="+mn-lt"/>
              </a:rPr>
              <a:t>Сравнительный анализ числа читателей,  числа посещений, объёма книговыдач за 2017-2018 гг., 2018-2019 учебный год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2017-2018 учебный год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Лист1!$A$1:$C$1</c:f>
              <c:numCache>
                <c:formatCode>General</c:formatCode>
                <c:ptCount val="3"/>
                <c:pt idx="0">
                  <c:v>422</c:v>
                </c:pt>
                <c:pt idx="1">
                  <c:v>3663</c:v>
                </c:pt>
                <c:pt idx="2">
                  <c:v>7649</c:v>
                </c:pt>
              </c:numCache>
            </c:numRef>
          </c:val>
        </c:ser>
        <c:ser>
          <c:idx val="1"/>
          <c:order val="1"/>
          <c:tx>
            <c:v>2018-2019 учебный год</c:v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Лист1!$A$2:$C$2</c:f>
              <c:numCache>
                <c:formatCode>General</c:formatCode>
                <c:ptCount val="3"/>
                <c:pt idx="0">
                  <c:v>426</c:v>
                </c:pt>
                <c:pt idx="1">
                  <c:v>4508</c:v>
                </c:pt>
                <c:pt idx="2">
                  <c:v>7921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712768"/>
        <c:axId val="14655872"/>
        <c:axId val="0"/>
      </c:bar3DChart>
      <c:catAx>
        <c:axId val="1171276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Число читателей     Число посещений      Объём</a:t>
                </a:r>
                <a:r>
                  <a:rPr lang="ru-RU" baseline="0"/>
                  <a:t> книговыдачи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13885565302806269"/>
              <c:y val="0.90370758186018574"/>
            </c:manualLayout>
          </c:layout>
          <c:overlay val="0"/>
        </c:title>
        <c:majorTickMark val="none"/>
        <c:minorTickMark val="none"/>
        <c:tickLblPos val="nextTo"/>
        <c:crossAx val="14655872"/>
        <c:crosses val="autoZero"/>
        <c:auto val="1"/>
        <c:lblAlgn val="ctr"/>
        <c:lblOffset val="100"/>
        <c:noMultiLvlLbl val="0"/>
      </c:catAx>
      <c:valAx>
        <c:axId val="14655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12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200">
                <a:latin typeface="+mn-lt"/>
              </a:defRPr>
            </a:pPr>
            <a:r>
              <a:rPr lang="ru-RU" sz="1200">
                <a:latin typeface="+mn-lt"/>
              </a:rPr>
              <a:t>Сравнительный анализ посещаемости, читаемости, обращаемости за 2017-2018 уч., год, 2018-2019 уч., год 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2017-2018 учебный год</c:v>
          </c:tx>
          <c:invertIfNegative val="0"/>
          <c:dLbls>
            <c:dLbl>
              <c:idx val="0"/>
              <c:layout>
                <c:manualLayout>
                  <c:x val="1.926781981281087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341037831529769E-2"/>
                  <c:y val="-1.698513800424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Лист1!$A$5:$D$5</c:f>
              <c:numCache>
                <c:formatCode>General</c:formatCode>
                <c:ptCount val="4"/>
                <c:pt idx="0">
                  <c:v>8.68</c:v>
                </c:pt>
                <c:pt idx="1">
                  <c:v>18.12</c:v>
                </c:pt>
                <c:pt idx="2">
                  <c:v>0.39</c:v>
                </c:pt>
              </c:numCache>
            </c:numRef>
          </c:val>
        </c:ser>
        <c:ser>
          <c:idx val="1"/>
          <c:order val="1"/>
          <c:tx>
            <c:v>2018-2019 учебный год</c:v>
          </c:tx>
          <c:invertIfNegative val="0"/>
          <c:dLbls>
            <c:dLbl>
              <c:idx val="0"/>
              <c:layout>
                <c:manualLayout>
                  <c:x val="1.9267819812810855E-2"/>
                  <c:y val="-8.49256900212314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048165756654112E-2"/>
                  <c:y val="-1.6985138004246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901729719216281E-2"/>
                  <c:y val="-1.6985138004246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Лист1!$A$6:$D$6</c:f>
              <c:numCache>
                <c:formatCode>General</c:formatCode>
                <c:ptCount val="4"/>
                <c:pt idx="0">
                  <c:v>10.5</c:v>
                </c:pt>
                <c:pt idx="1">
                  <c:v>18.59</c:v>
                </c:pt>
                <c:pt idx="2">
                  <c:v>0.44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76576"/>
        <c:axId val="14881152"/>
        <c:axId val="0"/>
      </c:bar3DChart>
      <c:catAx>
        <c:axId val="1477657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Посещаемость             Читаемость              Обращаемость</a:t>
                </a:r>
              </a:p>
            </c:rich>
          </c:tx>
          <c:layout>
            <c:manualLayout>
              <c:xMode val="edge"/>
              <c:yMode val="edge"/>
              <c:x val="5.5689764433455559E-2"/>
              <c:y val="0.91231389069996827"/>
            </c:manualLayout>
          </c:layout>
          <c:overlay val="0"/>
        </c:title>
        <c:majorTickMark val="none"/>
        <c:minorTickMark val="none"/>
        <c:tickLblPos val="nextTo"/>
        <c:crossAx val="14881152"/>
        <c:crosses val="autoZero"/>
        <c:auto val="1"/>
        <c:lblAlgn val="ctr"/>
        <c:lblOffset val="100"/>
        <c:noMultiLvlLbl val="0"/>
      </c:catAx>
      <c:valAx>
        <c:axId val="1488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76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D6DE0-C009-40F7-B5F3-44D9DCE2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2192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ТСОШ №2</Company>
  <LinksUpToDate>false</LinksUpToDate>
  <CharactersWithSpaces>14661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14</cp:revision>
  <cp:lastPrinted>2019-06-14T11:27:00Z</cp:lastPrinted>
  <dcterms:created xsi:type="dcterms:W3CDTF">2019-05-30T13:46:00Z</dcterms:created>
  <dcterms:modified xsi:type="dcterms:W3CDTF">2019-06-14T13:20:00Z</dcterms:modified>
</cp:coreProperties>
</file>