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F" w:rsidRPr="00D15FB9" w:rsidRDefault="00B5363F" w:rsidP="00B41D5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B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геометрии</w:t>
      </w:r>
      <w:r w:rsidR="00D15FB9" w:rsidRPr="00D15F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15FB9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</w:t>
      </w:r>
    </w:p>
    <w:p w:rsidR="00D15FB9" w:rsidRDefault="00B41D5C" w:rsidP="00D15FB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2019-2020</w:t>
      </w:r>
      <w:r w:rsidR="00B5363F" w:rsidRPr="00D15F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B5363F" w:rsidRPr="00D15F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5FB9" w:rsidRPr="00D15FB9" w:rsidRDefault="00D15FB9" w:rsidP="00D15FB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FB9" w:rsidRPr="00D15FB9" w:rsidRDefault="00D15FB9" w:rsidP="00D15FB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   Рабочая программа  по геометрии  для обучающихся</w:t>
      </w:r>
      <w:r w:rsidRPr="00D15FB9">
        <w:rPr>
          <w:rFonts w:ascii="Times New Roman" w:hAnsi="Times New Roman" w:cs="Times New Roman"/>
          <w:bCs/>
          <w:sz w:val="24"/>
          <w:szCs w:val="24"/>
        </w:rPr>
        <w:t xml:space="preserve"> 9-а, 9-б классов основного общего  образования </w:t>
      </w:r>
      <w:r w:rsidRPr="00D15FB9">
        <w:rPr>
          <w:rFonts w:ascii="Times New Roman" w:hAnsi="Times New Roman" w:cs="Times New Roman"/>
          <w:iCs/>
          <w:sz w:val="24"/>
          <w:szCs w:val="24"/>
        </w:rPr>
        <w:t xml:space="preserve">составлена на основе  </w:t>
      </w:r>
      <w:r w:rsidRPr="00D15FB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 стандарта основного общего  образования (ФГОС ООО,17.12.2010г №1897), </w:t>
      </w:r>
      <w:r w:rsidRPr="00D15FB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 общеобразовательных  учреждений.  Геометрия  7-9  классы.  Составитель: </w:t>
      </w:r>
      <w:proofErr w:type="spellStart"/>
      <w:r w:rsidRPr="00D15FB9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D15FB9"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Просвещение, 2015,</w:t>
      </w:r>
      <w:r w:rsidRPr="00D15FB9">
        <w:rPr>
          <w:rFonts w:ascii="Times New Roman" w:hAnsi="Times New Roman" w:cs="Times New Roman"/>
          <w:sz w:val="24"/>
          <w:szCs w:val="24"/>
        </w:rPr>
        <w:t xml:space="preserve"> основной образовательной  программы школы на 2019-2020 учебный год. </w:t>
      </w:r>
    </w:p>
    <w:p w:rsidR="00D15FB9" w:rsidRPr="00D15FB9" w:rsidRDefault="00D15FB9" w:rsidP="00D15FB9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Учебник:</w:t>
      </w:r>
    </w:p>
    <w:p w:rsidR="00D15FB9" w:rsidRPr="00D15FB9" w:rsidRDefault="00D15FB9" w:rsidP="00D15FB9">
      <w:pPr>
        <w:pStyle w:val="a3"/>
        <w:spacing w:before="0" w:beforeAutospacing="0" w:after="0" w:afterAutospacing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5FB9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Геометрия. 7-9 классы: учебник, для общеобразовательных  организаций / Л.С. </w:t>
      </w:r>
      <w:proofErr w:type="spellStart"/>
      <w:r w:rsidRPr="00D15FB9">
        <w:rPr>
          <w:rFonts w:ascii="Times New Roman" w:hAnsi="Times New Roman"/>
          <w:color w:val="000000"/>
          <w:sz w:val="24"/>
          <w:szCs w:val="24"/>
          <w:lang w:val="ru-RU"/>
        </w:rPr>
        <w:t>Атанасян</w:t>
      </w:r>
      <w:proofErr w:type="spellEnd"/>
      <w:r w:rsidRPr="00D15FB9">
        <w:rPr>
          <w:rFonts w:ascii="Times New Roman" w:hAnsi="Times New Roman"/>
          <w:color w:val="000000"/>
          <w:sz w:val="24"/>
          <w:szCs w:val="24"/>
          <w:lang w:val="ru-RU"/>
        </w:rPr>
        <w:t>, В.Ф.Бутузов, С.Б. Кадомцев и др. – 6-е изд.-М.: Просвещение, 2015.</w:t>
      </w:r>
    </w:p>
    <w:p w:rsidR="00D15FB9" w:rsidRPr="00D15FB9" w:rsidRDefault="00D15FB9" w:rsidP="00D15FB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D15FB9" w:rsidRPr="00D15FB9" w:rsidRDefault="00D15FB9" w:rsidP="00D15FB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D15FB9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D15FB9" w:rsidRPr="00D15FB9" w:rsidRDefault="00D15FB9" w:rsidP="00D15FB9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D15FB9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15FB9" w:rsidRPr="00D15FB9" w:rsidRDefault="00D15FB9" w:rsidP="00D15FB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15FB9" w:rsidRPr="00D15FB9" w:rsidRDefault="00D15FB9" w:rsidP="00D15F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D15FB9">
        <w:rPr>
          <w:rFonts w:ascii="Times New Roman" w:hAnsi="Times New Roman" w:cs="Times New Roman"/>
          <w:sz w:val="24"/>
          <w:szCs w:val="24"/>
        </w:rPr>
        <w:softHyphen/>
        <w:t>туры, понимание значимости геометрии для научно-технического прогресса.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Задачи  изучения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развить умение учащихся применять тригонометрический аппарат при решении геометрических задач.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расширить и систематизировать знания учащихся об окружностях и многоугольниках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познакомить с понятием движения на плоскости: симметриями, параллельным переносом, поворотом.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D15FB9" w:rsidRPr="00D15FB9" w:rsidRDefault="00D15FB9" w:rsidP="00D15FB9">
      <w:pPr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алгебраический аппарат для решения геометрических задач.</w:t>
      </w:r>
    </w:p>
    <w:p w:rsidR="00D15FB9" w:rsidRPr="00D15FB9" w:rsidRDefault="00D15FB9" w:rsidP="00D15FB9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center"/>
        <w:rPr>
          <w:rStyle w:val="c58"/>
          <w:b/>
          <w:bCs/>
          <w:color w:val="000000"/>
        </w:rPr>
      </w:pPr>
      <w:r w:rsidRPr="00D15FB9">
        <w:rPr>
          <w:rStyle w:val="c58"/>
          <w:b/>
          <w:bCs/>
          <w:color w:val="000000"/>
        </w:rPr>
        <w:t>ПЛАНИРУЕМЫЕ РЕЗУЛЬТАТЫ ОСВОЕНИЯ УЧЕБНОГО ПРЕДМЕТА</w:t>
      </w:r>
    </w:p>
    <w:p w:rsidR="00D15FB9" w:rsidRPr="00D15FB9" w:rsidRDefault="00D15FB9" w:rsidP="00D15FB9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center"/>
        <w:rPr>
          <w:rStyle w:val="c58"/>
          <w:b/>
          <w:bCs/>
          <w:color w:val="000000"/>
        </w:rPr>
      </w:pPr>
    </w:p>
    <w:p w:rsidR="00D15FB9" w:rsidRPr="00D15FB9" w:rsidRDefault="00D15FB9" w:rsidP="00D15FB9">
      <w:pPr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15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D15FB9" w:rsidRPr="00D15FB9" w:rsidRDefault="00D15FB9" w:rsidP="00D15FB9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</w:t>
      </w:r>
      <w:r w:rsidRPr="00D15FB9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D15FB9" w:rsidRPr="00D15FB9" w:rsidRDefault="00D15FB9" w:rsidP="00D15FB9">
      <w:pPr>
        <w:pStyle w:val="a3"/>
        <w:tabs>
          <w:tab w:val="left" w:pos="284"/>
        </w:tabs>
        <w:spacing w:before="0" w:beforeAutospacing="0" w:after="0" w:afterAutospacing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D15F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D15F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результаты: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B9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FB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15FB9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15FB9" w:rsidRPr="00D15FB9" w:rsidRDefault="00D15FB9" w:rsidP="00D15FB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15FB9" w:rsidRPr="00D15FB9" w:rsidRDefault="00D15FB9" w:rsidP="00D15FB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15FB9" w:rsidRPr="00D15FB9" w:rsidRDefault="00D15FB9" w:rsidP="00D15FB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15FB9" w:rsidRPr="00D15FB9" w:rsidRDefault="00D15FB9" w:rsidP="00D15FB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15FB9" w:rsidRPr="00D15FB9" w:rsidRDefault="00D15FB9" w:rsidP="00D15FB9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15FB9" w:rsidRPr="00D15FB9" w:rsidRDefault="00D15FB9" w:rsidP="00D15FB9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15FB9" w:rsidRPr="00D15FB9" w:rsidRDefault="00D15FB9" w:rsidP="00D15FB9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соотносить реальные и планируемые результаты индивидуальной образовательной деятельности и делать выводы;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15FB9" w:rsidRPr="00D15FB9" w:rsidRDefault="00D15FB9" w:rsidP="00D15FB9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15FB9" w:rsidRPr="00D15FB9" w:rsidRDefault="00D15FB9" w:rsidP="00D15FB9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15FB9" w:rsidRPr="00D15FB9" w:rsidRDefault="00D15FB9" w:rsidP="00D15FB9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D15FB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>);</w:t>
      </w:r>
    </w:p>
    <w:p w:rsidR="00D15FB9" w:rsidRPr="00D15FB9" w:rsidRDefault="00D15FB9" w:rsidP="00D15FB9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15FB9" w:rsidRPr="00D15FB9" w:rsidRDefault="00D15FB9" w:rsidP="00D15FB9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15FB9" w:rsidRPr="00D15FB9" w:rsidRDefault="00D15FB9" w:rsidP="00D15FB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15FB9" w:rsidRPr="00D15FB9" w:rsidRDefault="00D15FB9" w:rsidP="00D15FB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15FB9" w:rsidRPr="00D15FB9" w:rsidRDefault="00D15FB9" w:rsidP="00D15FB9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15FB9" w:rsidRPr="00D15FB9" w:rsidRDefault="00D15FB9" w:rsidP="00D15FB9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15FB9" w:rsidRPr="00D15FB9" w:rsidRDefault="00D15FB9" w:rsidP="00D15FB9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5FB9" w:rsidRPr="00D15FB9" w:rsidRDefault="00D15FB9" w:rsidP="00D15FB9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</w:t>
      </w:r>
      <w:r w:rsidRPr="00D15FB9"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 w:rsidRPr="00D15FB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15FB9" w:rsidRPr="00D15FB9" w:rsidRDefault="00D15FB9" w:rsidP="00D15FB9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15FB9" w:rsidRPr="00D15FB9" w:rsidRDefault="00D15FB9" w:rsidP="00D15FB9">
      <w:pPr>
        <w:tabs>
          <w:tab w:val="left" w:pos="284"/>
        </w:tabs>
        <w:spacing w:after="0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F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5FB9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D15FB9"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D15FB9" w:rsidRPr="00D15FB9" w:rsidRDefault="00D15FB9" w:rsidP="00D15FB9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D15FB9" w:rsidRPr="00D15FB9" w:rsidRDefault="00D15FB9" w:rsidP="00D15FB9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D15FB9" w:rsidRPr="00D15FB9" w:rsidRDefault="00D15FB9" w:rsidP="00D15FB9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 распознавать логически некорректные высказывания.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D15FB9" w:rsidRPr="00D15FB9" w:rsidRDefault="00D15FB9" w:rsidP="00D15FB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D15FB9" w:rsidRPr="00D15FB9" w:rsidRDefault="00D15FB9" w:rsidP="00D15FB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использовать свойства чисел и правила действий с рациональными числами при выполнении вычислений;</w:t>
      </w:r>
    </w:p>
    <w:p w:rsidR="00D15FB9" w:rsidRPr="00D15FB9" w:rsidRDefault="00D15FB9" w:rsidP="00D15FB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D15FB9" w:rsidRPr="00D15FB9" w:rsidRDefault="00D15FB9" w:rsidP="00D15FB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D15FB9" w:rsidRPr="00D15FB9" w:rsidRDefault="00D15FB9" w:rsidP="00D15FB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D15FB9" w:rsidRPr="00D15FB9" w:rsidRDefault="00D15FB9" w:rsidP="00D15FB9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D15FB9" w:rsidRPr="00D15FB9" w:rsidRDefault="00D15FB9" w:rsidP="00D15FB9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читать информацию, представленную в виде таблицы, диаграммы.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15FB9" w:rsidRPr="00D15FB9" w:rsidRDefault="00D15FB9" w:rsidP="00D15FB9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D15FB9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15FB9" w:rsidRPr="00D15FB9" w:rsidRDefault="00D15FB9" w:rsidP="00D15FB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15FB9" w:rsidRPr="00D15FB9" w:rsidRDefault="00D15FB9" w:rsidP="00D15FB9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D15FB9" w:rsidRPr="00D15FB9" w:rsidRDefault="00D15FB9" w:rsidP="00D15FB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D15FB9" w:rsidRPr="00D15FB9" w:rsidRDefault="00D15FB9" w:rsidP="00D15FB9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proofErr w:type="gramStart"/>
      <w:r w:rsidRPr="00D15FB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D15FB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D15FB9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D15FB9" w:rsidRPr="00D15FB9" w:rsidRDefault="00D15FB9" w:rsidP="00D15FB9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B9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D15FB9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D15FB9" w:rsidRPr="00D15FB9" w:rsidRDefault="00D15FB9" w:rsidP="00D15FB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15FB9" w:rsidRPr="00D15FB9" w:rsidRDefault="00D15FB9" w:rsidP="00D15FB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15FB9" w:rsidRPr="00D15FB9" w:rsidRDefault="00D15FB9" w:rsidP="00D15FB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D15FB9" w:rsidRPr="00D15FB9" w:rsidRDefault="00D15FB9" w:rsidP="00D15FB9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D15FB9" w:rsidRPr="00D15FB9" w:rsidRDefault="00D15FB9" w:rsidP="00D15FB9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D15FB9" w:rsidRPr="00D15FB9" w:rsidRDefault="00D15FB9" w:rsidP="00D15FB9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D15FB9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D15FB9">
        <w:rPr>
          <w:rFonts w:ascii="Times New Roman" w:hAnsi="Times New Roman" w:cs="Times New Roman"/>
          <w:sz w:val="24"/>
          <w:szCs w:val="24"/>
        </w:rPr>
        <w:t>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15FB9" w:rsidRPr="00D15FB9" w:rsidRDefault="00D15FB9" w:rsidP="00D15FB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D15FB9" w:rsidRPr="00D15FB9" w:rsidRDefault="00D15FB9" w:rsidP="00D15FB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15FB9" w:rsidRPr="00D15FB9" w:rsidRDefault="00D15FB9" w:rsidP="00D15FB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D15FB9" w:rsidRPr="00D15FB9" w:rsidRDefault="00D15FB9" w:rsidP="00D15FB9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15FB9" w:rsidRPr="00D15FB9" w:rsidRDefault="00D15FB9" w:rsidP="00D15FB9">
      <w:pPr>
        <w:pStyle w:val="a4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D15FB9" w:rsidRPr="00D15FB9" w:rsidRDefault="00D15FB9" w:rsidP="00D15FB9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D15FB9" w:rsidRPr="00D15FB9" w:rsidRDefault="00D15FB9" w:rsidP="00D15FB9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15FB9" w:rsidRPr="00D15FB9" w:rsidRDefault="00D15FB9" w:rsidP="00D15FB9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D15FB9" w:rsidRPr="00D15FB9" w:rsidRDefault="00D15FB9" w:rsidP="00D15FB9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D15FB9" w:rsidRPr="00D15FB9" w:rsidRDefault="00D15FB9" w:rsidP="00D15FB9">
      <w:pPr>
        <w:pStyle w:val="a4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D15FB9" w:rsidRPr="00D15FB9" w:rsidRDefault="00D15FB9" w:rsidP="00D15FB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D15FB9" w:rsidRPr="00D15FB9" w:rsidRDefault="00D15FB9" w:rsidP="00D15FB9">
      <w:pPr>
        <w:pStyle w:val="a4"/>
        <w:tabs>
          <w:tab w:val="left" w:pos="284"/>
          <w:tab w:val="left" w:pos="70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B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15FB9" w:rsidRPr="00D15FB9" w:rsidRDefault="00D15FB9" w:rsidP="00D15FB9">
      <w:pPr>
        <w:pStyle w:val="a4"/>
        <w:tabs>
          <w:tab w:val="left" w:pos="284"/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B9" w:rsidRPr="00D15FB9" w:rsidRDefault="00D15FB9" w:rsidP="00C37E3D">
      <w:pPr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5FB9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геометрии    на этапе  основного  общего образования  в 9 –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классах  в объеме  68 часов. Согласно календарному учебному графику и расписанию уроков на 2019-2020 учебный год в МБОУ </w:t>
      </w:r>
      <w:proofErr w:type="spellStart"/>
      <w:r w:rsidRPr="00D15FB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D15FB9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67 часов. </w:t>
      </w:r>
      <w:r w:rsidRPr="00D15FB9">
        <w:rPr>
          <w:rFonts w:ascii="Times New Roman" w:hAnsi="Times New Roman" w:cs="Times New Roman"/>
          <w:sz w:val="24"/>
          <w:szCs w:val="24"/>
          <w:lang w:eastAsia="en-US"/>
        </w:rPr>
        <w:t>В текущем учебном году  Правительство  РФ  определило  6 праздничных дней (24 февраля, 9 марта , 1,4,5 и 11 мая).</w:t>
      </w:r>
    </w:p>
    <w:p w:rsidR="00D15FB9" w:rsidRPr="00D15FB9" w:rsidRDefault="00D15FB9" w:rsidP="00C37E3D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5FB9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D15FB9" w:rsidRPr="00D15FB9" w:rsidRDefault="00D15FB9" w:rsidP="00D15FB9">
      <w:pPr>
        <w:tabs>
          <w:tab w:val="left" w:pos="142"/>
          <w:tab w:val="left" w:pos="284"/>
          <w:tab w:val="left" w:pos="70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5FB9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D15FB9" w:rsidRPr="00D15FB9" w:rsidRDefault="00D15FB9" w:rsidP="00D15FB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Программа по геометрии для изучения в 9 классе включает следующие темы: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 Повторение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-Векторы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-Метод координат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 Соотношения между сторонами и углами треугольника. Скалярное произведение векторов.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 Длина окружности и площадь круга.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 Движения</w:t>
      </w:r>
    </w:p>
    <w:p w:rsidR="00B5363F" w:rsidRPr="00D15FB9" w:rsidRDefault="00B5363F" w:rsidP="00C37E3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15FB9">
        <w:rPr>
          <w:rFonts w:ascii="Times New Roman" w:eastAsia="Times New Roman" w:hAnsi="Times New Roman" w:cs="Times New Roman"/>
          <w:sz w:val="24"/>
          <w:szCs w:val="24"/>
        </w:rPr>
        <w:t>- Повторение. Решение задач.</w:t>
      </w:r>
    </w:p>
    <w:p w:rsidR="00B41D5C" w:rsidRPr="00D15FB9" w:rsidRDefault="00B41D5C" w:rsidP="00C37E3D">
      <w:pPr>
        <w:pStyle w:val="a3"/>
        <w:spacing w:before="0" w:beforeAutospacing="0" w:after="0" w:afterAutospacing="0" w:line="240" w:lineRule="auto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B5363F" w:rsidRPr="00D15FB9" w:rsidRDefault="00B5363F" w:rsidP="00C37E3D">
      <w:pPr>
        <w:pStyle w:val="a3"/>
        <w:spacing w:before="0" w:beforeAutospacing="0" w:after="0" w:afterAutospacing="0" w:line="240" w:lineRule="auto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D15FB9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B5363F" w:rsidRPr="00D15FB9" w:rsidRDefault="00B5363F" w:rsidP="00C37E3D">
      <w:pPr>
        <w:pStyle w:val="a3"/>
        <w:spacing w:after="0" w:afterAutospacing="0" w:line="240" w:lineRule="auto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D15FB9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Учитель математики  первой квалификационной катего</w:t>
      </w:r>
      <w:r w:rsidR="00B41D5C" w:rsidRPr="00D15FB9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рии  Басенко  Наталья Алексеевна</w:t>
      </w:r>
      <w:r w:rsidRPr="00D15FB9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.</w:t>
      </w:r>
    </w:p>
    <w:p w:rsidR="00F166FF" w:rsidRPr="00D15FB9" w:rsidRDefault="00F166FF" w:rsidP="00C3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6FF" w:rsidRPr="00D15FB9" w:rsidSect="00D15FB9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23"/>
  </w:num>
  <w:num w:numId="9">
    <w:abstractNumId w:val="10"/>
  </w:num>
  <w:num w:numId="10">
    <w:abstractNumId w:val="24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5"/>
  </w:num>
  <w:num w:numId="17">
    <w:abstractNumId w:val="7"/>
  </w:num>
  <w:num w:numId="18">
    <w:abstractNumId w:val="31"/>
  </w:num>
  <w:num w:numId="19">
    <w:abstractNumId w:val="28"/>
  </w:num>
  <w:num w:numId="20">
    <w:abstractNumId w:val="30"/>
  </w:num>
  <w:num w:numId="21">
    <w:abstractNumId w:val="29"/>
  </w:num>
  <w:num w:numId="22">
    <w:abstractNumId w:val="21"/>
  </w:num>
  <w:num w:numId="23">
    <w:abstractNumId w:val="1"/>
  </w:num>
  <w:num w:numId="24">
    <w:abstractNumId w:val="25"/>
  </w:num>
  <w:num w:numId="25">
    <w:abstractNumId w:val="27"/>
  </w:num>
  <w:num w:numId="26">
    <w:abstractNumId w:val="26"/>
  </w:num>
  <w:num w:numId="27">
    <w:abstractNumId w:val="20"/>
  </w:num>
  <w:num w:numId="28">
    <w:abstractNumId w:val="2"/>
  </w:num>
  <w:num w:numId="29">
    <w:abstractNumId w:val="8"/>
  </w:num>
  <w:num w:numId="30">
    <w:abstractNumId w:val="5"/>
  </w:num>
  <w:num w:numId="31">
    <w:abstractNumId w:val="22"/>
  </w:num>
  <w:num w:numId="32">
    <w:abstractNumId w:val="33"/>
  </w:num>
  <w:num w:numId="33">
    <w:abstractNumId w:val="6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3F"/>
    <w:rsid w:val="003436FE"/>
    <w:rsid w:val="00883303"/>
    <w:rsid w:val="00B41D5C"/>
    <w:rsid w:val="00B5363F"/>
    <w:rsid w:val="00BF39F8"/>
    <w:rsid w:val="00C37E3D"/>
    <w:rsid w:val="00D15FB9"/>
    <w:rsid w:val="00F1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  <w:style w:type="paragraph" w:styleId="a4">
    <w:name w:val="List Paragraph"/>
    <w:basedOn w:val="a"/>
    <w:link w:val="a5"/>
    <w:uiPriority w:val="34"/>
    <w:qFormat/>
    <w:rsid w:val="00D15FB9"/>
    <w:pPr>
      <w:ind w:left="720"/>
      <w:contextualSpacing/>
    </w:pPr>
  </w:style>
  <w:style w:type="paragraph" w:customStyle="1" w:styleId="c30">
    <w:name w:val="c30"/>
    <w:basedOn w:val="a"/>
    <w:rsid w:val="00D1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D15FB9"/>
  </w:style>
  <w:style w:type="character" w:customStyle="1" w:styleId="a5">
    <w:name w:val="Абзац списка Знак"/>
    <w:link w:val="a4"/>
    <w:uiPriority w:val="34"/>
    <w:locked/>
    <w:rsid w:val="00D15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5269</Words>
  <Characters>30035</Characters>
  <Application>Microsoft Office Word</Application>
  <DocSecurity>0</DocSecurity>
  <Lines>250</Lines>
  <Paragraphs>70</Paragraphs>
  <ScaleCrop>false</ScaleCrop>
  <Company>Microsoft</Company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2018-10-01T16:37:00Z</dcterms:created>
  <dcterms:modified xsi:type="dcterms:W3CDTF">2019-09-22T12:37:00Z</dcterms:modified>
</cp:coreProperties>
</file>