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6" w:rsidRDefault="00546C81" w:rsidP="000A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6">
        <w:rPr>
          <w:rFonts w:ascii="Times New Roman" w:hAnsi="Times New Roman" w:cs="Times New Roman"/>
          <w:b/>
          <w:sz w:val="28"/>
          <w:szCs w:val="28"/>
        </w:rPr>
        <w:t>А</w:t>
      </w:r>
      <w:r w:rsidR="000A4C66" w:rsidRPr="000A4C66">
        <w:rPr>
          <w:rFonts w:ascii="Times New Roman" w:hAnsi="Times New Roman" w:cs="Times New Roman"/>
          <w:b/>
          <w:sz w:val="28"/>
          <w:szCs w:val="28"/>
        </w:rPr>
        <w:t>н</w:t>
      </w:r>
      <w:r w:rsidRPr="000A4C66">
        <w:rPr>
          <w:rFonts w:ascii="Times New Roman" w:hAnsi="Times New Roman" w:cs="Times New Roman"/>
          <w:b/>
          <w:sz w:val="28"/>
          <w:szCs w:val="28"/>
        </w:rPr>
        <w:t>нотация к рабочей программе</w:t>
      </w:r>
      <w:r w:rsidR="000A4C66" w:rsidRPr="000A4C66">
        <w:rPr>
          <w:rFonts w:ascii="Times New Roman" w:hAnsi="Times New Roman" w:cs="Times New Roman"/>
          <w:b/>
          <w:sz w:val="28"/>
          <w:szCs w:val="28"/>
        </w:rPr>
        <w:t xml:space="preserve"> по математике в 6а, 6б классах </w:t>
      </w:r>
    </w:p>
    <w:p w:rsidR="00DA3086" w:rsidRDefault="000A4C66" w:rsidP="000A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66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6062" w:rsidRDefault="00816062" w:rsidP="008160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школы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математике для 6 класса реализуется в </w:t>
      </w:r>
      <w:r>
        <w:rPr>
          <w:rFonts w:ascii="Times New Roman" w:hAnsi="Times New Roman" w:cs="Times New Roman"/>
          <w:iCs/>
          <w:sz w:val="24"/>
          <w:szCs w:val="24"/>
        </w:rPr>
        <w:t>общеобразовательном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классе,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особенностей психического развития и индивидуальных возможностей учащихся,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816062" w:rsidRDefault="00816062" w:rsidP="00816062">
      <w:pPr>
        <w:pStyle w:val="a3"/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образования. Стандарт основного общего образования по математике. // Вестник образования России. 2004. №12.с.107 – 119;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математике;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школы;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рабочей программы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Л.В. Кузнецова, С.С. Минаева, Л.О. Рослова, С.Б.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Суворова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Преподавание ведется по учебнику Е.А.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Бунимович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Л.В. Кузнецова, С.С. Минаева и др.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Математика. Арифметика. Геометрия</w:t>
      </w:r>
      <w:r>
        <w:rPr>
          <w:rFonts w:ascii="Times New Roman" w:hAnsi="Times New Roman" w:cs="Times New Roman"/>
          <w:sz w:val="24"/>
          <w:szCs w:val="24"/>
        </w:rPr>
        <w:t>», Просвещение, Москва, 2014 г.</w:t>
      </w:r>
    </w:p>
    <w:p w:rsidR="00816062" w:rsidRDefault="00816062" w:rsidP="0081606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5 часов в неделю за счет федерального компонента, итого 170 часов за учебный год.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с Учебным  планом  Муниципального бюджетного общеобразовательного 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предусмотрено обязательное изучение математики на этапе основного общего образования в 6а,6б классах в объеме 170 часов. Согласно  календарному учебному  графику и расписанию уроков на 2020-2021 учебный год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курс программы  реализуется  за 164 часа. В  текущем  учебном  году  Правительство РФ определило 5 праздничных дней (4 ноября,23 февраля,8 марта, 3 и 10 мая). Учебный материал изучается в полном объеме.</w:t>
      </w:r>
    </w:p>
    <w:p w:rsidR="00816062" w:rsidRDefault="00816062" w:rsidP="00816062">
      <w:pPr>
        <w:widowControl w:val="0"/>
        <w:spacing w:after="0"/>
        <w:ind w:left="-113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Срок реализации рабочей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 год.</w:t>
      </w:r>
      <w:bookmarkStart w:id="0" w:name="_GoBack"/>
      <w:bookmarkEnd w:id="0"/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изучения предмета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школьных естественных дисциплин;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прогресса;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</w:t>
      </w:r>
    </w:p>
    <w:p w:rsidR="00816062" w:rsidRDefault="00816062" w:rsidP="008C7545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16062" w:rsidRDefault="00182B9E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 математики 6</w:t>
      </w:r>
      <w:r w:rsidR="00816062">
        <w:rPr>
          <w:rFonts w:ascii="Times New Roman" w:hAnsi="Times New Roman" w:cs="Times New Roman"/>
          <w:sz w:val="24"/>
          <w:szCs w:val="24"/>
        </w:rPr>
        <w:t xml:space="preserve"> класса включает основные содержательные линии: арифметика, элементы алгебры, геометрии, вероятности и статистики; множества; история математики</w:t>
      </w:r>
      <w:r w:rsidR="00816062">
        <w:rPr>
          <w:rFonts w:ascii="Times New Roman" w:hAnsi="Times New Roman" w:cs="Times New Roman"/>
          <w:sz w:val="24"/>
          <w:szCs w:val="24"/>
        </w:rPr>
        <w:tab/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Основные образовательные технологии.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процессе изучения предмета используются технологии уровневой дифференциации, проблемного обучения, групповые технологии, ИКТ, классно-урочная система.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результатам освоения программы</w:t>
      </w:r>
    </w:p>
    <w:p w:rsidR="00816062" w:rsidRDefault="00182B9E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 в 6</w:t>
      </w:r>
      <w:r w:rsidR="00816062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множество, элемент множества, подмножество, принадлежность;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логически некорректные высказывания;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свойства и правила действий с числами при выполнении вычислений;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результаты вычислений при решении практических задач;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данные в виде таблиц, диаграмм и читать их;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несложные сюжетные задачи разных типов на все арифметические действия;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понятиями геометрических фигур, изображать их от руки и с помощью линейки и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циркуля;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измерение длин, расстояний, величин углов, с помощью инструментов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измерений длин и углов, вычислять площадь прямоугольников;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описывать отдельные выдающиеся результаты, полученные в ходе развития математики, знать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математических открытий и их авторов, в связи с отечественной и всемирной историей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программой предусмотрено проведен</w:t>
      </w:r>
      <w:r w:rsidR="00182B9E">
        <w:rPr>
          <w:rFonts w:ascii="Times New Roman" w:hAnsi="Times New Roman" w:cs="Times New Roman"/>
          <w:sz w:val="24"/>
          <w:szCs w:val="24"/>
        </w:rPr>
        <w:t>ие 11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работ,</w:t>
      </w:r>
      <w:r>
        <w:rPr>
          <w:rFonts w:ascii="Times New Roman" w:hAnsi="Times New Roman"/>
          <w:sz w:val="24"/>
          <w:szCs w:val="24"/>
        </w:rPr>
        <w:t xml:space="preserve"> стартовая  работа, самостоятельные  работы.  Во всех работах  включены задания обязательного  минимума  обучения.</w:t>
      </w:r>
    </w:p>
    <w:p w:rsidR="00816062" w:rsidRDefault="00816062" w:rsidP="008C7545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Учебно-методический комплекс</w:t>
      </w:r>
    </w:p>
    <w:p w:rsidR="00816062" w:rsidRDefault="00816062" w:rsidP="008C754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1.Мате</w:t>
      </w:r>
      <w:r w:rsidR="00182B9E">
        <w:rPr>
          <w:rFonts w:ascii="Times New Roman" w:eastAsia="Times New Roman" w:hAnsi="Times New Roman" w:cs="Times New Roman"/>
          <w:sz w:val="24"/>
          <w:szCs w:val="24"/>
        </w:rPr>
        <w:t>матика. Арифметика. Геометрия.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класс: учебник для общеобразовательных учреждений/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Г.В.Дорофеев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С.Б.Суворова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«Просвещение» 2014 г.</w:t>
      </w:r>
    </w:p>
    <w:p w:rsidR="00816062" w:rsidRDefault="00816062" w:rsidP="008C754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2.Математика. Арифметика. Геометрия. Задачник-тренажёр. 5 класс: пособие для учащихся общеобразовательных учреждений/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С.С.Минаева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«Просвещение» 2014 г.</w:t>
      </w:r>
    </w:p>
    <w:p w:rsidR="00816062" w:rsidRDefault="00816062" w:rsidP="008C754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3.Математика. Арифметика</w:t>
      </w:r>
      <w:r w:rsidR="00182B9E">
        <w:rPr>
          <w:rFonts w:ascii="Times New Roman" w:eastAsia="Times New Roman" w:hAnsi="Times New Roman" w:cs="Times New Roman"/>
          <w:sz w:val="24"/>
          <w:szCs w:val="24"/>
        </w:rPr>
        <w:t>. Геометрия. Тетрадь-тренажёр.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класс: пособие для учащихся общеобразовательных учреждений/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С.С.Минаева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«Просвещение» 2014 г.</w:t>
      </w:r>
    </w:p>
    <w:p w:rsidR="00816062" w:rsidRDefault="00816062" w:rsidP="008C754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4.Математика. Арифметика. Г</w:t>
      </w:r>
      <w:r w:rsidR="00182B9E">
        <w:rPr>
          <w:rFonts w:ascii="Times New Roman" w:eastAsia="Times New Roman" w:hAnsi="Times New Roman" w:cs="Times New Roman"/>
          <w:sz w:val="24"/>
          <w:szCs w:val="24"/>
        </w:rPr>
        <w:t>еометрия. Тетрадь-экзаменатор.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класс: пособие для учащихся общеобразовательных учреждений/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С.С.Минаева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др., «Просвещение» 2014 г.</w:t>
      </w:r>
    </w:p>
    <w:p w:rsidR="00816062" w:rsidRDefault="00816062" w:rsidP="008C754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Математика. Арифметика. Геометрия. Электронное приложение к учебнику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Бунимовича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ЗАО «Образование - Медиа», ОАО «Издательство «Просвещение», 2010г. (1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6062" w:rsidRDefault="00816062" w:rsidP="008C754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 Составитель</w:t>
      </w:r>
    </w:p>
    <w:p w:rsidR="00816062" w:rsidRDefault="00816062" w:rsidP="008C754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итель первой квалификационной  категории  Погорелова Елена Евгеньевна.</w:t>
      </w:r>
    </w:p>
    <w:p w:rsidR="00816062" w:rsidRPr="000A4C66" w:rsidRDefault="00816062" w:rsidP="008C75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6062" w:rsidRPr="000A4C66" w:rsidSect="00DA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C4D"/>
    <w:multiLevelType w:val="hybridMultilevel"/>
    <w:tmpl w:val="DEEC9904"/>
    <w:lvl w:ilvl="0" w:tplc="B18AAA78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C81"/>
    <w:rsid w:val="000A4C66"/>
    <w:rsid w:val="00173997"/>
    <w:rsid w:val="00182B9E"/>
    <w:rsid w:val="00546C81"/>
    <w:rsid w:val="00816062"/>
    <w:rsid w:val="008C7545"/>
    <w:rsid w:val="00A804DE"/>
    <w:rsid w:val="00D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6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bibl2</cp:lastModifiedBy>
  <cp:revision>6</cp:revision>
  <dcterms:created xsi:type="dcterms:W3CDTF">2020-08-21T19:43:00Z</dcterms:created>
  <dcterms:modified xsi:type="dcterms:W3CDTF">2020-08-27T06:58:00Z</dcterms:modified>
</cp:coreProperties>
</file>