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A9" w:rsidRPr="000F4690" w:rsidRDefault="00827FA9" w:rsidP="00827FA9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69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рабочей программе по алгебре и началам математического анализа в 11</w:t>
      </w:r>
      <w:r w:rsidRPr="000F469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827FA9" w:rsidRPr="000F4690" w:rsidRDefault="00827FA9" w:rsidP="00827FA9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2020-2021 </w:t>
      </w:r>
      <w:r w:rsidRPr="000F4690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BA617B" w:rsidRDefault="00BA617B" w:rsidP="00595C7A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617B" w:rsidRPr="00670474" w:rsidRDefault="00BA617B" w:rsidP="00BA617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474">
        <w:rPr>
          <w:rFonts w:ascii="Times New Roman" w:hAnsi="Times New Roman" w:cs="Times New Roman"/>
          <w:b/>
          <w:sz w:val="24"/>
          <w:szCs w:val="24"/>
        </w:rPr>
        <w:t>Место предмета в структуре основной образовательной программы школы</w:t>
      </w:r>
    </w:p>
    <w:p w:rsidR="00BA617B" w:rsidRDefault="00595C7A" w:rsidP="00BA617B">
      <w:pPr>
        <w:tabs>
          <w:tab w:val="left" w:pos="1701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C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Рабочая программа  по алгебре и началам математического анализа для учащихся 11 класса среднего общего образования   составлена на основе Федерального государственного образовательного стандарта среднего общего образования (ФГОС СОО, 17.05.2012,№413), Программы общеобразовательных учреждений. Алгебра и начала математического анализа 10-11. Составитель: </w:t>
      </w:r>
      <w:proofErr w:type="spellStart"/>
      <w:r w:rsidRPr="00595C7A">
        <w:rPr>
          <w:rFonts w:ascii="Times New Roman" w:eastAsia="Times New Roman" w:hAnsi="Times New Roman" w:cs="Times New Roman"/>
          <w:sz w:val="24"/>
          <w:szCs w:val="28"/>
          <w:lang w:eastAsia="ru-RU"/>
        </w:rPr>
        <w:t>Бурмистрова</w:t>
      </w:r>
      <w:proofErr w:type="spellEnd"/>
      <w:r w:rsidRPr="00595C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Т.А., М.:Просвещение,2015г., основной образовательной программы школы на 2020-2021 учебный год.</w:t>
      </w:r>
    </w:p>
    <w:p w:rsidR="00C152A3" w:rsidRDefault="00595C7A" w:rsidP="00C152A3">
      <w:pPr>
        <w:tabs>
          <w:tab w:val="left" w:pos="1701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5C7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Данная программа ориентирована на использование УМК Ю.М. Колягина,  </w:t>
      </w:r>
      <w:proofErr w:type="spellStart"/>
      <w:r w:rsidRPr="00595C7A">
        <w:rPr>
          <w:rFonts w:ascii="Times New Roman" w:eastAsia="Times New Roman" w:hAnsi="Times New Roman" w:cs="Times New Roman"/>
          <w:sz w:val="24"/>
          <w:szCs w:val="28"/>
          <w:lang w:eastAsia="ru-RU"/>
        </w:rPr>
        <w:t>М.В..Ткачёва</w:t>
      </w:r>
      <w:proofErr w:type="spellEnd"/>
      <w:r w:rsidRPr="00595C7A">
        <w:rPr>
          <w:rFonts w:ascii="Times New Roman" w:eastAsia="Times New Roman" w:hAnsi="Times New Roman" w:cs="Times New Roman"/>
          <w:sz w:val="24"/>
          <w:szCs w:val="28"/>
          <w:lang w:eastAsia="ru-RU"/>
        </w:rPr>
        <w:t>, Н.Е. Фёдорова и др. учебник Алгебра и начала математического анализа</w:t>
      </w:r>
      <w:proofErr w:type="gramStart"/>
      <w:r w:rsidRPr="00595C7A">
        <w:rPr>
          <w:rFonts w:ascii="Times New Roman" w:eastAsia="Times New Roman" w:hAnsi="Times New Roman" w:cs="Times New Roman"/>
          <w:sz w:val="24"/>
          <w:szCs w:val="28"/>
          <w:lang w:eastAsia="ru-RU"/>
        </w:rPr>
        <w:t>.М</w:t>
      </w:r>
      <w:proofErr w:type="gramEnd"/>
      <w:r w:rsidRPr="00595C7A">
        <w:rPr>
          <w:rFonts w:ascii="Times New Roman" w:eastAsia="Times New Roman" w:hAnsi="Times New Roman" w:cs="Times New Roman"/>
          <w:sz w:val="24"/>
          <w:szCs w:val="28"/>
          <w:lang w:eastAsia="ru-RU"/>
        </w:rPr>
        <w:t>.Просвещение.2015г.</w:t>
      </w:r>
    </w:p>
    <w:p w:rsidR="00C152A3" w:rsidRDefault="00C152A3" w:rsidP="00C152A3">
      <w:pPr>
        <w:tabs>
          <w:tab w:val="left" w:pos="1701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C1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Муниципального бюджетного общеобразовательного учреждения </w:t>
      </w:r>
      <w:proofErr w:type="spellStart"/>
      <w:r w:rsidRPr="00C152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C1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2 предусмотрено обязательное изучение алгебры и начала математического анализа на этапе среднего общего образования в 11 классе в объёме 102 часов. Согласно календарному учебному графику и расписанию уроков на 2020-2021 учебный год в МБОУ </w:t>
      </w:r>
      <w:proofErr w:type="spellStart"/>
      <w:r w:rsidRPr="00C152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C15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  курс программы реализуется за 97 часов. В текущем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:rsidR="00975E7E" w:rsidRDefault="00975E7E" w:rsidP="00975E7E">
      <w:pPr>
        <w:tabs>
          <w:tab w:val="left" w:pos="1701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год.</w:t>
      </w:r>
    </w:p>
    <w:p w:rsidR="00BD0149" w:rsidRPr="00BD0149" w:rsidRDefault="00975E7E" w:rsidP="00975E7E">
      <w:pPr>
        <w:tabs>
          <w:tab w:val="left" w:pos="1701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2.З</w:t>
      </w:r>
      <w:r w:rsidR="00BD0149" w:rsidRPr="00BD014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адачи:</w:t>
      </w:r>
    </w:p>
    <w:p w:rsidR="00BD0149" w:rsidRPr="00BD0149" w:rsidRDefault="00BD0149" w:rsidP="00BD0149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01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BD0149" w:rsidRPr="00BD0149" w:rsidRDefault="00BD0149" w:rsidP="00BD0149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01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975E7E" w:rsidRDefault="00BD0149" w:rsidP="00975E7E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01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975E7E" w:rsidRPr="00975E7E" w:rsidRDefault="00975E7E" w:rsidP="00975E7E">
      <w:pPr>
        <w:spacing w:after="0"/>
        <w:ind w:left="-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5E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</w:t>
      </w:r>
      <w:r w:rsidRPr="00975E7E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975E7E" w:rsidRDefault="00975E7E" w:rsidP="00975E7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Курс алгебры и начала математического анализа 11 класса включает основные содержательные  линии: арифметика, элементы алгебры,  вероятности и статистики; множества; история математики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5E7E" w:rsidRPr="00061779" w:rsidRDefault="00F57DB1" w:rsidP="00975E7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75E7E" w:rsidRPr="00061779">
        <w:rPr>
          <w:rFonts w:ascii="Times New Roman" w:hAnsi="Times New Roman" w:cs="Times New Roman"/>
          <w:b/>
          <w:sz w:val="24"/>
          <w:szCs w:val="24"/>
        </w:rPr>
        <w:t>. Основные образовательные технологии.</w:t>
      </w:r>
    </w:p>
    <w:p w:rsidR="00975E7E" w:rsidRDefault="00975E7E" w:rsidP="00975E7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процессе изучения предмета используются технологии уровневой дифференциации, проблемного обучения, групповые технологии, ИКТ, классно-урочная система.</w:t>
      </w:r>
    </w:p>
    <w:p w:rsidR="00F57DB1" w:rsidRPr="00F57DB1" w:rsidRDefault="00827FA9" w:rsidP="00F57DB1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F57DB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57DB1" w:rsidRPr="00F57DB1">
        <w:rPr>
          <w:rFonts w:ascii="Times New Roman" w:eastAsia="Calibri" w:hAnsi="Times New Roman" w:cs="Times New Roman"/>
          <w:b/>
          <w:sz w:val="24"/>
          <w:szCs w:val="24"/>
        </w:rPr>
        <w:t>. Требования к результатам освоения программы</w:t>
      </w:r>
    </w:p>
    <w:p w:rsidR="00F57DB1" w:rsidRPr="00F57DB1" w:rsidRDefault="00827FA9" w:rsidP="00F57DB1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57DB1">
        <w:rPr>
          <w:rFonts w:ascii="Times New Roman" w:eastAsia="Calibri" w:hAnsi="Times New Roman" w:cs="Times New Roman"/>
          <w:sz w:val="24"/>
          <w:szCs w:val="24"/>
        </w:rPr>
        <w:t>Выпускник научится в 11</w:t>
      </w:r>
      <w:r w:rsidR="00F57DB1" w:rsidRPr="00F57DB1">
        <w:rPr>
          <w:rFonts w:ascii="Times New Roman" w:eastAsia="Calibri" w:hAnsi="Times New Roman" w:cs="Times New Roman"/>
          <w:sz w:val="24"/>
          <w:szCs w:val="24"/>
        </w:rPr>
        <w:t xml:space="preserve"> классе:</w:t>
      </w:r>
    </w:p>
    <w:p w:rsidR="00080D2D" w:rsidRPr="00080D2D" w:rsidRDefault="00080D2D" w:rsidP="00080D2D">
      <w:pPr>
        <w:numPr>
          <w:ilvl w:val="0"/>
          <w:numId w:val="4"/>
        </w:numPr>
        <w:autoSpaceDN w:val="0"/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0D2D">
        <w:rPr>
          <w:rFonts w:ascii="Times New Roman" w:eastAsia="Calibri" w:hAnsi="Times New Roman" w:cs="Times New Roman"/>
          <w:sz w:val="24"/>
          <w:szCs w:val="24"/>
        </w:rPr>
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  <w:proofErr w:type="gramEnd"/>
    </w:p>
    <w:p w:rsidR="00080D2D" w:rsidRPr="00080D2D" w:rsidRDefault="00080D2D" w:rsidP="00080D2D">
      <w:pPr>
        <w:numPr>
          <w:ilvl w:val="0"/>
          <w:numId w:val="4"/>
        </w:numPr>
        <w:autoSpaceDN w:val="0"/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D2D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080D2D" w:rsidRPr="00080D2D" w:rsidRDefault="00080D2D" w:rsidP="00080D2D">
      <w:pPr>
        <w:numPr>
          <w:ilvl w:val="0"/>
          <w:numId w:val="4"/>
        </w:numPr>
        <w:autoSpaceDN w:val="0"/>
        <w:spacing w:after="0" w:line="256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0D2D">
        <w:rPr>
          <w:rFonts w:ascii="Times New Roman" w:eastAsia="Calibri" w:hAnsi="Times New Roman" w:cs="Times New Roman"/>
          <w:sz w:val="24"/>
          <w:szCs w:val="24"/>
        </w:rPr>
        <w:t>выполнять арифметические действия с целыми и рациональными числами</w:t>
      </w:r>
      <w:r w:rsidRPr="00080D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080D2D" w:rsidRPr="00080D2D" w:rsidRDefault="00080D2D" w:rsidP="00080D2D">
      <w:pPr>
        <w:numPr>
          <w:ilvl w:val="0"/>
          <w:numId w:val="4"/>
        </w:numPr>
        <w:autoSpaceDN w:val="0"/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D2D">
        <w:rPr>
          <w:rFonts w:ascii="Times New Roman" w:eastAsia="Calibri" w:hAnsi="Times New Roman" w:cs="Times New Roman"/>
          <w:sz w:val="24"/>
          <w:szCs w:val="24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080D2D" w:rsidRPr="00080D2D" w:rsidRDefault="00080D2D" w:rsidP="00080D2D">
      <w:pPr>
        <w:numPr>
          <w:ilvl w:val="0"/>
          <w:numId w:val="4"/>
        </w:numPr>
        <w:autoSpaceDN w:val="0"/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D2D">
        <w:rPr>
          <w:rFonts w:ascii="Times New Roman" w:eastAsia="Calibri" w:hAnsi="Times New Roman" w:cs="Times New Roman"/>
          <w:sz w:val="24"/>
          <w:szCs w:val="24"/>
        </w:rPr>
        <w:t>сравнивать рациональные числа между собой;</w:t>
      </w:r>
    </w:p>
    <w:p w:rsidR="00080D2D" w:rsidRPr="00080D2D" w:rsidRDefault="00080D2D" w:rsidP="00080D2D">
      <w:pPr>
        <w:numPr>
          <w:ilvl w:val="0"/>
          <w:numId w:val="4"/>
        </w:numPr>
        <w:autoSpaceDN w:val="0"/>
        <w:spacing w:after="0" w:line="256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0D2D">
        <w:rPr>
          <w:rFonts w:ascii="Times New Roman" w:eastAsia="Calibri" w:hAnsi="Times New Roman" w:cs="Times New Roman"/>
          <w:sz w:val="24"/>
          <w:szCs w:val="24"/>
        </w:rPr>
        <w:lastRenderedPageBreak/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</w:r>
      <w:r w:rsidRPr="00080D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080D2D" w:rsidRPr="00080D2D" w:rsidRDefault="00080D2D" w:rsidP="00080D2D">
      <w:pPr>
        <w:numPr>
          <w:ilvl w:val="0"/>
          <w:numId w:val="4"/>
        </w:numPr>
        <w:autoSpaceDN w:val="0"/>
        <w:spacing w:after="0" w:line="256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D2D">
        <w:rPr>
          <w:rFonts w:ascii="Times New Roman" w:eastAsia="Calibri" w:hAnsi="Times New Roman" w:cs="Times New Roman"/>
          <w:sz w:val="24"/>
          <w:szCs w:val="24"/>
        </w:rPr>
        <w:t>изображать точками на числовой прямой целые и рациональные числа</w:t>
      </w:r>
      <w:r w:rsidRPr="00080D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080D2D" w:rsidRPr="00080D2D" w:rsidRDefault="00080D2D" w:rsidP="00080D2D">
      <w:pPr>
        <w:numPr>
          <w:ilvl w:val="0"/>
          <w:numId w:val="4"/>
        </w:numPr>
        <w:autoSpaceDN w:val="0"/>
        <w:spacing w:after="0" w:line="256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0D2D">
        <w:rPr>
          <w:rFonts w:ascii="Times New Roman" w:eastAsia="Calibri" w:hAnsi="Times New Roman" w:cs="Times New Roman"/>
          <w:sz w:val="24"/>
          <w:szCs w:val="24"/>
        </w:rPr>
        <w:t xml:space="preserve">изображать точками на числовой прямой целые </w:t>
      </w:r>
      <w:r w:rsidRPr="00080D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степени чисел, корни натуральной степени из чисел, логарифмы чисел в простых случаях;</w:t>
      </w:r>
    </w:p>
    <w:p w:rsidR="00080D2D" w:rsidRPr="00080D2D" w:rsidRDefault="00080D2D" w:rsidP="00080D2D">
      <w:pPr>
        <w:numPr>
          <w:ilvl w:val="0"/>
          <w:numId w:val="4"/>
        </w:numPr>
        <w:autoSpaceDN w:val="0"/>
        <w:spacing w:after="0" w:line="256" w:lineRule="auto"/>
        <w:ind w:left="0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080D2D">
        <w:rPr>
          <w:rFonts w:ascii="Times New Roman" w:eastAsia="Calibri" w:hAnsi="Times New Roman" w:cs="Times New Roman"/>
          <w:sz w:val="24"/>
          <w:szCs w:val="24"/>
        </w:rPr>
        <w:t>выполнять несложные преобразования целых и дробно-рациональных буквенных выражений</w:t>
      </w:r>
      <w:r w:rsidRPr="00080D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080D2D" w:rsidRPr="00080D2D" w:rsidRDefault="00080D2D" w:rsidP="00080D2D">
      <w:pPr>
        <w:numPr>
          <w:ilvl w:val="0"/>
          <w:numId w:val="4"/>
        </w:numPr>
        <w:autoSpaceDN w:val="0"/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0D2D">
        <w:rPr>
          <w:rFonts w:ascii="Times New Roman" w:eastAsia="Calibri" w:hAnsi="Times New Roman" w:cs="Times New Roman"/>
          <w:sz w:val="24"/>
          <w:szCs w:val="24"/>
        </w:rPr>
        <w:t>выражать в простейших случаях из равенства одну переменную через другие;</w:t>
      </w:r>
    </w:p>
    <w:p w:rsidR="00080D2D" w:rsidRPr="00080D2D" w:rsidRDefault="00080D2D" w:rsidP="00080D2D">
      <w:pPr>
        <w:numPr>
          <w:ilvl w:val="0"/>
          <w:numId w:val="4"/>
        </w:numPr>
        <w:autoSpaceDN w:val="0"/>
        <w:spacing w:after="0" w:line="256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0D2D">
        <w:rPr>
          <w:rFonts w:ascii="Times New Roman" w:eastAsia="Calibri" w:hAnsi="Times New Roman" w:cs="Times New Roman"/>
          <w:sz w:val="24"/>
          <w:szCs w:val="24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080D2D" w:rsidRPr="00080D2D" w:rsidRDefault="00080D2D" w:rsidP="00080D2D">
      <w:pPr>
        <w:numPr>
          <w:ilvl w:val="0"/>
          <w:numId w:val="4"/>
        </w:numPr>
        <w:autoSpaceDN w:val="0"/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0D2D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изображать схематически угол, величина которого выражена в градусах;</w:t>
      </w:r>
    </w:p>
    <w:p w:rsidR="00080D2D" w:rsidRPr="00080D2D" w:rsidRDefault="00080D2D" w:rsidP="00080D2D">
      <w:pPr>
        <w:numPr>
          <w:ilvl w:val="0"/>
          <w:numId w:val="4"/>
        </w:numPr>
        <w:autoSpaceDN w:val="0"/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0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оценивать знаки синуса, косинуса, тангенса, котангенса конкретных углов. </w:t>
      </w:r>
    </w:p>
    <w:p w:rsidR="00080D2D" w:rsidRPr="00080D2D" w:rsidRDefault="00080D2D" w:rsidP="00080D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0D2D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повседневной жизни и при изучении других учебных предметов:</w:t>
      </w:r>
    </w:p>
    <w:p w:rsidR="00080D2D" w:rsidRPr="00080D2D" w:rsidRDefault="00080D2D" w:rsidP="00080D2D">
      <w:pPr>
        <w:numPr>
          <w:ilvl w:val="0"/>
          <w:numId w:val="4"/>
        </w:numPr>
        <w:autoSpaceDN w:val="0"/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0D2D">
        <w:rPr>
          <w:rFonts w:ascii="Times New Roman" w:eastAsia="Calibri" w:hAnsi="Times New Roman" w:cs="Times New Roman"/>
          <w:sz w:val="24"/>
          <w:szCs w:val="24"/>
        </w:rPr>
        <w:t xml:space="preserve">выполнять вычисления при решении задач </w:t>
      </w:r>
      <w:r w:rsidRPr="00080D2D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практического характера</w:t>
      </w:r>
      <w:r w:rsidRPr="00080D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080D2D" w:rsidRPr="00080D2D" w:rsidRDefault="00080D2D" w:rsidP="00080D2D">
      <w:pPr>
        <w:numPr>
          <w:ilvl w:val="0"/>
          <w:numId w:val="4"/>
        </w:numPr>
        <w:autoSpaceDN w:val="0"/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0D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080D2D" w:rsidRPr="00080D2D" w:rsidRDefault="00080D2D" w:rsidP="00080D2D">
      <w:pPr>
        <w:numPr>
          <w:ilvl w:val="0"/>
          <w:numId w:val="5"/>
        </w:numPr>
        <w:autoSpaceDN w:val="0"/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0D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080D2D" w:rsidRPr="00080D2D" w:rsidRDefault="00080D2D" w:rsidP="00080D2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округления, приближения и прикидки при решении практических задач повседневной жизни.</w:t>
      </w:r>
    </w:p>
    <w:p w:rsidR="00F73361" w:rsidRPr="00F73361" w:rsidRDefault="00F73361" w:rsidP="00F73361">
      <w:pPr>
        <w:numPr>
          <w:ilvl w:val="0"/>
          <w:numId w:val="7"/>
        </w:numPr>
        <w:autoSpaceDN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3361">
        <w:rPr>
          <w:rFonts w:ascii="Times New Roman" w:eastAsia="Calibri" w:hAnsi="Times New Roman" w:cs="Times New Roman"/>
          <w:sz w:val="24"/>
          <w:szCs w:val="24"/>
        </w:rPr>
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F73361">
        <w:rPr>
          <w:rFonts w:ascii="Times New Roman" w:eastAsia="Calibri" w:hAnsi="Times New Roman" w:cs="Times New Roman"/>
          <w:sz w:val="24"/>
          <w:szCs w:val="24"/>
        </w:rPr>
        <w:t>знакопостоянства</w:t>
      </w:r>
      <w:proofErr w:type="spellEnd"/>
      <w:r w:rsidRPr="00F73361">
        <w:rPr>
          <w:rFonts w:ascii="Times New Roman" w:eastAsia="Calibri" w:hAnsi="Times New Roman" w:cs="Times New Roman"/>
          <w:sz w:val="24"/>
          <w:szCs w:val="24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F73361" w:rsidRPr="00F73361" w:rsidRDefault="00F73361" w:rsidP="00F73361">
      <w:pPr>
        <w:numPr>
          <w:ilvl w:val="0"/>
          <w:numId w:val="7"/>
        </w:numPr>
        <w:autoSpaceDN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3361">
        <w:rPr>
          <w:rFonts w:ascii="Times New Roman" w:eastAsia="Calibri" w:hAnsi="Times New Roman" w:cs="Times New Roman"/>
          <w:sz w:val="24"/>
          <w:szCs w:val="24"/>
        </w:rPr>
        <w:t>оперировать на базовом уровне понятиями: прямая и обратная пропорциональность линейная, квадратичная, логарифмическая, показательная функции, тригонометрические функции;</w:t>
      </w:r>
    </w:p>
    <w:p w:rsidR="00F73361" w:rsidRPr="00F73361" w:rsidRDefault="00F73361" w:rsidP="00F73361">
      <w:pPr>
        <w:numPr>
          <w:ilvl w:val="0"/>
          <w:numId w:val="7"/>
        </w:numPr>
        <w:autoSpaceDN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361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графики элементарных функций: прямой и обратной пропорциональности, линейной, квадратичной, логарифмической, показательной функции, тригонометрических функций;</w:t>
      </w:r>
    </w:p>
    <w:p w:rsidR="00F73361" w:rsidRPr="00F73361" w:rsidRDefault="00F73361" w:rsidP="00F73361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соотносить графики элементарных функций: прямой и обратной пропорциональности, линейной, квадратичной, логарифмической и показательной </w:t>
      </w:r>
      <w:proofErr w:type="spellStart"/>
      <w:r w:rsidRPr="00F73361">
        <w:rPr>
          <w:rFonts w:ascii="Times New Roman" w:eastAsia="Calibri" w:hAnsi="Times New Roman" w:cs="Times New Roman"/>
          <w:sz w:val="24"/>
          <w:szCs w:val="24"/>
          <w:lang w:eastAsia="ru-RU"/>
        </w:rPr>
        <w:t>функций</w:t>
      </w:r>
      <w:proofErr w:type="gramStart"/>
      <w:r w:rsidRPr="00F73361">
        <w:rPr>
          <w:rFonts w:ascii="Times New Roman" w:eastAsia="Calibri" w:hAnsi="Times New Roman" w:cs="Times New Roman"/>
          <w:sz w:val="24"/>
          <w:szCs w:val="24"/>
          <w:lang w:eastAsia="ru-RU"/>
        </w:rPr>
        <w:t>,т</w:t>
      </w:r>
      <w:proofErr w:type="gramEnd"/>
      <w:r w:rsidRPr="00F73361">
        <w:rPr>
          <w:rFonts w:ascii="Times New Roman" w:eastAsia="Calibri" w:hAnsi="Times New Roman" w:cs="Times New Roman"/>
          <w:sz w:val="24"/>
          <w:szCs w:val="24"/>
          <w:lang w:eastAsia="ru-RU"/>
        </w:rPr>
        <w:t>ригонометрических</w:t>
      </w:r>
      <w:proofErr w:type="spellEnd"/>
      <w:r w:rsidRPr="00F73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функций с формулами, которыми они заданы;</w:t>
      </w:r>
    </w:p>
    <w:p w:rsidR="00F73361" w:rsidRPr="00F73361" w:rsidRDefault="00F73361" w:rsidP="00F73361">
      <w:pPr>
        <w:numPr>
          <w:ilvl w:val="0"/>
          <w:numId w:val="7"/>
        </w:numPr>
        <w:autoSpaceDN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3361">
        <w:rPr>
          <w:rFonts w:ascii="Times New Roman" w:eastAsia="Calibri" w:hAnsi="Times New Roman" w:cs="Times New Roman"/>
          <w:sz w:val="24"/>
          <w:szCs w:val="24"/>
        </w:rPr>
        <w:t>находить по графику приближённо значения функции в заданных точках;</w:t>
      </w:r>
    </w:p>
    <w:p w:rsidR="00F73361" w:rsidRPr="00F73361" w:rsidRDefault="00F73361" w:rsidP="00F73361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3361">
        <w:rPr>
          <w:rFonts w:ascii="Times New Roman" w:eastAsia="Calibri" w:hAnsi="Times New Roman" w:cs="Times New Roman"/>
          <w:sz w:val="24"/>
          <w:szCs w:val="24"/>
        </w:rPr>
        <w:t>определять по графику свойства функци</w:t>
      </w:r>
      <w:proofErr w:type="gramStart"/>
      <w:r w:rsidRPr="00F73361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F73361">
        <w:rPr>
          <w:rFonts w:ascii="Times New Roman" w:eastAsia="Calibri" w:hAnsi="Times New Roman" w:cs="Times New Roman"/>
          <w:sz w:val="24"/>
          <w:szCs w:val="24"/>
        </w:rPr>
        <w:t xml:space="preserve"> нули </w:t>
      </w:r>
      <w:proofErr w:type="spellStart"/>
      <w:r w:rsidRPr="00F73361">
        <w:rPr>
          <w:rFonts w:ascii="Times New Roman" w:eastAsia="Calibri" w:hAnsi="Times New Roman" w:cs="Times New Roman"/>
          <w:sz w:val="24"/>
          <w:szCs w:val="24"/>
        </w:rPr>
        <w:t>функции,промежутки</w:t>
      </w:r>
      <w:proofErr w:type="spellEnd"/>
      <w:r w:rsidRPr="00F733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3361">
        <w:rPr>
          <w:rFonts w:ascii="Times New Roman" w:eastAsia="Calibri" w:hAnsi="Times New Roman" w:cs="Times New Roman"/>
          <w:sz w:val="24"/>
          <w:szCs w:val="24"/>
        </w:rPr>
        <w:t>знакопостоянства</w:t>
      </w:r>
      <w:proofErr w:type="spellEnd"/>
      <w:r w:rsidRPr="00F73361">
        <w:rPr>
          <w:rFonts w:ascii="Times New Roman" w:eastAsia="Calibri" w:hAnsi="Times New Roman" w:cs="Times New Roman"/>
          <w:sz w:val="24"/>
          <w:szCs w:val="24"/>
        </w:rPr>
        <w:t>, промежутки монотонности, наибольшие и наименьшие значения и т.п.);</w:t>
      </w:r>
    </w:p>
    <w:p w:rsidR="00F73361" w:rsidRPr="00F73361" w:rsidRDefault="00F73361" w:rsidP="00F73361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3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строить эскиз графика функции, удовлетворяющей приведенному набору условий (промежутки возрастания / </w:t>
      </w:r>
      <w:proofErr w:type="spellStart"/>
      <w:r w:rsidRPr="00F73361">
        <w:rPr>
          <w:rFonts w:ascii="Times New Roman" w:eastAsia="Calibri" w:hAnsi="Times New Roman" w:cs="Times New Roman"/>
          <w:sz w:val="24"/>
          <w:szCs w:val="24"/>
          <w:lang w:eastAsia="ru-RU"/>
        </w:rPr>
        <w:t>убывания</w:t>
      </w:r>
      <w:proofErr w:type="gramStart"/>
      <w:r w:rsidRPr="00F7336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7336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73361">
        <w:rPr>
          <w:rFonts w:ascii="Times New Roman" w:eastAsia="Calibri" w:hAnsi="Times New Roman" w:cs="Times New Roman"/>
          <w:sz w:val="24"/>
          <w:szCs w:val="24"/>
        </w:rPr>
        <w:t>ромежутки</w:t>
      </w:r>
      <w:proofErr w:type="spellEnd"/>
      <w:r w:rsidRPr="00F733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3361">
        <w:rPr>
          <w:rFonts w:ascii="Times New Roman" w:eastAsia="Calibri" w:hAnsi="Times New Roman" w:cs="Times New Roman"/>
          <w:sz w:val="24"/>
          <w:szCs w:val="24"/>
        </w:rPr>
        <w:t>знакопостоянства</w:t>
      </w:r>
      <w:proofErr w:type="spellEnd"/>
      <w:r w:rsidRPr="00F73361">
        <w:rPr>
          <w:rFonts w:ascii="Times New Roman" w:eastAsia="Calibri" w:hAnsi="Times New Roman" w:cs="Times New Roman"/>
          <w:sz w:val="24"/>
          <w:szCs w:val="24"/>
        </w:rPr>
        <w:t>, промежутки монотонности, наибольшие и наименьшие значения и т.п.).</w:t>
      </w:r>
    </w:p>
    <w:p w:rsidR="00F73361" w:rsidRPr="00F73361" w:rsidRDefault="00F73361" w:rsidP="00F733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F73361" w:rsidRPr="00F73361" w:rsidRDefault="00F73361" w:rsidP="00F73361">
      <w:pPr>
        <w:numPr>
          <w:ilvl w:val="0"/>
          <w:numId w:val="6"/>
        </w:numPr>
        <w:autoSpaceDN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3361">
        <w:rPr>
          <w:rFonts w:ascii="Times New Roman" w:eastAsia="Calibri" w:hAnsi="Times New Roman" w:cs="Times New Roman"/>
          <w:sz w:val="24"/>
          <w:szCs w:val="24"/>
        </w:rPr>
        <w:t xml:space="preserve">определять по графикам свойства реальных процессов и зависимостей наибольшие и наименьшие значения, промежутки возрастания и убывания, промежутки </w:t>
      </w:r>
      <w:proofErr w:type="spellStart"/>
      <w:r w:rsidRPr="00F73361">
        <w:rPr>
          <w:rFonts w:ascii="Times New Roman" w:eastAsia="Calibri" w:hAnsi="Times New Roman" w:cs="Times New Roman"/>
          <w:sz w:val="24"/>
          <w:szCs w:val="24"/>
        </w:rPr>
        <w:t>знакопостоянства</w:t>
      </w:r>
      <w:proofErr w:type="spellEnd"/>
      <w:r w:rsidRPr="00F73361">
        <w:rPr>
          <w:rFonts w:ascii="Times New Roman" w:eastAsia="Calibri" w:hAnsi="Times New Roman" w:cs="Times New Roman"/>
          <w:sz w:val="24"/>
          <w:szCs w:val="24"/>
        </w:rPr>
        <w:t xml:space="preserve"> и т.п.);  </w:t>
      </w:r>
    </w:p>
    <w:p w:rsidR="00F73361" w:rsidRPr="00F73361" w:rsidRDefault="00F73361" w:rsidP="00F73361">
      <w:pPr>
        <w:numPr>
          <w:ilvl w:val="0"/>
          <w:numId w:val="6"/>
        </w:numPr>
        <w:autoSpaceDN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3361">
        <w:rPr>
          <w:rFonts w:ascii="Times New Roman" w:eastAsia="Calibri" w:hAnsi="Times New Roman" w:cs="Times New Roman"/>
          <w:sz w:val="24"/>
          <w:szCs w:val="24"/>
        </w:rPr>
        <w:t xml:space="preserve">   интерпретировать свойства в контексте конкретной практической ситуации</w:t>
      </w:r>
    </w:p>
    <w:p w:rsidR="00277B0E" w:rsidRPr="00277B0E" w:rsidRDefault="00277B0E" w:rsidP="00277B0E">
      <w:pPr>
        <w:spacing w:after="0" w:line="240" w:lineRule="auto"/>
        <w:ind w:left="142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B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оперировать на базовом уровне понятиями: производная функции в точке, касательная к графику функции, производная функции; </w:t>
      </w:r>
    </w:p>
    <w:p w:rsidR="00277B0E" w:rsidRPr="00277B0E" w:rsidRDefault="00277B0E" w:rsidP="00277B0E">
      <w:pPr>
        <w:spacing w:after="0" w:line="240" w:lineRule="auto"/>
        <w:ind w:left="142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B0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определять значение производной функции в точке по изображению касательной к графику, проведенной в этой точке;</w:t>
      </w:r>
    </w:p>
    <w:p w:rsidR="00277B0E" w:rsidRPr="00277B0E" w:rsidRDefault="00277B0E" w:rsidP="00277B0E">
      <w:pPr>
        <w:spacing w:after="0" w:line="240" w:lineRule="auto"/>
        <w:ind w:left="142" w:hanging="3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B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</w:r>
      <w:proofErr w:type="spellStart"/>
      <w:r w:rsidRPr="00277B0E">
        <w:rPr>
          <w:rFonts w:ascii="Times New Roman" w:eastAsia="Calibri" w:hAnsi="Times New Roman" w:cs="Times New Roman"/>
          <w:sz w:val="24"/>
          <w:szCs w:val="24"/>
          <w:lang w:eastAsia="ru-RU"/>
        </w:rPr>
        <w:t>знакопостоянства</w:t>
      </w:r>
      <w:proofErr w:type="spellEnd"/>
      <w:r w:rsidRPr="00277B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нулями производной этой функции – с другой.</w:t>
      </w:r>
    </w:p>
    <w:p w:rsidR="00277B0E" w:rsidRPr="00277B0E" w:rsidRDefault="00277B0E" w:rsidP="00277B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277B0E" w:rsidRPr="00277B0E" w:rsidRDefault="00277B0E" w:rsidP="00277B0E">
      <w:pPr>
        <w:numPr>
          <w:ilvl w:val="0"/>
          <w:numId w:val="8"/>
        </w:numPr>
        <w:spacing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</w:r>
      <w:proofErr w:type="gramEnd"/>
    </w:p>
    <w:p w:rsidR="00277B0E" w:rsidRPr="00277B0E" w:rsidRDefault="00277B0E" w:rsidP="00277B0E">
      <w:pPr>
        <w:numPr>
          <w:ilvl w:val="0"/>
          <w:numId w:val="8"/>
        </w:numPr>
        <w:spacing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</w:r>
    </w:p>
    <w:p w:rsidR="00277B0E" w:rsidRPr="00277B0E" w:rsidRDefault="00277B0E" w:rsidP="00277B0E">
      <w:pPr>
        <w:numPr>
          <w:ilvl w:val="0"/>
          <w:numId w:val="8"/>
        </w:numPr>
        <w:spacing w:line="240" w:lineRule="auto"/>
        <w:ind w:left="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77B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графики реальных процессов для решения несложных прикладных задач, в том числе определяя по графику скорость хода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92B" w:rsidRDefault="004F3A91" w:rsidP="00975E7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161" w:rsidRPr="00DA0161">
        <w:rPr>
          <w:rFonts w:ascii="Times New Roman" w:hAnsi="Times New Roman" w:cs="Times New Roman"/>
          <w:b/>
          <w:sz w:val="24"/>
          <w:szCs w:val="24"/>
        </w:rPr>
        <w:t>6. Форма контроля.</w:t>
      </w:r>
    </w:p>
    <w:p w:rsidR="00A20086" w:rsidRDefault="00827FA9" w:rsidP="00827FA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0086">
        <w:rPr>
          <w:rFonts w:ascii="Times New Roman" w:hAnsi="Times New Roman" w:cs="Times New Roman"/>
          <w:sz w:val="24"/>
          <w:szCs w:val="24"/>
        </w:rPr>
        <w:t>В течение учебного года программой предусмотрено проведение 5 контрольных работ,</w:t>
      </w:r>
      <w:r w:rsidR="00A20086" w:rsidRPr="006F5EFA">
        <w:rPr>
          <w:rFonts w:ascii="Times New Roman" w:hAnsi="Times New Roman"/>
          <w:sz w:val="24"/>
          <w:szCs w:val="24"/>
        </w:rPr>
        <w:t xml:space="preserve"> </w:t>
      </w:r>
      <w:r w:rsidR="00A20086" w:rsidRPr="00E0283C">
        <w:rPr>
          <w:rFonts w:ascii="Times New Roman" w:hAnsi="Times New Roman"/>
          <w:sz w:val="24"/>
          <w:szCs w:val="24"/>
        </w:rPr>
        <w:t xml:space="preserve">стартовая  </w:t>
      </w:r>
      <w:r w:rsidR="00A20086">
        <w:rPr>
          <w:rFonts w:ascii="Times New Roman" w:hAnsi="Times New Roman"/>
          <w:sz w:val="24"/>
          <w:szCs w:val="24"/>
        </w:rPr>
        <w:t>работа, самостоятельные  работы, а также два пробных ЕГЭ.</w:t>
      </w:r>
      <w:r w:rsidR="00A20086" w:rsidRPr="00E0283C">
        <w:rPr>
          <w:rFonts w:ascii="Times New Roman" w:hAnsi="Times New Roman"/>
          <w:sz w:val="24"/>
          <w:szCs w:val="24"/>
        </w:rPr>
        <w:t xml:space="preserve">  Во всех работах  включены задания обязательного  минимума  обучения.</w:t>
      </w:r>
    </w:p>
    <w:p w:rsidR="009660FE" w:rsidRPr="009660FE" w:rsidRDefault="00A20086" w:rsidP="009660F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Учебно – методический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комплект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660FE" w:rsidRPr="009660FE"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proofErr w:type="gramEnd"/>
      <w:r w:rsidR="009660FE" w:rsidRPr="009660FE">
        <w:rPr>
          <w:rFonts w:ascii="Times New Roman" w:eastAsia="Times New Roman" w:hAnsi="Times New Roman" w:cs="Times New Roman"/>
          <w:sz w:val="24"/>
          <w:szCs w:val="28"/>
          <w:lang w:eastAsia="ru-RU"/>
        </w:rPr>
        <w:t>.М</w:t>
      </w:r>
      <w:proofErr w:type="spellEnd"/>
      <w:r w:rsidR="009660FE" w:rsidRPr="009660F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Колягина,  </w:t>
      </w:r>
      <w:proofErr w:type="spellStart"/>
      <w:r w:rsidR="009660FE" w:rsidRPr="009660FE">
        <w:rPr>
          <w:rFonts w:ascii="Times New Roman" w:eastAsia="Times New Roman" w:hAnsi="Times New Roman" w:cs="Times New Roman"/>
          <w:sz w:val="24"/>
          <w:szCs w:val="28"/>
          <w:lang w:eastAsia="ru-RU"/>
        </w:rPr>
        <w:t>М.В..Ткачёва</w:t>
      </w:r>
      <w:proofErr w:type="spellEnd"/>
      <w:r w:rsidR="009660FE" w:rsidRPr="009660FE">
        <w:rPr>
          <w:rFonts w:ascii="Times New Roman" w:eastAsia="Times New Roman" w:hAnsi="Times New Roman" w:cs="Times New Roman"/>
          <w:sz w:val="24"/>
          <w:szCs w:val="28"/>
          <w:lang w:eastAsia="ru-RU"/>
        </w:rPr>
        <w:t>, Н.Е. Фёдорова и др. учебник Алгебра и начала математического анализа.М.Просвещение.2015г.</w:t>
      </w:r>
    </w:p>
    <w:p w:rsidR="009660FE" w:rsidRDefault="009660FE" w:rsidP="00975E7E">
      <w:pPr>
        <w:ind w:left="-709"/>
        <w:rPr>
          <w:rFonts w:ascii="Times New Roman" w:hAnsi="Times New Roman" w:cs="Times New Roman"/>
          <w:sz w:val="24"/>
          <w:szCs w:val="24"/>
        </w:rPr>
      </w:pPr>
      <w:r w:rsidRPr="009660FE">
        <w:rPr>
          <w:rFonts w:ascii="Times New Roman" w:hAnsi="Times New Roman" w:cs="Times New Roman"/>
          <w:sz w:val="24"/>
          <w:szCs w:val="24"/>
        </w:rPr>
        <w:t xml:space="preserve">Сборники для подготовки к сдаче </w:t>
      </w:r>
      <w:proofErr w:type="gramStart"/>
      <w:r w:rsidRPr="009660FE">
        <w:rPr>
          <w:rFonts w:ascii="Times New Roman" w:hAnsi="Times New Roman" w:cs="Times New Roman"/>
          <w:sz w:val="24"/>
          <w:szCs w:val="24"/>
        </w:rPr>
        <w:t>ЕГЭ</w:t>
      </w:r>
      <w:proofErr w:type="gramEnd"/>
      <w:r w:rsidRPr="009660FE">
        <w:rPr>
          <w:rFonts w:ascii="Times New Roman" w:hAnsi="Times New Roman" w:cs="Times New Roman"/>
          <w:sz w:val="24"/>
          <w:szCs w:val="24"/>
        </w:rPr>
        <w:t xml:space="preserve"> как базового уровня так и профильного 2019-2021 года.</w:t>
      </w:r>
    </w:p>
    <w:p w:rsidR="009660FE" w:rsidRDefault="009660FE" w:rsidP="00975E7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9660FE">
        <w:rPr>
          <w:rFonts w:ascii="Times New Roman" w:hAnsi="Times New Roman" w:cs="Times New Roman"/>
          <w:b/>
          <w:sz w:val="24"/>
          <w:szCs w:val="24"/>
        </w:rPr>
        <w:t>8. Составитель программы.</w:t>
      </w:r>
    </w:p>
    <w:p w:rsidR="009660FE" w:rsidRPr="00827FA9" w:rsidRDefault="009660FE" w:rsidP="00975E7E">
      <w:pPr>
        <w:ind w:left="-709"/>
        <w:rPr>
          <w:rFonts w:ascii="Times New Roman" w:hAnsi="Times New Roman" w:cs="Times New Roman"/>
          <w:sz w:val="24"/>
          <w:szCs w:val="24"/>
        </w:rPr>
      </w:pPr>
      <w:r w:rsidRPr="00827FA9">
        <w:rPr>
          <w:rFonts w:ascii="Times New Roman" w:hAnsi="Times New Roman" w:cs="Times New Roman"/>
          <w:sz w:val="24"/>
          <w:szCs w:val="24"/>
        </w:rPr>
        <w:t>Учитель первой квалификационной категории Погорелова Елена Евгеньевна</w:t>
      </w:r>
      <w:bookmarkEnd w:id="0"/>
    </w:p>
    <w:sectPr w:rsidR="009660FE" w:rsidRPr="00827FA9" w:rsidSect="00975E7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CED"/>
    <w:multiLevelType w:val="hybridMultilevel"/>
    <w:tmpl w:val="0D9EE5AA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33C4D"/>
    <w:multiLevelType w:val="hybridMultilevel"/>
    <w:tmpl w:val="DEEC9904"/>
    <w:lvl w:ilvl="0" w:tplc="B18AAA7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9D4788"/>
    <w:multiLevelType w:val="hybridMultilevel"/>
    <w:tmpl w:val="C7DE41DE"/>
    <w:lvl w:ilvl="0" w:tplc="68CE0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E4761E3"/>
    <w:multiLevelType w:val="hybridMultilevel"/>
    <w:tmpl w:val="1B865316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F2F86"/>
    <w:multiLevelType w:val="hybridMultilevel"/>
    <w:tmpl w:val="CA00EE0E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F7799"/>
    <w:multiLevelType w:val="hybridMultilevel"/>
    <w:tmpl w:val="0096CE1C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D463D"/>
    <w:multiLevelType w:val="hybridMultilevel"/>
    <w:tmpl w:val="9DDA2B88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13546"/>
    <w:multiLevelType w:val="hybridMultilevel"/>
    <w:tmpl w:val="FEA240B4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19"/>
    <w:rsid w:val="00080D2D"/>
    <w:rsid w:val="0012092B"/>
    <w:rsid w:val="00277B0E"/>
    <w:rsid w:val="004F3A91"/>
    <w:rsid w:val="00595C7A"/>
    <w:rsid w:val="00827FA9"/>
    <w:rsid w:val="009660FE"/>
    <w:rsid w:val="00975E7E"/>
    <w:rsid w:val="00A20086"/>
    <w:rsid w:val="00BA617B"/>
    <w:rsid w:val="00BD0149"/>
    <w:rsid w:val="00C152A3"/>
    <w:rsid w:val="00DA0161"/>
    <w:rsid w:val="00EE7319"/>
    <w:rsid w:val="00F57DB1"/>
    <w:rsid w:val="00F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1158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bibl2</dc:creator>
  <cp:keywords/>
  <dc:description/>
  <cp:lastModifiedBy>bibl2</cp:lastModifiedBy>
  <cp:revision>15</cp:revision>
  <dcterms:created xsi:type="dcterms:W3CDTF">2020-09-17T11:44:00Z</dcterms:created>
  <dcterms:modified xsi:type="dcterms:W3CDTF">2020-09-17T12:22:00Z</dcterms:modified>
</cp:coreProperties>
</file>