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45" w:rsidRPr="00CA4045" w:rsidRDefault="00CA4045" w:rsidP="00CA4045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A404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Аннотация к рабочей программе по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геометрии</w:t>
      </w:r>
      <w:r w:rsidRPr="00CA404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 11 классе</w:t>
      </w:r>
    </w:p>
    <w:p w:rsidR="00CA4045" w:rsidRPr="00CA4045" w:rsidRDefault="00CA4045" w:rsidP="00CA4045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A404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2020-2021 учебный год</w:t>
      </w:r>
    </w:p>
    <w:p w:rsidR="00CA4045" w:rsidRPr="00CA4045" w:rsidRDefault="00CA4045" w:rsidP="00CA404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A4045" w:rsidRPr="00CA4045" w:rsidRDefault="00CA4045" w:rsidP="00CA40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134" w:firstLine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1.</w:t>
      </w:r>
      <w:r w:rsidRPr="00CA40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предмета в структуре основной образовательной программы школы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FA5FFD" w:rsidRDefault="00FA5FFD" w:rsidP="00CA404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9D083E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 по </w:t>
      </w:r>
      <w:r>
        <w:rPr>
          <w:rFonts w:ascii="Times New Roman" w:eastAsia="Times New Roman" w:hAnsi="Times New Roman" w:cs="Times New Roman"/>
          <w:sz w:val="24"/>
          <w:szCs w:val="28"/>
        </w:rPr>
        <w:t>геометрии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8"/>
        </w:rPr>
        <w:t>обу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>ча</w:t>
      </w:r>
      <w:r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>щихся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11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8"/>
        </w:rPr>
        <w:t>а среднего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 xml:space="preserve"> общего об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разования </w:t>
      </w:r>
      <w:r w:rsidRPr="007920FA">
        <w:rPr>
          <w:rFonts w:ascii="Times New Roman" w:eastAsia="Calibri" w:hAnsi="Times New Roman" w:cs="Times New Roman"/>
          <w:sz w:val="24"/>
          <w:szCs w:val="28"/>
          <w:lang w:eastAsia="en-US"/>
        </w:rPr>
        <w:t>составлена на основе  Федерального  государственного образовательного стандарта среднего общего образования (ФГОС СОО,17.05.2012 г. №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413),Программы общеобразовательных учреждений.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Геометрия 10-11. Составитель </w:t>
      </w:r>
      <w:proofErr w:type="gram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Б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>урмистрова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Т.А.М.:Просвещение,2015, </w:t>
      </w:r>
      <w:r w:rsidRPr="007920FA">
        <w:rPr>
          <w:rFonts w:ascii="Times New Roman" w:eastAsia="Calibri" w:hAnsi="Times New Roman" w:cs="Times New Roman"/>
          <w:sz w:val="24"/>
          <w:szCs w:val="28"/>
          <w:lang w:eastAsia="en-US"/>
        </w:rPr>
        <w:t>основной образов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ательной программы школы на 2020-2021</w:t>
      </w:r>
      <w:r w:rsidRPr="007920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учебный год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AE4BD1" w:rsidRPr="00AE4BD1" w:rsidRDefault="00CA4045" w:rsidP="00CA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E4BD1" w:rsidRPr="00AE4BD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</w:t>
      </w:r>
      <w:proofErr w:type="spellStart"/>
      <w:r w:rsidR="00AE4BD1" w:rsidRPr="00AE4BD1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="00AE4BD1" w:rsidRPr="00AE4BD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№2 предусмотрено обязательное изучение геометрии на этапе среднего общего образования в 11 классе в объёме 68 часов. Согласно календарному учебному графику и расписанию уроков на 2020-2021 учебный год в МБОУ </w:t>
      </w:r>
      <w:proofErr w:type="spellStart"/>
      <w:r w:rsidR="00AE4BD1" w:rsidRPr="00AE4BD1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="00AE4BD1" w:rsidRPr="00AE4BD1">
        <w:rPr>
          <w:rFonts w:ascii="Times New Roman" w:eastAsia="Times New Roman" w:hAnsi="Times New Roman" w:cs="Times New Roman"/>
          <w:sz w:val="24"/>
          <w:szCs w:val="24"/>
        </w:rPr>
        <w:t xml:space="preserve"> СОШ №2  курс программы реализуется за 67 часов.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12092B" w:rsidRDefault="00AE4BD1" w:rsidP="00CA4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BD1">
        <w:rPr>
          <w:rFonts w:ascii="Times New Roman" w:hAnsi="Times New Roman" w:cs="Times New Roman"/>
          <w:sz w:val="24"/>
          <w:szCs w:val="24"/>
        </w:rPr>
        <w:t>Учебный материал реализуется за 1 год.</w:t>
      </w:r>
    </w:p>
    <w:p w:rsidR="000655E7" w:rsidRPr="000655E7" w:rsidRDefault="002B0F8E" w:rsidP="000655E7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655E7" w:rsidRPr="000655E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r w:rsidR="000655E7" w:rsidRPr="000655E7">
        <w:rPr>
          <w:rFonts w:ascii="Times New Roman" w:eastAsia="Times New Roman" w:hAnsi="Times New Roman" w:cs="Times New Roman"/>
          <w:sz w:val="24"/>
          <w:szCs w:val="24"/>
        </w:rPr>
        <w:t xml:space="preserve">изучения курса геометрии в 11 классе: </w:t>
      </w:r>
    </w:p>
    <w:p w:rsidR="000655E7" w:rsidRPr="000655E7" w:rsidRDefault="000655E7" w:rsidP="000655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E7">
        <w:rPr>
          <w:rFonts w:ascii="Times New Roman" w:eastAsia="Times New Roman" w:hAnsi="Times New Roman" w:cs="Times New Roman"/>
          <w:sz w:val="24"/>
          <w:szCs w:val="24"/>
        </w:rPr>
        <w:t>создание условий для умения логически обосновывать суждения, выдвигать гипотезы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5E7">
        <w:rPr>
          <w:rFonts w:ascii="Times New Roman" w:eastAsia="Times New Roman" w:hAnsi="Times New Roman" w:cs="Times New Roman"/>
          <w:sz w:val="24"/>
          <w:szCs w:val="24"/>
        </w:rPr>
        <w:t>и понимать необходимость их проверки;</w:t>
      </w:r>
    </w:p>
    <w:p w:rsidR="000655E7" w:rsidRPr="000655E7" w:rsidRDefault="000655E7" w:rsidP="00065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E7">
        <w:rPr>
          <w:rFonts w:ascii="Times New Roman" w:eastAsia="Times New Roman" w:hAnsi="Times New Roman" w:cs="Times New Roman"/>
          <w:sz w:val="24"/>
          <w:szCs w:val="24"/>
        </w:rPr>
        <w:t>создание условий для умения ясно, точно и грамотно выражать свои мысли в устной и письменной речи;</w:t>
      </w:r>
    </w:p>
    <w:p w:rsidR="000655E7" w:rsidRPr="000655E7" w:rsidRDefault="000655E7" w:rsidP="00065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E7">
        <w:rPr>
          <w:rFonts w:ascii="Times New Roman" w:eastAsia="Times New Roman" w:hAnsi="Times New Roman" w:cs="Times New Roman"/>
          <w:sz w:val="24"/>
          <w:szCs w:val="24"/>
        </w:rPr>
        <w:t>формирование умения использовать различные языки математики: словесный, символический, графический;</w:t>
      </w:r>
    </w:p>
    <w:p w:rsidR="000655E7" w:rsidRPr="000655E7" w:rsidRDefault="000655E7" w:rsidP="00065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E7">
        <w:rPr>
          <w:rFonts w:ascii="Times New Roman" w:eastAsia="Times New Roman" w:hAnsi="Times New Roman" w:cs="Times New Roman"/>
          <w:sz w:val="24"/>
          <w:szCs w:val="24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0655E7" w:rsidRPr="000655E7" w:rsidRDefault="000655E7" w:rsidP="00065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E7">
        <w:rPr>
          <w:rFonts w:ascii="Times New Roman" w:eastAsia="Times New Roman" w:hAnsi="Times New Roman" w:cs="Times New Roman"/>
          <w:sz w:val="24"/>
          <w:szCs w:val="24"/>
        </w:rPr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0655E7" w:rsidRPr="000655E7" w:rsidRDefault="000655E7" w:rsidP="00065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E7">
        <w:rPr>
          <w:rFonts w:ascii="Times New Roman" w:eastAsia="Times New Roman" w:hAnsi="Times New Roman" w:cs="Times New Roman"/>
          <w:sz w:val="24"/>
          <w:szCs w:val="24"/>
        </w:rPr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изученных;</w:t>
      </w:r>
    </w:p>
    <w:p w:rsidR="000655E7" w:rsidRPr="000655E7" w:rsidRDefault="000655E7" w:rsidP="00065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E7">
        <w:rPr>
          <w:rFonts w:ascii="Times New Roman" w:eastAsia="Times New Roman" w:hAnsi="Times New Roman" w:cs="Times New Roman"/>
          <w:sz w:val="24"/>
          <w:szCs w:val="24"/>
        </w:rPr>
        <w:t>сформировать понятие основных плоских геометрических фигур и их свойств.</w:t>
      </w:r>
    </w:p>
    <w:p w:rsidR="002B0F8E" w:rsidRPr="002B0F8E" w:rsidRDefault="002B0F8E" w:rsidP="002B0F8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B0F8E">
        <w:rPr>
          <w:rFonts w:ascii="Times New Roman" w:eastAsia="Times New Roman" w:hAnsi="Times New Roman" w:cs="Times New Roman"/>
          <w:b/>
          <w:sz w:val="24"/>
          <w:szCs w:val="28"/>
        </w:rPr>
        <w:t>3.</w:t>
      </w:r>
      <w:r w:rsidRPr="002B0F8E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2B0F8E" w:rsidRPr="002B0F8E" w:rsidRDefault="002B0F8E" w:rsidP="002B0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Курс геометрии</w:t>
      </w:r>
      <w:r w:rsidRPr="002B0F8E">
        <w:rPr>
          <w:rFonts w:ascii="Times New Roman" w:hAnsi="Times New Roman" w:cs="Times New Roman"/>
          <w:sz w:val="24"/>
          <w:szCs w:val="24"/>
        </w:rPr>
        <w:t xml:space="preserve"> 11 класса включает ос</w:t>
      </w:r>
      <w:r w:rsidR="000955DB">
        <w:rPr>
          <w:rFonts w:ascii="Times New Roman" w:hAnsi="Times New Roman" w:cs="Times New Roman"/>
          <w:sz w:val="24"/>
          <w:szCs w:val="24"/>
        </w:rPr>
        <w:t xml:space="preserve">новные содержательные  линии: декартовая система координат в пространстве, тела вращения, </w:t>
      </w:r>
      <w:bookmarkStart w:id="0" w:name="_GoBack"/>
      <w:bookmarkEnd w:id="0"/>
      <w:r w:rsidR="000955DB">
        <w:rPr>
          <w:rFonts w:ascii="Times New Roman" w:hAnsi="Times New Roman" w:cs="Times New Roman"/>
          <w:sz w:val="24"/>
          <w:szCs w:val="24"/>
        </w:rPr>
        <w:t>объемы тел и многогранников.</w:t>
      </w:r>
      <w:r w:rsidRPr="002B0F8E">
        <w:rPr>
          <w:rFonts w:ascii="Times New Roman" w:hAnsi="Times New Roman" w:cs="Times New Roman"/>
          <w:sz w:val="24"/>
          <w:szCs w:val="24"/>
        </w:rPr>
        <w:tab/>
      </w:r>
    </w:p>
    <w:p w:rsidR="002B0F8E" w:rsidRPr="002B0F8E" w:rsidRDefault="002B0F8E" w:rsidP="002B0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8E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2B0F8E" w:rsidRPr="002B0F8E" w:rsidRDefault="002B0F8E" w:rsidP="002B0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8E">
        <w:rPr>
          <w:rFonts w:ascii="Times New Roman" w:hAnsi="Times New Roman" w:cs="Times New Roman"/>
          <w:sz w:val="24"/>
          <w:szCs w:val="24"/>
        </w:rPr>
        <w:t xml:space="preserve">  В процессе изучения предмета используются технологии уровневой дифференциации, проблемного обучения, групповые технологии, ИКТ, классно-урочная система.</w:t>
      </w:r>
    </w:p>
    <w:p w:rsidR="000655E7" w:rsidRPr="002B0F8E" w:rsidRDefault="002B0F8E" w:rsidP="002B0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0F8E">
        <w:rPr>
          <w:rFonts w:ascii="Times New Roman" w:eastAsia="Calibri" w:hAnsi="Times New Roman" w:cs="Times New Roman"/>
          <w:b/>
          <w:sz w:val="24"/>
          <w:szCs w:val="24"/>
        </w:rPr>
        <w:t xml:space="preserve">     5. Требования к результатам освоения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F5CFB" w:rsidRPr="00F42979" w:rsidRDefault="00EF5CFB" w:rsidP="00EF5C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Обучающийся </w:t>
      </w:r>
      <w:r w:rsidRPr="00F42979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EF5CFB" w:rsidRPr="003C7210" w:rsidRDefault="00EF5CFB" w:rsidP="00EF5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EF5CFB" w:rsidRPr="003C7210" w:rsidRDefault="00EF5CFB" w:rsidP="00EF5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распознавать основные виды многогранников (призма, пирамида, прямоугольный параллелепипед, куб);</w:t>
      </w:r>
    </w:p>
    <w:p w:rsidR="00EF5CFB" w:rsidRPr="003C7210" w:rsidRDefault="00EF5CFB" w:rsidP="00EF5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изображать изучаемые фигуры от руки и с применением простых чертежных инструментов;</w:t>
      </w:r>
    </w:p>
    <w:p w:rsidR="00EF5CFB" w:rsidRPr="003C7210" w:rsidRDefault="00EF5CFB" w:rsidP="00EF5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делать (выносные) плоские чертежи из рисунков простых объемных фигур: вид сверху, сбоку, снизу</w:t>
      </w:r>
      <w:r w:rsidRPr="003C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</w:p>
    <w:p w:rsidR="00EF5CFB" w:rsidRPr="003C7210" w:rsidRDefault="00EF5CFB" w:rsidP="00EF5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извлекать информацию о пространственных геометрических фигурах, представленную на чертежах и рисунках;</w:t>
      </w:r>
    </w:p>
    <w:p w:rsidR="00EF5CFB" w:rsidRPr="003C7210" w:rsidRDefault="00EF5CFB" w:rsidP="00EF5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теорему Пифагора при вычислении элементов стереометрических фигур;</w:t>
      </w:r>
    </w:p>
    <w:p w:rsidR="00EF5CFB" w:rsidRPr="003C7210" w:rsidRDefault="00EF5CFB" w:rsidP="00EF5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210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основные виды тел вращения (конус, цилиндр, сфера и шар);</w:t>
      </w:r>
    </w:p>
    <w:p w:rsidR="00EF5CFB" w:rsidRPr="00D022C6" w:rsidRDefault="00EF5CFB" w:rsidP="00EF5CFB">
      <w:pPr>
        <w:pStyle w:val="a"/>
        <w:numPr>
          <w:ilvl w:val="0"/>
          <w:numId w:val="3"/>
        </w:numPr>
        <w:spacing w:after="0"/>
        <w:rPr>
          <w:sz w:val="24"/>
          <w:szCs w:val="24"/>
          <w:lang w:eastAsia="ru-RU"/>
        </w:rPr>
      </w:pPr>
      <w:r w:rsidRPr="00D022C6">
        <w:rPr>
          <w:sz w:val="24"/>
          <w:szCs w:val="24"/>
          <w:lang w:eastAsia="ru-RU"/>
        </w:rPr>
        <w:t>находить объемы и площади поверхностей простейших многогранников и тел вращения с применением формул.</w:t>
      </w:r>
    </w:p>
    <w:p w:rsidR="00EF5CFB" w:rsidRPr="003C7210" w:rsidRDefault="00EF5CFB" w:rsidP="00EF5CF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>В повседневной жизни и при изучении других предметов:</w:t>
      </w:r>
    </w:p>
    <w:p w:rsidR="00EF5CFB" w:rsidRPr="003C7210" w:rsidRDefault="00EF5CFB" w:rsidP="00EF5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соотносить абстрактные геометрические понятия и факты с реальными жизненными объектами и ситуациями;</w:t>
      </w:r>
    </w:p>
    <w:p w:rsidR="00EF5CFB" w:rsidRPr="003C7210" w:rsidRDefault="00EF5CFB" w:rsidP="00EF5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EF5CFB" w:rsidRPr="003C7210" w:rsidRDefault="00EF5CFB" w:rsidP="00EF5CFB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C7210">
        <w:rPr>
          <w:rFonts w:ascii="Times New Roman" w:eastAsia="Times New Roman" w:hAnsi="Times New Roman" w:cs="Times New Roman"/>
          <w:sz w:val="24"/>
          <w:szCs w:val="24"/>
        </w:rPr>
        <w:t xml:space="preserve"> оценивать форму правильного многогранника после спилов, срезов и т.п. (определять количество вершин, ребер и граней полученных многогранников</w:t>
      </w:r>
      <w:r w:rsidRPr="003C7210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EF5CFB" w:rsidRPr="00D022C6" w:rsidRDefault="00EF5CFB" w:rsidP="00EF5CFB">
      <w:pPr>
        <w:pStyle w:val="a"/>
        <w:numPr>
          <w:ilvl w:val="0"/>
          <w:numId w:val="3"/>
        </w:numPr>
        <w:spacing w:after="0"/>
        <w:rPr>
          <w:sz w:val="24"/>
          <w:szCs w:val="24"/>
          <w:lang w:eastAsia="ru-RU"/>
        </w:rPr>
      </w:pPr>
      <w:r w:rsidRPr="00D022C6">
        <w:rPr>
          <w:sz w:val="24"/>
          <w:szCs w:val="24"/>
          <w:lang w:eastAsia="ru-RU"/>
        </w:rPr>
        <w:t>соотносить площади поверхностей тел одинаковой формы различного размера;</w:t>
      </w:r>
    </w:p>
    <w:p w:rsidR="00EF5CFB" w:rsidRPr="00901330" w:rsidRDefault="00EF5CFB" w:rsidP="00EF5CFB">
      <w:pPr>
        <w:pStyle w:val="a"/>
        <w:numPr>
          <w:ilvl w:val="0"/>
          <w:numId w:val="3"/>
        </w:numPr>
        <w:spacing w:after="0"/>
        <w:rPr>
          <w:sz w:val="24"/>
          <w:szCs w:val="24"/>
          <w:lang w:eastAsia="ru-RU"/>
        </w:rPr>
      </w:pPr>
      <w:r w:rsidRPr="00D022C6">
        <w:rPr>
          <w:sz w:val="24"/>
          <w:szCs w:val="24"/>
          <w:lang w:eastAsia="ru-RU"/>
        </w:rPr>
        <w:t>соотносить объемы сосудов один</w:t>
      </w:r>
      <w:r>
        <w:rPr>
          <w:sz w:val="24"/>
          <w:szCs w:val="24"/>
          <w:lang w:eastAsia="ru-RU"/>
        </w:rPr>
        <w:t>аковой формы различного размера.</w:t>
      </w:r>
    </w:p>
    <w:p w:rsidR="00EF5CFB" w:rsidRPr="003C7210" w:rsidRDefault="00EF5CFB" w:rsidP="00EF5CF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C7210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понятием декартовы</w:t>
      </w:r>
      <w:proofErr w:type="gramEnd"/>
      <w:r w:rsidRPr="003C7210">
        <w:rPr>
          <w:rFonts w:ascii="Times New Roman" w:eastAsia="Calibri" w:hAnsi="Times New Roman" w:cs="Times New Roman"/>
          <w:sz w:val="24"/>
          <w:szCs w:val="24"/>
        </w:rPr>
        <w:t xml:space="preserve"> координаты в пространстве;</w:t>
      </w:r>
    </w:p>
    <w:p w:rsidR="00EF5CFB" w:rsidRPr="003C7210" w:rsidRDefault="00EF5CFB" w:rsidP="00EF5CF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находить координаты вершин куба и прямоугольного параллелепипеда.</w:t>
      </w:r>
    </w:p>
    <w:p w:rsidR="00EF5CFB" w:rsidRPr="00F42979" w:rsidRDefault="00EF5CFB" w:rsidP="00EF5CF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C30A3" w:rsidRPr="00AC30A3" w:rsidRDefault="00AC30A3" w:rsidP="00AC30A3">
      <w:pPr>
        <w:rPr>
          <w:rFonts w:ascii="Times New Roman" w:hAnsi="Times New Roman" w:cs="Times New Roman"/>
          <w:b/>
          <w:sz w:val="24"/>
          <w:szCs w:val="24"/>
        </w:rPr>
      </w:pPr>
      <w:r w:rsidRPr="00AC30A3">
        <w:rPr>
          <w:rFonts w:ascii="Times New Roman" w:hAnsi="Times New Roman" w:cs="Times New Roman"/>
          <w:b/>
          <w:sz w:val="24"/>
          <w:szCs w:val="24"/>
        </w:rPr>
        <w:t xml:space="preserve">  6. Форма контроля.</w:t>
      </w:r>
    </w:p>
    <w:p w:rsidR="00AC30A3" w:rsidRPr="00AC30A3" w:rsidRDefault="00AC30A3" w:rsidP="00AC30A3">
      <w:pPr>
        <w:rPr>
          <w:rFonts w:ascii="Times New Roman" w:hAnsi="Times New Roman" w:cs="Times New Roman"/>
          <w:sz w:val="24"/>
          <w:szCs w:val="24"/>
        </w:rPr>
      </w:pPr>
      <w:r w:rsidRPr="00AC30A3">
        <w:rPr>
          <w:rFonts w:ascii="Times New Roman" w:hAnsi="Times New Roman" w:cs="Times New Roman"/>
          <w:sz w:val="24"/>
          <w:szCs w:val="24"/>
        </w:rPr>
        <w:t xml:space="preserve">           В течение учебного года программой предусмотрено проведен</w:t>
      </w:r>
      <w:r w:rsidR="00686BDE">
        <w:rPr>
          <w:rFonts w:ascii="Times New Roman" w:hAnsi="Times New Roman" w:cs="Times New Roman"/>
          <w:sz w:val="24"/>
          <w:szCs w:val="24"/>
        </w:rPr>
        <w:t>ие 4</w:t>
      </w:r>
      <w:r w:rsidRPr="00AC30A3">
        <w:rPr>
          <w:rFonts w:ascii="Times New Roman" w:hAnsi="Times New Roman" w:cs="Times New Roman"/>
          <w:sz w:val="24"/>
          <w:szCs w:val="24"/>
        </w:rPr>
        <w:t xml:space="preserve"> контр</w:t>
      </w:r>
      <w:r w:rsidR="00686BDE">
        <w:rPr>
          <w:rFonts w:ascii="Times New Roman" w:hAnsi="Times New Roman" w:cs="Times New Roman"/>
          <w:sz w:val="24"/>
          <w:szCs w:val="24"/>
        </w:rPr>
        <w:t xml:space="preserve">ольных работ, </w:t>
      </w:r>
      <w:r w:rsidRPr="00AC30A3">
        <w:rPr>
          <w:rFonts w:ascii="Times New Roman" w:hAnsi="Times New Roman" w:cs="Times New Roman"/>
          <w:sz w:val="24"/>
          <w:szCs w:val="24"/>
        </w:rPr>
        <w:t xml:space="preserve"> самостоятельные  работы, а также два пробных ЕГЭ.  Во всех работах  включены задания обязательного  минимума  обучения.</w:t>
      </w:r>
    </w:p>
    <w:p w:rsidR="00AC30A3" w:rsidRDefault="00AC30A3" w:rsidP="00AC30A3">
      <w:pPr>
        <w:rPr>
          <w:rFonts w:ascii="Times New Roman" w:hAnsi="Times New Roman" w:cs="Times New Roman"/>
          <w:b/>
          <w:sz w:val="24"/>
          <w:szCs w:val="24"/>
        </w:rPr>
      </w:pPr>
      <w:r w:rsidRPr="00AC30A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 – методический комплект.</w:t>
      </w:r>
    </w:p>
    <w:p w:rsidR="009A0809" w:rsidRPr="009A0809" w:rsidRDefault="009A0809" w:rsidP="009A0809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Учебник Геометрия 10 -11 под редакцией </w:t>
      </w:r>
      <w:r w:rsidRPr="00742FB8">
        <w:rPr>
          <w:rFonts w:ascii="Times New Roman" w:hAnsi="Times New Roman" w:cs="Times New Roman"/>
        </w:rPr>
        <w:t xml:space="preserve">Л. С. </w:t>
      </w:r>
      <w:proofErr w:type="spellStart"/>
      <w:r w:rsidRPr="00742FB8"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Бутузов</w:t>
      </w:r>
      <w:r w:rsidRPr="004E5E6A">
        <w:rPr>
          <w:rFonts w:ascii="Times New Roman" w:hAnsi="Times New Roman" w:cs="Times New Roman"/>
          <w:iCs/>
        </w:rPr>
        <w:t>В</w:t>
      </w:r>
      <w:proofErr w:type="spellEnd"/>
      <w:r w:rsidRPr="004E5E6A">
        <w:rPr>
          <w:rFonts w:ascii="Times New Roman" w:hAnsi="Times New Roman" w:cs="Times New Roman"/>
          <w:iCs/>
        </w:rPr>
        <w:t xml:space="preserve">. </w:t>
      </w:r>
      <w:proofErr w:type="spellStart"/>
      <w:r w:rsidRPr="004E5E6A">
        <w:rPr>
          <w:rFonts w:ascii="Times New Roman" w:hAnsi="Times New Roman" w:cs="Times New Roman"/>
          <w:iCs/>
        </w:rPr>
        <w:t>Ф.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>и</w:t>
      </w:r>
      <w:proofErr w:type="spellEnd"/>
      <w:r w:rsidRPr="009D083E">
        <w:rPr>
          <w:rFonts w:ascii="Times New Roman" w:eastAsia="Times New Roman" w:hAnsi="Times New Roman" w:cs="Times New Roman"/>
          <w:sz w:val="24"/>
          <w:szCs w:val="28"/>
        </w:rPr>
        <w:t xml:space="preserve"> др-М.</w:t>
      </w:r>
      <w:r>
        <w:rPr>
          <w:rFonts w:ascii="Times New Roman" w:eastAsia="Times New Roman" w:hAnsi="Times New Roman" w:cs="Times New Roman"/>
          <w:sz w:val="24"/>
          <w:szCs w:val="28"/>
        </w:rPr>
        <w:t>Просвещение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>2015г.</w:t>
      </w:r>
    </w:p>
    <w:p w:rsidR="00AC30A3" w:rsidRDefault="00AC30A3" w:rsidP="00AC30A3">
      <w:pPr>
        <w:rPr>
          <w:rFonts w:ascii="Times New Roman" w:hAnsi="Times New Roman" w:cs="Times New Roman"/>
          <w:sz w:val="24"/>
          <w:szCs w:val="24"/>
        </w:rPr>
      </w:pPr>
      <w:r w:rsidRPr="00AC30A3">
        <w:rPr>
          <w:rFonts w:ascii="Times New Roman" w:hAnsi="Times New Roman" w:cs="Times New Roman"/>
          <w:sz w:val="24"/>
          <w:szCs w:val="24"/>
        </w:rPr>
        <w:t xml:space="preserve">Сборники для подготовки к сдаче </w:t>
      </w:r>
      <w:proofErr w:type="gramStart"/>
      <w:r w:rsidRPr="00AC30A3">
        <w:rPr>
          <w:rFonts w:ascii="Times New Roman" w:hAnsi="Times New Roman" w:cs="Times New Roman"/>
          <w:sz w:val="24"/>
          <w:szCs w:val="24"/>
        </w:rPr>
        <w:t>ЕГЭ</w:t>
      </w:r>
      <w:proofErr w:type="gramEnd"/>
      <w:r w:rsidRPr="00AC30A3">
        <w:rPr>
          <w:rFonts w:ascii="Times New Roman" w:hAnsi="Times New Roman" w:cs="Times New Roman"/>
          <w:sz w:val="24"/>
          <w:szCs w:val="24"/>
        </w:rPr>
        <w:t xml:space="preserve"> как базового уровня так и профильного 2019-2021 года.</w:t>
      </w:r>
    </w:p>
    <w:p w:rsidR="000955DB" w:rsidRPr="000955DB" w:rsidRDefault="000955DB" w:rsidP="00095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0955DB">
        <w:rPr>
          <w:rFonts w:ascii="Times New Roman" w:eastAsia="Times New Roman" w:hAnsi="Times New Roman" w:cs="Times New Roman"/>
          <w:sz w:val="24"/>
          <w:szCs w:val="28"/>
          <w:lang w:eastAsia="en-US"/>
        </w:rPr>
        <w:t>Изучение геометрии в 10-11 классах: методические рекомендации</w:t>
      </w:r>
      <w:proofErr w:type="gramStart"/>
      <w:r w:rsidRPr="000955DB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:</w:t>
      </w:r>
      <w:proofErr w:type="gramEnd"/>
      <w:r w:rsidRPr="000955DB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кн. для учителя / С.М. Саакян, В.Ф Бутузов и др. – М.: Просвещение,2004-2008</w:t>
      </w:r>
    </w:p>
    <w:p w:rsidR="000955DB" w:rsidRPr="000955DB" w:rsidRDefault="000955DB" w:rsidP="00095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0955DB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А.И </w:t>
      </w:r>
      <w:proofErr w:type="spellStart"/>
      <w:r w:rsidRPr="000955DB">
        <w:rPr>
          <w:rFonts w:ascii="Times New Roman" w:eastAsia="Times New Roman" w:hAnsi="Times New Roman" w:cs="Times New Roman"/>
          <w:sz w:val="24"/>
          <w:szCs w:val="28"/>
          <w:lang w:eastAsia="en-US"/>
        </w:rPr>
        <w:t>Медняк</w:t>
      </w:r>
      <w:proofErr w:type="spellEnd"/>
      <w:r w:rsidRPr="000955DB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Контрольные и проверочные работы по геометрии 7-11 классы: Москва «Дрофа»,1996 г</w:t>
      </w:r>
    </w:p>
    <w:p w:rsidR="000955DB" w:rsidRPr="000955DB" w:rsidRDefault="000955DB" w:rsidP="00095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0955DB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Геометрия 10-11Дидактический материал по </w:t>
      </w:r>
      <w:proofErr w:type="spellStart"/>
      <w:r w:rsidRPr="000955DB">
        <w:rPr>
          <w:rFonts w:ascii="Times New Roman" w:eastAsia="Times New Roman" w:hAnsi="Times New Roman" w:cs="Times New Roman"/>
          <w:sz w:val="24"/>
          <w:szCs w:val="28"/>
          <w:lang w:eastAsia="en-US"/>
        </w:rPr>
        <w:t>стереомеотрии</w:t>
      </w:r>
      <w:proofErr w:type="spellEnd"/>
      <w:r w:rsidRPr="000955DB">
        <w:rPr>
          <w:rFonts w:ascii="Times New Roman" w:eastAsia="Times New Roman" w:hAnsi="Times New Roman" w:cs="Times New Roman"/>
          <w:sz w:val="24"/>
          <w:szCs w:val="28"/>
          <w:lang w:eastAsia="en-US"/>
        </w:rPr>
        <w:t>./ Г.И. Ковалёва – Волгоград,  «Учитель»,2007</w:t>
      </w:r>
    </w:p>
    <w:p w:rsidR="000955DB" w:rsidRPr="00AC30A3" w:rsidRDefault="000955DB" w:rsidP="00AC30A3">
      <w:pPr>
        <w:rPr>
          <w:rFonts w:ascii="Times New Roman" w:hAnsi="Times New Roman" w:cs="Times New Roman"/>
          <w:sz w:val="24"/>
          <w:szCs w:val="24"/>
        </w:rPr>
      </w:pPr>
    </w:p>
    <w:p w:rsidR="00AC30A3" w:rsidRPr="00AC30A3" w:rsidRDefault="00AC30A3" w:rsidP="00AC30A3">
      <w:pPr>
        <w:rPr>
          <w:rFonts w:ascii="Times New Roman" w:hAnsi="Times New Roman" w:cs="Times New Roman"/>
          <w:b/>
          <w:sz w:val="24"/>
          <w:szCs w:val="24"/>
        </w:rPr>
      </w:pPr>
      <w:r w:rsidRPr="00AC30A3">
        <w:rPr>
          <w:rFonts w:ascii="Times New Roman" w:hAnsi="Times New Roman" w:cs="Times New Roman"/>
          <w:b/>
          <w:sz w:val="24"/>
          <w:szCs w:val="24"/>
        </w:rPr>
        <w:t>8. Составитель программы.</w:t>
      </w:r>
    </w:p>
    <w:p w:rsidR="00AC30A3" w:rsidRPr="00AC30A3" w:rsidRDefault="00AC30A3" w:rsidP="00AC30A3">
      <w:pPr>
        <w:rPr>
          <w:rFonts w:ascii="Times New Roman" w:hAnsi="Times New Roman" w:cs="Times New Roman"/>
          <w:sz w:val="24"/>
          <w:szCs w:val="24"/>
        </w:rPr>
      </w:pPr>
      <w:r w:rsidRPr="00AC30A3">
        <w:rPr>
          <w:rFonts w:ascii="Times New Roman" w:hAnsi="Times New Roman" w:cs="Times New Roman"/>
          <w:sz w:val="24"/>
          <w:szCs w:val="24"/>
        </w:rPr>
        <w:t>Учитель первой квалификационной категории Погорелова Елена Евгеньевна</w:t>
      </w:r>
    </w:p>
    <w:p w:rsidR="00EF5CFB" w:rsidRPr="00AE4BD1" w:rsidRDefault="00EF5CFB">
      <w:pPr>
        <w:rPr>
          <w:rFonts w:ascii="Times New Roman" w:hAnsi="Times New Roman" w:cs="Times New Roman"/>
          <w:sz w:val="24"/>
          <w:szCs w:val="24"/>
        </w:rPr>
      </w:pPr>
    </w:p>
    <w:sectPr w:rsidR="00EF5CFB" w:rsidRPr="00AE4BD1" w:rsidSect="00CA40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788"/>
    <w:multiLevelType w:val="hybridMultilevel"/>
    <w:tmpl w:val="C7DE41DE"/>
    <w:lvl w:ilvl="0" w:tplc="68CE0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FF9040F"/>
    <w:multiLevelType w:val="hybridMultilevel"/>
    <w:tmpl w:val="CBD2F4C4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C17B8"/>
    <w:multiLevelType w:val="hybridMultilevel"/>
    <w:tmpl w:val="5A1A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35D70"/>
    <w:multiLevelType w:val="hybridMultilevel"/>
    <w:tmpl w:val="9B42AEFE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88"/>
    <w:rsid w:val="000655E7"/>
    <w:rsid w:val="000955DB"/>
    <w:rsid w:val="000A1588"/>
    <w:rsid w:val="0012092B"/>
    <w:rsid w:val="002B0F8E"/>
    <w:rsid w:val="00686BDE"/>
    <w:rsid w:val="009A0809"/>
    <w:rsid w:val="00AC30A3"/>
    <w:rsid w:val="00AE4BD1"/>
    <w:rsid w:val="00CA4045"/>
    <w:rsid w:val="00EF5CFB"/>
    <w:rsid w:val="00F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5FFD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5CFB"/>
    <w:pPr>
      <w:ind w:left="720"/>
      <w:contextualSpacing/>
    </w:pPr>
  </w:style>
  <w:style w:type="character" w:customStyle="1" w:styleId="a5">
    <w:name w:val="Перечисление Знак"/>
    <w:link w:val="a"/>
    <w:uiPriority w:val="99"/>
    <w:locked/>
    <w:rsid w:val="00EF5CFB"/>
    <w:rPr>
      <w:rFonts w:ascii="Times New Roman" w:hAnsi="Times New Roman" w:cs="Times New Roman"/>
    </w:rPr>
  </w:style>
  <w:style w:type="paragraph" w:customStyle="1" w:styleId="a">
    <w:name w:val="Перечисление"/>
    <w:basedOn w:val="a0"/>
    <w:link w:val="a5"/>
    <w:uiPriority w:val="99"/>
    <w:qFormat/>
    <w:rsid w:val="00EF5CFB"/>
    <w:pPr>
      <w:numPr>
        <w:numId w:val="2"/>
      </w:numPr>
      <w:spacing w:after="60" w:line="240" w:lineRule="auto"/>
      <w:jc w:val="both"/>
    </w:pPr>
    <w:rPr>
      <w:rFonts w:ascii="Times New Roman" w:eastAsiaTheme="minorHAns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5FFD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5CFB"/>
    <w:pPr>
      <w:ind w:left="720"/>
      <w:contextualSpacing/>
    </w:pPr>
  </w:style>
  <w:style w:type="character" w:customStyle="1" w:styleId="a5">
    <w:name w:val="Перечисление Знак"/>
    <w:link w:val="a"/>
    <w:uiPriority w:val="99"/>
    <w:locked/>
    <w:rsid w:val="00EF5CFB"/>
    <w:rPr>
      <w:rFonts w:ascii="Times New Roman" w:hAnsi="Times New Roman" w:cs="Times New Roman"/>
    </w:rPr>
  </w:style>
  <w:style w:type="paragraph" w:customStyle="1" w:styleId="a">
    <w:name w:val="Перечисление"/>
    <w:basedOn w:val="a0"/>
    <w:link w:val="a5"/>
    <w:uiPriority w:val="99"/>
    <w:qFormat/>
    <w:rsid w:val="00EF5CFB"/>
    <w:pPr>
      <w:numPr>
        <w:numId w:val="2"/>
      </w:numPr>
      <w:spacing w:after="60" w:line="240" w:lineRule="auto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557C-32BC-4EDC-93FA-D859FEA3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</dc:creator>
  <cp:keywords/>
  <dc:description/>
  <cp:lastModifiedBy>bibl2</cp:lastModifiedBy>
  <cp:revision>11</cp:revision>
  <dcterms:created xsi:type="dcterms:W3CDTF">2020-09-17T12:13:00Z</dcterms:created>
  <dcterms:modified xsi:type="dcterms:W3CDTF">2020-09-17T12:29:00Z</dcterms:modified>
</cp:coreProperties>
</file>