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FB" w:rsidRPr="003523FB" w:rsidRDefault="003523FB" w:rsidP="003523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28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>Ростовская область Тацинский район станица Тацинская</w:t>
      </w: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>Тацинская средняя общеобразовательная школа № 2</w:t>
      </w: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</w:t>
      </w:r>
      <w:proofErr w:type="spellStart"/>
      <w:proofErr w:type="gramStart"/>
      <w:r w:rsidRPr="003523FB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proofErr w:type="spellEnd"/>
      <w:proofErr w:type="gramEnd"/>
      <w:r w:rsidR="00911B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BB3B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3523FB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3523FB" w:rsidRPr="003523FB" w:rsidRDefault="003523FB" w:rsidP="003523FB">
      <w:pPr>
        <w:autoSpaceDE w:val="0"/>
        <w:autoSpaceDN w:val="0"/>
        <w:adjustRightInd w:val="0"/>
        <w:spacing w:after="0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МО                                                    Заместитель директора                            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3523FB">
        <w:rPr>
          <w:rFonts w:ascii="Times New Roman" w:eastAsia="Times New Roman" w:hAnsi="Times New Roman" w:cs="Times New Roman"/>
          <w:sz w:val="24"/>
          <w:szCs w:val="24"/>
        </w:rPr>
        <w:t>_______Н.В.Колбасина</w:t>
      </w:r>
      <w:proofErr w:type="spellEnd"/>
    </w:p>
    <w:p w:rsidR="003523FB" w:rsidRPr="003523FB" w:rsidRDefault="003523FB" w:rsidP="003523FB">
      <w:pPr>
        <w:autoSpaceDE w:val="0"/>
        <w:autoSpaceDN w:val="0"/>
        <w:adjustRightInd w:val="0"/>
        <w:spacing w:after="0"/>
        <w:ind w:left="-567" w:firstLine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 w:rsidR="003C0AD6"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по УВР  ____М.И. Зверева                                                                Приказ  от 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 г .№  </w:t>
      </w:r>
      <w:r w:rsidR="00CD35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3523FB" w:rsidRPr="003523FB" w:rsidRDefault="003523FB" w:rsidP="003523FB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МО___  </w:t>
      </w:r>
      <w:r w:rsidR="00C20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1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01DF">
        <w:rPr>
          <w:rFonts w:ascii="Times New Roman" w:eastAsia="Times New Roman" w:hAnsi="Times New Roman" w:cs="Times New Roman"/>
          <w:sz w:val="24"/>
          <w:szCs w:val="24"/>
        </w:rPr>
        <w:t xml:space="preserve">Налесникова              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523FB" w:rsidRPr="003523FB" w:rsidRDefault="003523FB" w:rsidP="003523FB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Протокол МО от 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C201DF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3523FB" w:rsidRPr="003523FB" w:rsidRDefault="003523FB" w:rsidP="003523FB">
      <w:pPr>
        <w:tabs>
          <w:tab w:val="left" w:pos="3110"/>
        </w:tabs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23FB">
        <w:rPr>
          <w:rFonts w:ascii="Times New Roman" w:eastAsia="Calibri" w:hAnsi="Times New Roman" w:cs="Times New Roman"/>
          <w:sz w:val="24"/>
          <w:szCs w:val="24"/>
        </w:rPr>
        <w:tab/>
      </w:r>
    </w:p>
    <w:p w:rsidR="003523FB" w:rsidRPr="003523FB" w:rsidRDefault="003523FB" w:rsidP="003523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23FB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23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русскому языку </w:t>
      </w:r>
      <w:r w:rsidR="00882F18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3523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</w:t>
      </w: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23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основное общее образование </w:t>
      </w:r>
    </w:p>
    <w:p w:rsidR="003523FB" w:rsidRPr="003523FB" w:rsidRDefault="0052415E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523FB" w:rsidRPr="003523FB">
        <w:rPr>
          <w:rFonts w:ascii="Times New Roman" w:eastAsia="Calibri" w:hAnsi="Times New Roman" w:cs="Times New Roman"/>
          <w:sz w:val="24"/>
          <w:szCs w:val="24"/>
        </w:rPr>
        <w:t xml:space="preserve">оличество часов </w:t>
      </w:r>
      <w:r w:rsidR="00882F18">
        <w:rPr>
          <w:rFonts w:ascii="Times New Roman" w:eastAsia="Calibri" w:hAnsi="Times New Roman" w:cs="Times New Roman"/>
          <w:sz w:val="24"/>
          <w:szCs w:val="24"/>
        </w:rPr>
        <w:t>102</w:t>
      </w:r>
      <w:r w:rsidR="00882F1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часа  в год, 3</w:t>
      </w:r>
      <w:r w:rsidR="003523FB" w:rsidRPr="003523F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час</w:t>
      </w:r>
      <w:r w:rsidR="00882F1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а</w:t>
      </w:r>
      <w:r w:rsidR="003523FB" w:rsidRPr="003523F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в </w:t>
      </w:r>
      <w:r w:rsidR="003523FB" w:rsidRPr="003523FB">
        <w:rPr>
          <w:rFonts w:ascii="Times New Roman" w:eastAsia="Calibri" w:hAnsi="Times New Roman" w:cs="Times New Roman"/>
          <w:sz w:val="24"/>
          <w:szCs w:val="24"/>
          <w:u w:val="single"/>
        </w:rPr>
        <w:t>неделю</w:t>
      </w:r>
    </w:p>
    <w:p w:rsidR="003523FB" w:rsidRPr="003523FB" w:rsidRDefault="0052415E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523FB" w:rsidRPr="003523FB">
        <w:rPr>
          <w:rFonts w:ascii="Times New Roman" w:eastAsia="Calibri" w:hAnsi="Times New Roman" w:cs="Times New Roman"/>
          <w:sz w:val="24"/>
          <w:szCs w:val="24"/>
        </w:rPr>
        <w:t xml:space="preserve">читель </w:t>
      </w:r>
      <w:r w:rsidR="003523FB" w:rsidRPr="003523FB">
        <w:rPr>
          <w:rFonts w:ascii="Times New Roman" w:eastAsia="Calibri" w:hAnsi="Times New Roman" w:cs="Times New Roman"/>
          <w:sz w:val="24"/>
          <w:szCs w:val="24"/>
          <w:u w:val="single"/>
        </w:rPr>
        <w:t>Налесникова</w:t>
      </w:r>
      <w:r w:rsidR="005029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523FB">
        <w:rPr>
          <w:rFonts w:ascii="Times New Roman" w:eastAsia="Calibri" w:hAnsi="Times New Roman" w:cs="Times New Roman"/>
          <w:sz w:val="24"/>
          <w:szCs w:val="24"/>
          <w:u w:val="single"/>
        </w:rPr>
        <w:t>Ольга Александровна</w:t>
      </w: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3523FB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3523FB" w:rsidRPr="003523FB" w:rsidRDefault="003523FB" w:rsidP="0035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3FB">
        <w:rPr>
          <w:rFonts w:ascii="Times New Roman" w:hAnsi="Times New Roman" w:cs="Times New Roman"/>
          <w:sz w:val="24"/>
          <w:szCs w:val="24"/>
          <w:u w:val="single"/>
        </w:rPr>
        <w:t>программы по русскому языку для общеобразовательных учреждений под ред. Е.Я. Шмелевой. Русский язык: программа 5-9 классы общеобразовательных учреждений/ Л.О. Савчук; под ред. Е.Я.Шмелевой. – М.: Вентана-Граф</w:t>
      </w:r>
      <w:r w:rsidRPr="003523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201</w:t>
      </w:r>
      <w:r w:rsidR="00083F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</w:t>
      </w: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23FB">
        <w:rPr>
          <w:rFonts w:ascii="Times New Roman" w:eastAsia="Calibri" w:hAnsi="Times New Roman" w:cs="Times New Roman"/>
          <w:sz w:val="24"/>
          <w:szCs w:val="24"/>
        </w:rPr>
        <w:t>20</w:t>
      </w:r>
      <w:r w:rsidR="00B932C2">
        <w:rPr>
          <w:rFonts w:ascii="Times New Roman" w:eastAsia="Calibri" w:hAnsi="Times New Roman" w:cs="Times New Roman"/>
          <w:sz w:val="24"/>
          <w:szCs w:val="24"/>
        </w:rPr>
        <w:t>20</w:t>
      </w:r>
      <w:r w:rsidRPr="003523FB">
        <w:rPr>
          <w:rFonts w:ascii="Times New Roman" w:eastAsia="Calibri" w:hAnsi="Times New Roman" w:cs="Times New Roman"/>
          <w:sz w:val="24"/>
          <w:szCs w:val="24"/>
        </w:rPr>
        <w:t xml:space="preserve"> - 20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932C2">
        <w:rPr>
          <w:rFonts w:ascii="Times New Roman" w:eastAsia="Calibri" w:hAnsi="Times New Roman" w:cs="Times New Roman"/>
          <w:sz w:val="24"/>
          <w:szCs w:val="24"/>
        </w:rPr>
        <w:t>1</w:t>
      </w:r>
      <w:r w:rsidRPr="003523FB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134372" w:rsidRDefault="00134372" w:rsidP="00BE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72" w:rsidRDefault="00134372" w:rsidP="00BE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34372" w:rsidSect="003523F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34561" w:rsidRPr="00BE0B2A" w:rsidRDefault="00BE0B2A" w:rsidP="00F4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2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5342" w:rsidRDefault="00855342" w:rsidP="00F41B45">
      <w:pPr>
        <w:pStyle w:val="a4"/>
        <w:jc w:val="both"/>
      </w:pPr>
      <w:proofErr w:type="gramStart"/>
      <w:r w:rsidRPr="008C77FF">
        <w:t xml:space="preserve">Рабочая программа по русскому языку для </w:t>
      </w:r>
      <w:r w:rsidR="006050BB">
        <w:t>обучающихся</w:t>
      </w:r>
      <w:r w:rsidR="00882F18">
        <w:t xml:space="preserve"> 8</w:t>
      </w:r>
      <w:r w:rsidR="006050BB">
        <w:t>-</w:t>
      </w:r>
      <w:r w:rsidR="00882F18">
        <w:t>б</w:t>
      </w:r>
      <w:r w:rsidRPr="008C77FF">
        <w:t xml:space="preserve">  класса </w:t>
      </w:r>
      <w:r>
        <w:t xml:space="preserve"> основного </w:t>
      </w:r>
      <w:r w:rsidRPr="008C77FF">
        <w:t xml:space="preserve"> общего образования  составлена  на основе  Федерального государственного образовательного стандарта </w:t>
      </w:r>
      <w:r>
        <w:t xml:space="preserve"> основного </w:t>
      </w:r>
      <w:r w:rsidRPr="008C77FF">
        <w:t xml:space="preserve"> общего образования</w:t>
      </w:r>
      <w:r>
        <w:t xml:space="preserve"> (ФГОС О</w:t>
      </w:r>
      <w:r w:rsidRPr="008C77FF">
        <w:t>ОО, 17.</w:t>
      </w:r>
      <w:r>
        <w:t>12</w:t>
      </w:r>
      <w:r w:rsidRPr="008C77FF">
        <w:t>.201</w:t>
      </w:r>
      <w:r>
        <w:t>0</w:t>
      </w:r>
      <w:r w:rsidRPr="008C77FF">
        <w:t xml:space="preserve">г № </w:t>
      </w:r>
      <w:r>
        <w:t>1897</w:t>
      </w:r>
      <w:r w:rsidRPr="008C77FF">
        <w:t>), программы по русскому языку для общеобразовательных учреждений подред.</w:t>
      </w:r>
      <w:proofErr w:type="gramEnd"/>
      <w:r w:rsidRPr="008C77FF">
        <w:t xml:space="preserve"> </w:t>
      </w:r>
      <w:proofErr w:type="gramStart"/>
      <w:r w:rsidRPr="008C77FF">
        <w:t>Е.Я. Шмелевой (Русский язык: программа 5-9 классы общеобразовательных учреждений/ Л.О. Савчук; под ред. Е.Я.Шмелевой.</w:t>
      </w:r>
      <w:proofErr w:type="gramEnd"/>
      <w:r w:rsidRPr="008C77FF">
        <w:t xml:space="preserve"> – </w:t>
      </w:r>
      <w:proofErr w:type="gramStart"/>
      <w:r w:rsidRPr="008C77FF">
        <w:t>М.: Вентана-Граф, 201</w:t>
      </w:r>
      <w:r w:rsidR="006050BB">
        <w:t>9</w:t>
      </w:r>
      <w:r w:rsidRPr="008C77FF">
        <w:t>), основной образовательной программы школы на 20</w:t>
      </w:r>
      <w:r w:rsidR="006050BB">
        <w:t>20</w:t>
      </w:r>
      <w:r w:rsidRPr="008C77FF">
        <w:t>-202</w:t>
      </w:r>
      <w:r w:rsidR="006050BB">
        <w:t>1</w:t>
      </w:r>
      <w:r w:rsidRPr="008C77FF">
        <w:t xml:space="preserve"> учебный год.</w:t>
      </w:r>
      <w:proofErr w:type="gramEnd"/>
    </w:p>
    <w:p w:rsidR="00855342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88" w:rsidRPr="00855342" w:rsidRDefault="00243088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Учебник:  Русский язык: </w:t>
      </w:r>
      <w:r w:rsidR="00882F18">
        <w:rPr>
          <w:rFonts w:ascii="Times New Roman" w:hAnsi="Times New Roman" w:cs="Times New Roman"/>
          <w:sz w:val="24"/>
          <w:szCs w:val="24"/>
        </w:rPr>
        <w:t>8</w:t>
      </w:r>
      <w:r w:rsidRPr="00855342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 организаций: [А.Д. Шмелев, Э.А. Флоренская, Л.О. Савчук, Е.Я. Шмелёва]; под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>ед. А.Д. Шмелева - М.: Вентана-Граф, 2019; приложение к учебнику: учебные словари и инструкции, проектные задания, правила орфографии и пунктуации; аудиоприложение к учебнику.</w:t>
      </w:r>
    </w:p>
    <w:p w:rsidR="00855342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42" w:rsidRPr="00091F91" w:rsidRDefault="00855342" w:rsidP="00F41B45">
      <w:pPr>
        <w:spacing w:after="0" w:line="240" w:lineRule="auto"/>
        <w:jc w:val="both"/>
        <w:rPr>
          <w:sz w:val="24"/>
          <w:szCs w:val="24"/>
        </w:rPr>
      </w:pPr>
      <w:r w:rsidRPr="00091F91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Курс русского языка выстраивается с учётом коммуникативно-деятельностного и личностно ориентированного подхода к обучению, в русле которых овладение основными видами речевой деятельности сопровождается сознательным освоением языковой системы, основанным на современных представлениях о языке и речи, и развитием личностных, регулятивных, познавательных и коммуникативных действий. </w:t>
      </w:r>
    </w:p>
    <w:p w:rsidR="00855342" w:rsidRPr="00091F91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91">
        <w:rPr>
          <w:rFonts w:ascii="Times New Roman" w:hAnsi="Times New Roman" w:cs="Times New Roman"/>
          <w:sz w:val="24"/>
          <w:szCs w:val="24"/>
        </w:rPr>
        <w:t>В программе отражены системный подход к освоению знаний о языке и речи, направленность содержания курса на формирование культуры общения через овладение языком как средством общения в разных сферах и ситуациях общения; воспитание бережного отношения к русскому языку как одной из основных культурно значимых ценностей российского народа.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системыи личный опыт использования языка в определённых ситуациях общения оказываются неразрывно связанными.</w:t>
      </w:r>
    </w:p>
    <w:p w:rsidR="00855342" w:rsidRPr="00091F91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91">
        <w:rPr>
          <w:rFonts w:ascii="Times New Roman" w:hAnsi="Times New Roman" w:cs="Times New Roman"/>
          <w:sz w:val="24"/>
          <w:szCs w:val="24"/>
        </w:rPr>
        <w:t>Программа учитывает требование стандарта на обеспечениеперехода в образовании от простой ретрансляции знаний к развитию творческих способностей учащихся, к практической направленности обучения на основе системно-деятельностного подхода с сохранением воспитательной функции образовательного процесса. Значительная роль отводится организации исследовательской и проектной деятельности, нацеленной на развитие познавательных способностей учащихся, овладение практическими действиями для решения личностно и социально значимых задач, формирование умений ставить и решать проблемные задачи.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 xml:space="preserve">Вклад учебного предмета «Русский язык» в достижение целей основного общего образования. </w:t>
      </w:r>
      <w:r w:rsidRPr="00775F18">
        <w:rPr>
          <w:rFonts w:ascii="Times New Roman" w:hAnsi="Times New Roman" w:cs="Times New Roman"/>
          <w:sz w:val="24"/>
          <w:szCs w:val="24"/>
        </w:rPr>
        <w:t>Русский язык является родным языком для русского народаи одновременно средством межнационального общения для народов многонациональной Российской Федерации. Являясь государственным языком в нашей стране, русский язык становится главным фактором консолидации государства, основой формирования гражданской идентичности и толерантности в условияхполикультурного общества. В условиях многонационального государства именно русский язык является средством приобщенияк духовному богатству русской культуры и литературы и одновременно основным каналом социализации личности, приобщения её к культурно-историческому опыту человечества.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Метапредметные образовательные функции родного языкаопределяют универсальный, обобщающий характер воздействияпредмета «Русский язык» на формирование личности ребёнка в процессе его обучения в школе. Будучи формой храненияи усвоения различных знаний, русский язык неразрывно связансо всеми школьными предметами, влияет на качество их усвоения, а в дальнейшем на качество овладения профессиональныминавыками. В процессе изучения русского языка создаются предпосылки для восприятия и понимания художественной </w:t>
      </w:r>
      <w:r w:rsidRPr="00775F18">
        <w:rPr>
          <w:rFonts w:ascii="Times New Roman" w:hAnsi="Times New Roman" w:cs="Times New Roman"/>
          <w:sz w:val="24"/>
          <w:szCs w:val="24"/>
        </w:rPr>
        <w:lastRenderedPageBreak/>
        <w:t>литературы как искусства слова, закладываются основы, необходимые дляизучения иностранных языков. Изучение и совершенствованиевладения языком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 изменяющимся условиям современного мира. Не менее важна роль языка для формирования этических норм поведения ребёнка в разных жизненных ситуациях, развития способности давать аргументированную оценку поступкам с позиций моральных норм.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Программа предмета «Русский язык» как часть основной образовательной программы основного общего образования ставитсвоей целью усвоение содержания предмета «Русский язык» и достижение обучающимися результатов изучения в соответствии с требованиями, установленными Федеральным государственным образовательным стандартом основного общего образования.</w:t>
      </w:r>
    </w:p>
    <w:p w:rsidR="00855342" w:rsidRPr="00CC0A0F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0F">
        <w:rPr>
          <w:rFonts w:ascii="Times New Roman" w:hAnsi="Times New Roman" w:cs="Times New Roman"/>
          <w:b/>
          <w:sz w:val="24"/>
          <w:szCs w:val="24"/>
        </w:rPr>
        <w:t>Главными задачами реализации программы предмета «Русский язык» являются:</w:t>
      </w:r>
    </w:p>
    <w:p w:rsidR="00855342" w:rsidRPr="00775F18" w:rsidRDefault="00855342" w:rsidP="00F41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855342" w:rsidRPr="00775F18" w:rsidRDefault="00855342" w:rsidP="00F41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855342" w:rsidRPr="00775F18" w:rsidRDefault="00855342" w:rsidP="00F41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855342" w:rsidRPr="00775F18" w:rsidRDefault="00855342" w:rsidP="00F41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855342" w:rsidRPr="00CC0A0F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0F">
        <w:rPr>
          <w:rFonts w:ascii="Times New Roman" w:hAnsi="Times New Roman" w:cs="Times New Roman"/>
          <w:b/>
          <w:sz w:val="24"/>
          <w:szCs w:val="24"/>
        </w:rPr>
        <w:t>В процессе изучения предмета «Русский язык» создаются условия: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для развития личности, её духовно-нравственного и эмоционального совершенствования;</w:t>
      </w:r>
      <w:r w:rsidRPr="00775F18">
        <w:rPr>
          <w:rFonts w:ascii="Times New Roman" w:hAnsi="Times New Roman" w:cs="Times New Roman"/>
          <w:sz w:val="24"/>
          <w:szCs w:val="24"/>
        </w:rPr>
        <w:cr/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 программ;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для знакомства </w:t>
      </w:r>
      <w:proofErr w:type="gramStart"/>
      <w:r w:rsidRPr="00775F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5F18">
        <w:rPr>
          <w:rFonts w:ascii="Times New Roman" w:hAnsi="Times New Roman" w:cs="Times New Roman"/>
          <w:sz w:val="24"/>
          <w:szCs w:val="24"/>
        </w:rPr>
        <w:t xml:space="preserve"> с методами научного познания;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для формирования у </w:t>
      </w:r>
      <w:proofErr w:type="gramStart"/>
      <w:r w:rsidRPr="00775F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5F18">
        <w:rPr>
          <w:rFonts w:ascii="Times New Roman" w:hAnsi="Times New Roman" w:cs="Times New Roman"/>
          <w:sz w:val="24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для овладения обучающимися ключевыми компетенциями, составляющими основу дальнейшего успешного образования 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и ориентации в мире профессий.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775F18">
        <w:rPr>
          <w:rFonts w:ascii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общения, соответствующих опыту, интересам, психологическим особенностям обучающихся основной школы. 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lastRenderedPageBreak/>
        <w:t>Коммуникативная компетентность проявляется в умении ставить и решатьмногообразные коммуникативные задачи, которые включают способность устанавливать и поддерживать необходимые контактыс другими людьми, удовлетворительное владение нормами и правилами общения, умение определять цели коммуникации, оценивать ситуацию, учитывать намерения и способы коммуникации партнёра, выбирать адекватные стратегии коммуникации, готовность к гибкой регуляции собственного речевого поведения.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775F18">
        <w:rPr>
          <w:rFonts w:ascii="Times New Roman" w:hAnsi="Times New Roman" w:cs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её основных разделах и базовых понятиях; умения пользоваться различными видами лингвистических словарей.</w:t>
      </w:r>
      <w:r w:rsidRPr="00775F18">
        <w:rPr>
          <w:rFonts w:ascii="Times New Roman" w:hAnsi="Times New Roman" w:cs="Times New Roman"/>
          <w:sz w:val="24"/>
          <w:szCs w:val="24"/>
        </w:rPr>
        <w:cr/>
      </w:r>
      <w:r w:rsidRPr="00775F18">
        <w:rPr>
          <w:rFonts w:ascii="Times New Roman" w:hAnsi="Times New Roman" w:cs="Times New Roman"/>
          <w:b/>
          <w:sz w:val="24"/>
          <w:szCs w:val="24"/>
        </w:rPr>
        <w:t>Культуроведческая компетенция</w:t>
      </w:r>
      <w:r w:rsidRPr="00775F18">
        <w:rPr>
          <w:rFonts w:ascii="Times New Roman" w:hAnsi="Times New Roman" w:cs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775F18">
        <w:rPr>
          <w:rFonts w:ascii="Times New Roman" w:hAnsi="Times New Roman" w:cs="Times New Roman"/>
          <w:sz w:val="24"/>
          <w:szCs w:val="24"/>
        </w:rPr>
        <w:t>культурной специфики русского языка, освоение норм русского речевого этикета, осознание важности соблюдения основных норм русского литературного языка, культуры межнационального общения; способность объяснять значения слов с национально-культурным компонентом.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В данной программе реализован коммуникативно-деятельностный подход, в соответствии с которым тематическое планирование курса включает не только перечень лингвистических понятий, но и основные виды учебной деятельности, которые отрабатываются в процессе изучения данных понятий.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F18">
        <w:rPr>
          <w:rFonts w:ascii="Times New Roman" w:hAnsi="Times New Roman" w:cs="Times New Roman"/>
          <w:sz w:val="24"/>
          <w:szCs w:val="24"/>
        </w:rPr>
        <w:t xml:space="preserve"> программа подчёркивает направленность курса русского языка на формирование функциональной грамотности, то есть способности человека максимально быстро адаптироваться во внешней среде и активно в ней функционировать.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Основными индикаторами функциональной грамотности</w:t>
      </w:r>
      <w:proofErr w:type="gramStart"/>
      <w:r w:rsidRPr="00775F1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75F18">
        <w:rPr>
          <w:rFonts w:ascii="Times New Roman" w:hAnsi="Times New Roman" w:cs="Times New Roman"/>
          <w:sz w:val="24"/>
          <w:szCs w:val="24"/>
        </w:rPr>
        <w:t xml:space="preserve">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Pr="00775F18">
        <w:rPr>
          <w:rFonts w:ascii="Times New Roman" w:hAnsi="Times New Roman" w:cs="Times New Roman"/>
          <w:sz w:val="24"/>
          <w:szCs w:val="24"/>
        </w:rPr>
        <w:t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 том числе с помощью компьютерных средств; перерабатывать, систематизировать информацию и предъявлять ее разными способами и др.); 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её;</w:t>
      </w:r>
      <w:proofErr w:type="gramEnd"/>
      <w:r w:rsidRPr="00775F18">
        <w:rPr>
          <w:rFonts w:ascii="Times New Roman" w:hAnsi="Times New Roman" w:cs="Times New Roman"/>
          <w:sz w:val="24"/>
          <w:szCs w:val="24"/>
        </w:rPr>
        <w:t xml:space="preserve">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  факты, но и на воспитание речевой культуры, формирование таких жизненно важных умений, как использование различных видов чтения</w:t>
      </w:r>
      <w:proofErr w:type="gramStart"/>
      <w:r w:rsidRPr="00775F1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75F18">
        <w:rPr>
          <w:rFonts w:ascii="Times New Roman" w:hAnsi="Times New Roman" w:cs="Times New Roman"/>
          <w:sz w:val="24"/>
          <w:szCs w:val="24"/>
        </w:rPr>
        <w:t>нформационная переработка текстов, различные формы поиска информации и разные способы передачи её в соответствии с речевой ситуацией и нормами литературного языка и этическими нормами общения. Таким образом, обучение русскому языку в основной школе должно обеспечить общекультурный уровень человека, способного в дальнейшем продолжить обучение в различных образовательных организациях: в старших классах средней полной школы, в средних специальных учебных заведениях.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 курса русского языка на формирование коммуникативной, языковой и лингвистической (языковедческой) и культуроведческой компетенций нашла отражение в структуре программы курса. 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В ней выделяются </w:t>
      </w:r>
      <w:r w:rsidRPr="00775F18">
        <w:rPr>
          <w:rFonts w:ascii="Times New Roman" w:hAnsi="Times New Roman" w:cs="Times New Roman"/>
          <w:b/>
          <w:sz w:val="24"/>
          <w:szCs w:val="24"/>
        </w:rPr>
        <w:t>три сквозные содержательные линии</w:t>
      </w:r>
      <w:r w:rsidRPr="00775F18">
        <w:rPr>
          <w:rFonts w:ascii="Times New Roman" w:hAnsi="Times New Roman" w:cs="Times New Roman"/>
          <w:sz w:val="24"/>
          <w:szCs w:val="24"/>
        </w:rPr>
        <w:t>, обеспечивающие формирование указанных компетенций:</w:t>
      </w:r>
    </w:p>
    <w:p w:rsidR="00855342" w:rsidRPr="00775F18" w:rsidRDefault="00855342" w:rsidP="00F41B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коммуникативной компетенции; </w:t>
      </w:r>
    </w:p>
    <w:p w:rsidR="00855342" w:rsidRPr="00775F18" w:rsidRDefault="00855342" w:rsidP="00F41B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 лингвистической (языковедческой) компетенций;</w:t>
      </w:r>
    </w:p>
    <w:p w:rsidR="00855342" w:rsidRPr="00775F18" w:rsidRDefault="00855342" w:rsidP="00F41B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культуроведческой компетенции, включая культуру речи.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Первая содержательная линия</w:t>
      </w:r>
      <w:r w:rsidRPr="00775F18">
        <w:rPr>
          <w:rFonts w:ascii="Times New Roman" w:hAnsi="Times New Roman" w:cs="Times New Roman"/>
          <w:sz w:val="24"/>
          <w:szCs w:val="24"/>
        </w:rPr>
        <w:t xml:space="preserve"> представлена в программе разделами, направленными на </w:t>
      </w:r>
      <w:proofErr w:type="gramStart"/>
      <w:r w:rsidRPr="00775F18">
        <w:rPr>
          <w:rFonts w:ascii="Times New Roman" w:hAnsi="Times New Roman" w:cs="Times New Roman"/>
          <w:sz w:val="24"/>
          <w:szCs w:val="24"/>
        </w:rPr>
        <w:t>сознательное</w:t>
      </w:r>
      <w:proofErr w:type="gramEnd"/>
      <w:r w:rsidRPr="00775F18">
        <w:rPr>
          <w:rFonts w:ascii="Times New Roman" w:hAnsi="Times New Roman" w:cs="Times New Roman"/>
          <w:sz w:val="24"/>
          <w:szCs w:val="24"/>
        </w:rPr>
        <w:t xml:space="preserve">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Вторая содержательная линия</w:t>
      </w:r>
      <w:r w:rsidRPr="00775F18">
        <w:rPr>
          <w:rFonts w:ascii="Times New Roman" w:hAnsi="Times New Roman" w:cs="Times New Roman"/>
          <w:sz w:val="24"/>
          <w:szCs w:val="24"/>
        </w:rPr>
        <w:t xml:space="preserve"> охватывает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 фразеология», «Морфология», «Синтаксис», «Правописание: орфография и пунктуация».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Третья содержательная линия</w:t>
      </w:r>
      <w:r w:rsidRPr="00775F18">
        <w:rPr>
          <w:rFonts w:ascii="Times New Roman" w:hAnsi="Times New Roman" w:cs="Times New Roman"/>
          <w:sz w:val="24"/>
          <w:szCs w:val="24"/>
        </w:rPr>
        <w:t xml:space="preserve"> представлена в программе разделами «Культура речи»,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Содержание данных разделов в целом направлено на формирование гражданской идентичности.</w:t>
      </w:r>
    </w:p>
    <w:p w:rsidR="00855342" w:rsidRPr="00995588" w:rsidRDefault="00855342" w:rsidP="006050BB">
      <w:pPr>
        <w:pStyle w:val="a4"/>
        <w:jc w:val="both"/>
        <w:rPr>
          <w:b/>
        </w:rPr>
      </w:pPr>
      <w:r w:rsidRPr="00775F18">
        <w:t>В учебном процессе указанные содержательные линии естественным образом интегрированы: получение знаний, соответствующих каждому разделу, сопровождается овладением необходимыми умениями и навыками, совершенствованием видов речевой деятельности, развитием различных коммуникативных умений и углублением представлений о родном языке как национально-культурном феномене. Однако структура учебников УМК, обеспечивающего освоение курса русского языка по данной программе, в общих чертах отражает его содержательные линии.</w:t>
      </w:r>
      <w:r w:rsidRPr="00775F18">
        <w:cr/>
      </w:r>
      <w:r w:rsidRPr="00995588">
        <w:rPr>
          <w:b/>
        </w:rPr>
        <w:t xml:space="preserve">Текущий контроль успеваемости по русскому языку  в </w:t>
      </w:r>
      <w:r w:rsidR="00A13FD2">
        <w:rPr>
          <w:b/>
        </w:rPr>
        <w:t>8</w:t>
      </w:r>
      <w:r w:rsidRPr="00995588">
        <w:rPr>
          <w:b/>
        </w:rPr>
        <w:t xml:space="preserve">  классе проводится в целях:</w:t>
      </w:r>
    </w:p>
    <w:p w:rsidR="00855342" w:rsidRPr="00091F91" w:rsidRDefault="00855342" w:rsidP="006050BB">
      <w:pPr>
        <w:pStyle w:val="a4"/>
        <w:numPr>
          <w:ilvl w:val="0"/>
          <w:numId w:val="54"/>
        </w:numPr>
      </w:pPr>
      <w:r w:rsidRPr="00091F91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55342" w:rsidRPr="00091F91" w:rsidRDefault="00855342" w:rsidP="006050BB">
      <w:pPr>
        <w:pStyle w:val="a4"/>
        <w:numPr>
          <w:ilvl w:val="0"/>
          <w:numId w:val="54"/>
        </w:numPr>
      </w:pPr>
      <w:r w:rsidRPr="00091F91">
        <w:t>определения уровня сформированности личностных, метапредметных, предметных результатов;</w:t>
      </w:r>
    </w:p>
    <w:p w:rsidR="00855342" w:rsidRPr="00091F91" w:rsidRDefault="00855342" w:rsidP="006050BB">
      <w:pPr>
        <w:pStyle w:val="a4"/>
        <w:numPr>
          <w:ilvl w:val="0"/>
          <w:numId w:val="54"/>
        </w:numPr>
      </w:pPr>
      <w:r w:rsidRPr="00091F91">
        <w:t xml:space="preserve">определения направлений индивидуальной работы с </w:t>
      </w:r>
      <w:proofErr w:type="gramStart"/>
      <w:r w:rsidRPr="00091F91">
        <w:t>обучающимися</w:t>
      </w:r>
      <w:proofErr w:type="gramEnd"/>
      <w:r w:rsidRPr="00091F91">
        <w:t>;</w:t>
      </w:r>
    </w:p>
    <w:p w:rsidR="00855342" w:rsidRPr="00091F91" w:rsidRDefault="00855342" w:rsidP="006050BB">
      <w:pPr>
        <w:pStyle w:val="a4"/>
        <w:numPr>
          <w:ilvl w:val="0"/>
          <w:numId w:val="54"/>
        </w:numPr>
      </w:pPr>
      <w:r w:rsidRPr="00091F91">
        <w:t>оценки индивидуальных образовательных достижений обучающихся и динамики их роста в течение учебного года;</w:t>
      </w:r>
    </w:p>
    <w:p w:rsidR="00855342" w:rsidRPr="00091F91" w:rsidRDefault="00855342" w:rsidP="006050BB">
      <w:pPr>
        <w:pStyle w:val="a4"/>
        <w:numPr>
          <w:ilvl w:val="0"/>
          <w:numId w:val="54"/>
        </w:numPr>
      </w:pPr>
      <w:r w:rsidRPr="00091F91"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091F91">
        <w:t>обучающимися</w:t>
      </w:r>
      <w:proofErr w:type="gramEnd"/>
      <w:r w:rsidRPr="00091F91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855342" w:rsidRPr="00091F91" w:rsidRDefault="00855342" w:rsidP="006050BB">
      <w:pPr>
        <w:pStyle w:val="a4"/>
      </w:pPr>
      <w:r w:rsidRPr="00091F91"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855342" w:rsidRPr="00775F18" w:rsidRDefault="00855342" w:rsidP="00F41B4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текущего контроля</w:t>
      </w:r>
      <w:r w:rsidRPr="00775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A13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775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-м классе: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 (объяснительный, словарный, предупредительный, контрольный, др.);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 в форме теста;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осложнённое списывание;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деформированным текстом;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проверочная (или контрольная) работа;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анализ текста;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(подробное, сжатое, выборочное);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сложного и простого плана к тексту;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составление рассказа по сюжетным картинкам;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 (описание, рассказ, рассуждение);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диалога на заданную тему.</w:t>
      </w:r>
    </w:p>
    <w:p w:rsidR="00855342" w:rsidRDefault="00855342" w:rsidP="00F41B45">
      <w:pPr>
        <w:pStyle w:val="a4"/>
      </w:pPr>
      <w:r w:rsidRPr="00091F91">
        <w:t xml:space="preserve"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 </w:t>
      </w:r>
      <w:r>
        <w:t>четвертей.</w:t>
      </w:r>
    </w:p>
    <w:p w:rsidR="00855342" w:rsidRPr="00091F91" w:rsidRDefault="00855342" w:rsidP="00F41B45">
      <w:pPr>
        <w:pStyle w:val="a4"/>
      </w:pPr>
    </w:p>
    <w:p w:rsidR="00855342" w:rsidRDefault="00855342" w:rsidP="006050BB">
      <w:pPr>
        <w:pStyle w:val="a4"/>
        <w:jc w:val="both"/>
      </w:pPr>
      <w:r w:rsidRPr="00995588">
        <w:rPr>
          <w:rFonts w:eastAsia="Calibri"/>
        </w:rPr>
        <w:t xml:space="preserve">В программу введены уроки регионального компонента. </w:t>
      </w:r>
      <w:r w:rsidRPr="00995588">
        <w:rPr>
          <w:rFonts w:eastAsia="Calibri"/>
          <w:b/>
        </w:rPr>
        <w:t>Целью регионального компонента стандарта</w:t>
      </w:r>
      <w:r w:rsidRPr="00995588">
        <w:rPr>
          <w:rFonts w:eastAsia="Calibri"/>
        </w:rPr>
        <w:t xml:space="preserve">  является обогащение духовного мира учащихся путем их приобщения к лучшим образцам искусства слова Дона и о Доне. </w:t>
      </w:r>
      <w:r w:rsidRPr="00995588">
        <w:t>В программе предусмотрено  использование текстов  из  региональной литературы на основе регионального компонента государственного стандарта  общего образования, разработанного Ростовским институтом повышения квалификации учителей  и утверждённого министерством общего и специального образования Ростовской области.</w:t>
      </w:r>
    </w:p>
    <w:p w:rsidR="00855342" w:rsidRPr="00995588" w:rsidRDefault="00855342" w:rsidP="00F41B45">
      <w:pPr>
        <w:pStyle w:val="a4"/>
      </w:pPr>
    </w:p>
    <w:p w:rsidR="00855342" w:rsidRPr="00775F18" w:rsidRDefault="00855342" w:rsidP="00605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уроков (в том числе контрольных) с учетом хода усвоения учебного материала учащимися или в связи с </w:t>
      </w:r>
      <w:r w:rsidR="006050BB">
        <w:rPr>
          <w:rFonts w:ascii="Times New Roman" w:hAnsi="Times New Roman" w:cs="Times New Roman"/>
          <w:sz w:val="24"/>
          <w:szCs w:val="24"/>
        </w:rPr>
        <w:t xml:space="preserve">эпидемиологической обстановкой и </w:t>
      </w:r>
      <w:r w:rsidRPr="00775F18">
        <w:rPr>
          <w:rFonts w:ascii="Times New Roman" w:hAnsi="Times New Roman" w:cs="Times New Roman"/>
          <w:sz w:val="24"/>
          <w:szCs w:val="24"/>
        </w:rPr>
        <w:t>другими объективными причинами.</w:t>
      </w:r>
    </w:p>
    <w:p w:rsidR="00855342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C9" w:rsidRPr="00E21B55" w:rsidRDefault="00CB22C9" w:rsidP="00F4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5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292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B55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="007B5402" w:rsidRPr="00E21B55">
        <w:rPr>
          <w:rFonts w:ascii="Times New Roman" w:hAnsi="Times New Roman" w:cs="Times New Roman"/>
          <w:b/>
          <w:sz w:val="28"/>
          <w:szCs w:val="28"/>
        </w:rPr>
        <w:cr/>
      </w:r>
    </w:p>
    <w:p w:rsidR="00CB22C9" w:rsidRPr="00855342" w:rsidRDefault="00CB22C9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 соответствии с требованиями ФГОС ООО система планируемых результатов</w:t>
      </w:r>
      <w:r w:rsidR="002256EB" w:rsidRPr="00855342">
        <w:rPr>
          <w:rFonts w:ascii="Times New Roman" w:hAnsi="Times New Roman" w:cs="Times New Roman"/>
          <w:sz w:val="24"/>
          <w:szCs w:val="24"/>
        </w:rPr>
        <w:t xml:space="preserve"> - </w:t>
      </w:r>
      <w:r w:rsidRPr="00855342">
        <w:rPr>
          <w:rFonts w:ascii="Times New Roman" w:hAnsi="Times New Roman" w:cs="Times New Roman"/>
          <w:sz w:val="24"/>
          <w:szCs w:val="24"/>
        </w:rPr>
        <w:t>личностных, метапредметных и предметных</w:t>
      </w:r>
      <w:r w:rsidR="002256EB" w:rsidRPr="00855342">
        <w:rPr>
          <w:rFonts w:ascii="Times New Roman" w:hAnsi="Times New Roman" w:cs="Times New Roman"/>
          <w:sz w:val="24"/>
          <w:szCs w:val="24"/>
        </w:rPr>
        <w:t xml:space="preserve"> - </w:t>
      </w:r>
      <w:r w:rsidRPr="00855342">
        <w:rPr>
          <w:rFonts w:ascii="Times New Roman" w:hAnsi="Times New Roman" w:cs="Times New Roman"/>
          <w:sz w:val="24"/>
          <w:szCs w:val="24"/>
        </w:rPr>
        <w:t>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универсальных и предметных учебных действий с учебным материалом и, прежде всего, с опорным учебным материалом, служащим основой для последующего обучения.</w:t>
      </w:r>
    </w:p>
    <w:p w:rsidR="00CB22C9" w:rsidRPr="00855342" w:rsidRDefault="00CB22C9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В соответствии с деятельностной парадигмой образования, реализуемой ФГОС ООО,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>, поощрять продвижение обучающихся, выстраивать индивидуальные траектории обучения с учётом зоны ближайшего развития ребёнка.</w:t>
      </w:r>
    </w:p>
    <w:p w:rsidR="00E21B55" w:rsidRPr="00775F18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513A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lastRenderedPageBreak/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513A1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513A1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513A1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proofErr w:type="gramStart"/>
      <w:r w:rsidRPr="004513A1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4513A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Сформированность ценности здорового и безопасного образа жизни; </w:t>
      </w:r>
      <w:proofErr w:type="spellStart"/>
      <w:r w:rsidRPr="004513A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513A1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lastRenderedPageBreak/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21B55" w:rsidRPr="00775F18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</w:t>
      </w:r>
      <w:proofErr w:type="gramStart"/>
      <w:r w:rsidRPr="004513A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>оммуникативные).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Межпредметные понятия.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513A1">
        <w:rPr>
          <w:rFonts w:ascii="Times New Roman" w:hAnsi="Times New Roman" w:cs="Times New Roman"/>
          <w:sz w:val="24"/>
          <w:szCs w:val="24"/>
        </w:rPr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навыки работы с информацией и пополнят их. Они смогут </w:t>
      </w:r>
      <w:r w:rsidRPr="00682457">
        <w:rPr>
          <w:rFonts w:ascii="Times New Roman" w:hAnsi="Times New Roman" w:cs="Times New Roman"/>
          <w:b/>
          <w:sz w:val="24"/>
          <w:szCs w:val="24"/>
        </w:rPr>
        <w:t>работать с текстами</w:t>
      </w:r>
      <w:r w:rsidRPr="004513A1">
        <w:rPr>
          <w:rFonts w:ascii="Times New Roman" w:hAnsi="Times New Roman" w:cs="Times New Roman"/>
          <w:sz w:val="24"/>
          <w:szCs w:val="24"/>
        </w:rPr>
        <w:t>, преобразовывать и интерпретировать содержащуюся в них информацию, в том числе:</w:t>
      </w:r>
    </w:p>
    <w:p w:rsidR="00E21B55" w:rsidRPr="004513A1" w:rsidRDefault="00E21B55" w:rsidP="00E21B5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21B55" w:rsidRPr="004513A1" w:rsidRDefault="00E21B55" w:rsidP="00E21B5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21B55" w:rsidRPr="004513A1" w:rsidRDefault="00E21B55" w:rsidP="00E21B5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3A1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4513A1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:rsidR="00E21B55" w:rsidRPr="004513A1" w:rsidRDefault="00E21B55" w:rsidP="00E21B5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21B55" w:rsidRPr="004513A1" w:rsidRDefault="00E21B55" w:rsidP="00E21B5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21B55" w:rsidRPr="004513A1" w:rsidRDefault="00E21B55" w:rsidP="00E21B5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21B55" w:rsidRPr="004513A1" w:rsidRDefault="00E21B55" w:rsidP="00E21B5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21B55" w:rsidRPr="004513A1" w:rsidRDefault="00E21B55" w:rsidP="00E21B5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4513A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lastRenderedPageBreak/>
        <w:t>Обучающийся сможет:</w:t>
      </w:r>
    </w:p>
    <w:p w:rsidR="00E21B55" w:rsidRPr="004513A1" w:rsidRDefault="00E21B55" w:rsidP="00E21B5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21B55" w:rsidRPr="004513A1" w:rsidRDefault="00E21B55" w:rsidP="00E21B5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21B55" w:rsidRPr="004513A1" w:rsidRDefault="00E21B55" w:rsidP="00E21B5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21B55" w:rsidRPr="004513A1" w:rsidRDefault="00E21B55" w:rsidP="00E21B5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21B55" w:rsidRPr="004513A1" w:rsidRDefault="00E21B55" w:rsidP="00E21B5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21B55" w:rsidRPr="004513A1" w:rsidRDefault="00E21B55" w:rsidP="00E21B5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4513A1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21B55" w:rsidRPr="004513A1" w:rsidRDefault="00E21B55" w:rsidP="00E21B5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21B55" w:rsidRPr="004513A1" w:rsidRDefault="00E21B55" w:rsidP="00E21B5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21B55" w:rsidRPr="004513A1" w:rsidRDefault="00E21B55" w:rsidP="00E21B5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21B55" w:rsidRPr="004513A1" w:rsidRDefault="00E21B55" w:rsidP="00E21B5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21B55" w:rsidRPr="004513A1" w:rsidRDefault="00E21B55" w:rsidP="00E21B5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3A1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3A1">
        <w:rPr>
          <w:rFonts w:ascii="Times New Roman" w:hAnsi="Times New Roman" w:cs="Times New Roman"/>
          <w:sz w:val="24"/>
          <w:szCs w:val="24"/>
        </w:rPr>
        <w:lastRenderedPageBreak/>
        <w:t>вербализовать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513A1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>, и наоборот;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Смысловое чтение. 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21B55" w:rsidRPr="004513A1" w:rsidRDefault="00E21B55" w:rsidP="00E21B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21B55" w:rsidRPr="004513A1" w:rsidRDefault="00E21B55" w:rsidP="00E21B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21B55" w:rsidRPr="004513A1" w:rsidRDefault="00E21B55" w:rsidP="00E21B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E21B55" w:rsidRPr="004513A1" w:rsidRDefault="00E21B55" w:rsidP="00E21B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513A1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>);</w:t>
      </w:r>
    </w:p>
    <w:p w:rsidR="00E21B55" w:rsidRPr="004513A1" w:rsidRDefault="00E21B55" w:rsidP="00E21B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E21B55" w:rsidRPr="004513A1" w:rsidRDefault="00E21B55" w:rsidP="00E21B5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lastRenderedPageBreak/>
        <w:t>анализировать влияние экологических факторов на среду обитания живых организмов;</w:t>
      </w:r>
    </w:p>
    <w:p w:rsidR="00E21B55" w:rsidRPr="004513A1" w:rsidRDefault="00E21B55" w:rsidP="00E21B5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21B55" w:rsidRPr="004513A1" w:rsidRDefault="00E21B55" w:rsidP="00E21B5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21B55" w:rsidRPr="004513A1" w:rsidRDefault="00E21B55" w:rsidP="00E21B5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21B55" w:rsidRPr="004513A1" w:rsidRDefault="00E21B55" w:rsidP="00E21B5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E21B55" w:rsidRPr="004513A1" w:rsidRDefault="00E21B55" w:rsidP="00E21B5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21B55" w:rsidRPr="004513A1" w:rsidRDefault="00E21B55" w:rsidP="00E21B5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E21B55" w:rsidRPr="004513A1" w:rsidRDefault="00E21B55" w:rsidP="00E21B5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3A1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21B55" w:rsidRPr="002A61D9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2A61D9">
        <w:rPr>
          <w:rFonts w:ascii="Times New Roman" w:hAnsi="Times New Roman" w:cs="Times New Roman"/>
          <w:spacing w:val="-16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</w:t>
      </w:r>
      <w:r w:rsidRPr="00682457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 технологий (далее – ИКТ)</w:t>
      </w:r>
      <w:proofErr w:type="gramStart"/>
      <w:r w:rsidRPr="00682457">
        <w:rPr>
          <w:rFonts w:ascii="Times New Roman" w:hAnsi="Times New Roman" w:cs="Times New Roman"/>
          <w:b/>
          <w:sz w:val="24"/>
          <w:szCs w:val="24"/>
        </w:rPr>
        <w:t>.</w:t>
      </w:r>
      <w:r w:rsidRPr="002A61D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A61D9">
        <w:rPr>
          <w:rFonts w:ascii="Times New Roman" w:hAnsi="Times New Roman" w:cs="Times New Roman"/>
          <w:b/>
          <w:sz w:val="24"/>
          <w:szCs w:val="24"/>
        </w:rPr>
        <w:t>бучающийся сможет:</w:t>
      </w:r>
    </w:p>
    <w:p w:rsidR="00E21B55" w:rsidRPr="004513A1" w:rsidRDefault="00E21B55" w:rsidP="00E21B5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21B55" w:rsidRPr="004513A1" w:rsidRDefault="00E21B55" w:rsidP="00E21B5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21B55" w:rsidRPr="004513A1" w:rsidRDefault="00E21B55" w:rsidP="00E21B5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21B55" w:rsidRPr="004513A1" w:rsidRDefault="00E21B55" w:rsidP="00E21B5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21B55" w:rsidRPr="004513A1" w:rsidRDefault="00E21B55" w:rsidP="00E21B5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E21B55" w:rsidRPr="004513A1" w:rsidRDefault="00E21B55" w:rsidP="00E21B5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21B55" w:rsidRPr="00775F18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21B55" w:rsidRPr="009A0DE8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87934277"/>
      <w:bookmarkStart w:id="1" w:name="_Toc414553134"/>
      <w:r w:rsidRPr="009A0DE8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0"/>
      <w:bookmarkEnd w:id="1"/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9A0DE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9A0DE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lastRenderedPageBreak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  <w:bookmarkStart w:id="2" w:name="_Toc414553135"/>
    </w:p>
    <w:p w:rsidR="00E21B55" w:rsidRPr="009A0DE8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0DE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A0DE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  <w:bookmarkEnd w:id="2"/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DE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lastRenderedPageBreak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025EC" w:rsidRPr="00855342" w:rsidRDefault="007025E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Формирование коммуникативной компетенции</w:t>
      </w:r>
    </w:p>
    <w:p w:rsidR="007025EC" w:rsidRPr="00855342" w:rsidRDefault="007025E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7025EC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25EC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25EC" w:rsidRPr="00855342" w:rsidRDefault="007025EC" w:rsidP="00E21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различные виды монолога (повествование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>писание, рассуждение; сочетание разных видов монолога) в различных ситуациях общения;</w:t>
      </w:r>
    </w:p>
    <w:p w:rsidR="007025EC" w:rsidRPr="00855342" w:rsidRDefault="007025EC" w:rsidP="00E21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7025EC" w:rsidRPr="00855342" w:rsidRDefault="007025EC" w:rsidP="00E21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соблюдать нормы речевого поведения в типичных ситуациях общения;</w:t>
      </w:r>
    </w:p>
    <w:p w:rsidR="007025EC" w:rsidRPr="00855342" w:rsidRDefault="007025EC" w:rsidP="00E21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7025EC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025EC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25EC" w:rsidRPr="00855342" w:rsidRDefault="007025EC" w:rsidP="00E21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выступать перед аудиторией с небольшим докладом; </w:t>
      </w:r>
    </w:p>
    <w:p w:rsidR="007025EC" w:rsidRPr="00855342" w:rsidRDefault="007025EC" w:rsidP="00E21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публично представлять проект, реферат; публично защищать свою позицию;</w:t>
      </w:r>
    </w:p>
    <w:p w:rsidR="007025EC" w:rsidRPr="00855342" w:rsidRDefault="007025E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7025EC" w:rsidRPr="00855342" w:rsidRDefault="007025E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7025EC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25EC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25EC" w:rsidRPr="00855342" w:rsidRDefault="007025EC" w:rsidP="00E21B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 устной форме;</w:t>
      </w:r>
    </w:p>
    <w:p w:rsidR="002059C5" w:rsidRPr="00855342" w:rsidRDefault="007025EC" w:rsidP="00E21B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мысль, логику изложения учебно</w:t>
      </w:r>
      <w:r w:rsidR="002059C5" w:rsidRPr="00855342">
        <w:rPr>
          <w:rFonts w:ascii="Times New Roman" w:hAnsi="Times New Roman" w:cs="Times New Roman"/>
          <w:sz w:val="24"/>
          <w:szCs w:val="24"/>
        </w:rPr>
        <w:t>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059C5" w:rsidRPr="00855342" w:rsidRDefault="002059C5" w:rsidP="00E21B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адекватно воспринимать собеседников, уметь слушать и слышать друг друга, следуя морально-этическим и психологическим принципам общения.</w:t>
      </w:r>
    </w:p>
    <w:p w:rsidR="002059C5" w:rsidRPr="00855342" w:rsidRDefault="002059C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059C5" w:rsidRPr="00855342" w:rsidRDefault="002059C5" w:rsidP="00E21B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lastRenderedPageBreak/>
        <w:t>понимать содержание прочитанных учебно-научных, 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 устной и письменной форме);</w:t>
      </w:r>
    </w:p>
    <w:p w:rsidR="002059C5" w:rsidRPr="00855342" w:rsidRDefault="002059C5" w:rsidP="00E21B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059C5" w:rsidRPr="00855342" w:rsidRDefault="002059C5" w:rsidP="00E21B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 виде связного текста;</w:t>
      </w:r>
    </w:p>
    <w:p w:rsidR="002059C5" w:rsidRPr="00855342" w:rsidRDefault="002059C5" w:rsidP="00E21B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059C5" w:rsidRPr="00855342" w:rsidRDefault="002059C5" w:rsidP="00E21B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понимать, анализировать, оценивать явную и неявно выраженную информацию в прочитанных текстах разной функционально-стилевой и жанровой принадлежности;</w:t>
      </w:r>
      <w:r w:rsidRPr="00855342">
        <w:rPr>
          <w:rFonts w:ascii="Times New Roman" w:hAnsi="Times New Roman" w:cs="Times New Roman"/>
          <w:sz w:val="24"/>
          <w:szCs w:val="24"/>
        </w:rPr>
        <w:cr/>
        <w:t>воспринимать текст как единое смысловое целое; демонстрировать точное понимание длинных и сложных текстов;</w:t>
      </w:r>
    </w:p>
    <w:p w:rsidR="002059C5" w:rsidRPr="00855342" w:rsidRDefault="002059C5" w:rsidP="00E21B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(учебно-научных, официально-деловых, художественных текстов, текстов СМИ), в том числе представленных в электронном виде на различных информационных носителях, на сайтах Интернета;</w:t>
      </w:r>
      <w:proofErr w:type="gramEnd"/>
    </w:p>
    <w:p w:rsidR="002059C5" w:rsidRPr="00855342" w:rsidRDefault="002059C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059C5" w:rsidRPr="00855342" w:rsidRDefault="002059C5" w:rsidP="00E21B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 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история;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 xml:space="preserve"> участие в беседе, споре);</w:t>
      </w:r>
    </w:p>
    <w:p w:rsidR="002059C5" w:rsidRPr="00855342" w:rsidRDefault="002059C5" w:rsidP="00E21B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059C5" w:rsidRPr="00855342" w:rsidRDefault="002059C5" w:rsidP="00E21B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выступать перед аудиторией с докладом; публично защищать проект, реферат;</w:t>
      </w:r>
    </w:p>
    <w:p w:rsidR="002059C5" w:rsidRPr="00855342" w:rsidRDefault="002059C5" w:rsidP="00E21B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участвовать в дискуссии на учебно-научные темы, соблюдая нормы учебно-научного общения;</w:t>
      </w:r>
      <w:r w:rsidRPr="00855342">
        <w:rPr>
          <w:rFonts w:ascii="Times New Roman" w:hAnsi="Times New Roman" w:cs="Times New Roman"/>
          <w:sz w:val="24"/>
          <w:szCs w:val="24"/>
        </w:rPr>
        <w:cr/>
        <w:t>следовать в практике устного речевого общения морально-этическим и психологическим принципам общения;</w:t>
      </w:r>
    </w:p>
    <w:p w:rsidR="002059C5" w:rsidRPr="00855342" w:rsidRDefault="002059C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059C5" w:rsidRPr="00855342" w:rsidRDefault="002059C5" w:rsidP="00E21B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  событии, тезисы, неофициальное письмо, отзыв, аннотация, расписка, доверенность, заявление, объявление);</w:t>
      </w:r>
      <w:proofErr w:type="gramEnd"/>
    </w:p>
    <w:p w:rsidR="002059C5" w:rsidRPr="00855342" w:rsidRDefault="002059C5" w:rsidP="00E21B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2059C5" w:rsidRPr="00855342" w:rsidRDefault="002059C5" w:rsidP="00E21B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соблюдать в практике письменного общения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059C5" w:rsidRPr="00855342" w:rsidRDefault="002059C5" w:rsidP="00E21B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lastRenderedPageBreak/>
        <w:t>писать резюме, деловые письма, текст электронной презентации с учётом внеязыковых требований, предъявляемых к ним, и в соответствии со спецификой употребления языковых средств;</w:t>
      </w:r>
    </w:p>
    <w:p w:rsidR="002059C5" w:rsidRPr="00855342" w:rsidRDefault="002059C5" w:rsidP="00E21B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систематизировать материал на определённую тему из различных источников, обобщать информацию в разных формах, в том числе в графической форме.</w:t>
      </w:r>
    </w:p>
    <w:p w:rsidR="002059C5" w:rsidRPr="00855342" w:rsidRDefault="002059C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059C5" w:rsidRPr="00855342" w:rsidRDefault="002059C5" w:rsidP="00E21B5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7620A5" w:rsidRPr="00855342" w:rsidRDefault="007620A5" w:rsidP="00E21B5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стилей, жанров с учётом требований к построению связного текста и в соответствии со спецификой употребления в них языковых средств;</w:t>
      </w:r>
    </w:p>
    <w:p w:rsidR="007620A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620A5" w:rsidRPr="00855342" w:rsidRDefault="007620A5" w:rsidP="00E21B5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презентации;</w:t>
      </w:r>
    </w:p>
    <w:p w:rsidR="007620A5" w:rsidRPr="00855342" w:rsidRDefault="007620A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620A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20A5" w:rsidRPr="00855342" w:rsidRDefault="007620A5" w:rsidP="00E21B5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различать экстралингвистические и лингвистические особенности на уровне употребления лексических, морфологических, синтаксических средств текстов разговорного характера, научных, публицистических, официально-деловых, тексты художественной литературы;</w:t>
      </w:r>
    </w:p>
    <w:p w:rsidR="007620A5" w:rsidRPr="00855342" w:rsidRDefault="007620A5" w:rsidP="00E21B5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sz w:val="24"/>
          <w:szCs w:val="24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официально-делового стиля;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  <w:proofErr w:type="gramEnd"/>
    </w:p>
    <w:p w:rsidR="007620A5" w:rsidRPr="00855342" w:rsidRDefault="007620A5" w:rsidP="00E21B5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заявление, объявление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7620A5" w:rsidRPr="00855342" w:rsidRDefault="007620A5" w:rsidP="00E21B5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7620A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620A5" w:rsidRPr="00855342" w:rsidRDefault="007620A5" w:rsidP="00E21B5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стилистическую систему современного русского литературного языка;</w:t>
      </w:r>
    </w:p>
    <w:p w:rsidR="007620A5" w:rsidRPr="00855342" w:rsidRDefault="007620A5" w:rsidP="00E21B5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7620A5" w:rsidRPr="00855342" w:rsidRDefault="007620A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ФОРМИРОВАНИЕ ЛИНГВИСТИЧЕСКОЙ (ЯЗЫКОВЕДЧЕСКОЙ) КОМПЕТЕНЦИИ</w:t>
      </w:r>
    </w:p>
    <w:p w:rsidR="007620A5" w:rsidRPr="00855342" w:rsidRDefault="007620A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7620A5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20A5" w:rsidRPr="00855342" w:rsidRDefault="007620A5" w:rsidP="00E21B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 развитии русского языка;</w:t>
      </w:r>
    </w:p>
    <w:p w:rsidR="007620A5" w:rsidRPr="00855342" w:rsidRDefault="007620A5" w:rsidP="00E21B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7620A5" w:rsidRPr="00855342" w:rsidRDefault="007620A5" w:rsidP="00E21B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lastRenderedPageBreak/>
        <w:t>характеризовать язык русской художественной литературы; оценивать использование основных изобразительных средств русского языка в речи;</w:t>
      </w:r>
    </w:p>
    <w:p w:rsidR="007620A5" w:rsidRPr="00855342" w:rsidRDefault="007620A5" w:rsidP="00E21B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роль родного языка в своей жизни и жизни общества.</w:t>
      </w:r>
    </w:p>
    <w:p w:rsidR="007620A5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620A5" w:rsidRPr="00855342" w:rsidRDefault="007620A5" w:rsidP="00E21B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различать язык и речь, объяснять речь как деятельность, основанную на реализации языковой системы;</w:t>
      </w:r>
    </w:p>
    <w:p w:rsidR="007620A5" w:rsidRPr="00855342" w:rsidRDefault="007620A5" w:rsidP="00E21B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основные разделы лингвистики;</w:t>
      </w:r>
    </w:p>
    <w:p w:rsidR="007620A5" w:rsidRPr="00855342" w:rsidRDefault="007620A5" w:rsidP="00E21B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вклад выдающихся отечественных лингвистов в развитие русистики;</w:t>
      </w:r>
    </w:p>
    <w:p w:rsidR="007620A5" w:rsidRPr="00855342" w:rsidRDefault="007620A5" w:rsidP="00E21B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</w:p>
    <w:p w:rsidR="007620A5" w:rsidRPr="00855342" w:rsidRDefault="007620A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ФОНЕТИКА И ОРФОЭПИЯ</w:t>
      </w:r>
    </w:p>
    <w:p w:rsidR="007620A5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20A5" w:rsidRPr="00855342" w:rsidRDefault="007620A5" w:rsidP="00E21B5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проводить фонетический анализ слова;</w:t>
      </w:r>
    </w:p>
    <w:p w:rsidR="007620A5" w:rsidRPr="00855342" w:rsidRDefault="007620A5" w:rsidP="00E21B5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7620A5" w:rsidRPr="00855342" w:rsidRDefault="007620A5" w:rsidP="00E21B5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соблюдения орфоэпических норм;</w:t>
      </w:r>
    </w:p>
    <w:p w:rsidR="007620A5" w:rsidRPr="00855342" w:rsidRDefault="007620A5" w:rsidP="00E21B5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7620A5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620A5" w:rsidRPr="00855342" w:rsidRDefault="007620A5" w:rsidP="00E21B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объяснять с помощью элементов транскрипции особенности произношения и написания слов;</w:t>
      </w:r>
    </w:p>
    <w:p w:rsidR="007620A5" w:rsidRPr="00855342" w:rsidRDefault="007620A5" w:rsidP="00E21B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7620A5" w:rsidRPr="00855342" w:rsidRDefault="007620A5" w:rsidP="00E21B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7620A5" w:rsidRPr="00855342" w:rsidRDefault="007620A5" w:rsidP="00E21B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7620A5" w:rsidRPr="00855342" w:rsidRDefault="007620A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ГРАФИКА</w:t>
      </w:r>
    </w:p>
    <w:p w:rsidR="007620A5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20A5" w:rsidRPr="00855342" w:rsidRDefault="007620A5" w:rsidP="00E21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объяснять соотношение звука и буквы в слове;</w:t>
      </w:r>
    </w:p>
    <w:p w:rsidR="007620A5" w:rsidRPr="00855342" w:rsidRDefault="007620A5" w:rsidP="00E21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проводить звуковой и буквенный анализ слова;</w:t>
      </w:r>
    </w:p>
    <w:p w:rsidR="007620A5" w:rsidRPr="00855342" w:rsidRDefault="007620A5" w:rsidP="00E21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знания алфавита при поиске информации в словарях, справочниках, энциклопедиях, в SMS-сообщениях.</w:t>
      </w:r>
    </w:p>
    <w:p w:rsidR="007620A5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0252" w:rsidRPr="00855342" w:rsidRDefault="007620A5" w:rsidP="00E21B5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оценивать значение письма в истории развития человечества.</w:t>
      </w:r>
    </w:p>
    <w:p w:rsidR="00700252" w:rsidRPr="00855342" w:rsidRDefault="0070025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МОРФЕМИКА И СЛОВООБРАЗОВАНИЕ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700252" w:rsidRPr="00855342" w:rsidRDefault="00700252" w:rsidP="00E21B5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различать изученные способы словообразования;</w:t>
      </w:r>
    </w:p>
    <w:p w:rsidR="00700252" w:rsidRPr="00855342" w:rsidRDefault="00700252" w:rsidP="00E21B5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700252" w:rsidRPr="00855342" w:rsidRDefault="00700252" w:rsidP="00E21B5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0252" w:rsidRPr="00855342" w:rsidRDefault="00700252" w:rsidP="00E21B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lastRenderedPageBreak/>
        <w:t>характеризовать словообразовательные цепочки и  словообразовательные гнёзда, устанавливая смысловую и структурную связь однокоренных слов;</w:t>
      </w:r>
    </w:p>
    <w:p w:rsidR="00700252" w:rsidRPr="00855342" w:rsidRDefault="00700252" w:rsidP="00E21B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700252" w:rsidRPr="00855342" w:rsidRDefault="00700252" w:rsidP="00E21B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700252" w:rsidRPr="00855342" w:rsidRDefault="00700252" w:rsidP="00E21B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700252" w:rsidRPr="00855342" w:rsidRDefault="0070025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ЛЕКСИКОЛОГИЯ И ФРАЗЕОЛОГИЯ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фразеологические обороты, употреблять их в устных и письменных высказываниях;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опознавать омонимы разных видов; 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 лексического богатства и разнообразия;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>екстах научного и официально-делового стилей речи;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понимать смысл пословиц на основе адекватного восприятия переносного значения и метафоры;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700252" w:rsidRPr="00855342" w:rsidRDefault="0070025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формы; служебные части речи;</w:t>
      </w:r>
    </w:p>
    <w:p w:rsidR="00700252" w:rsidRPr="00855342" w:rsidRDefault="00700252" w:rsidP="00E21B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 той или иной части речи;</w:t>
      </w:r>
    </w:p>
    <w:p w:rsidR="00700252" w:rsidRPr="00855342" w:rsidRDefault="00700252" w:rsidP="00E21B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700252" w:rsidRPr="00855342" w:rsidRDefault="00700252" w:rsidP="00E21B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700252" w:rsidRPr="00855342" w:rsidRDefault="00700252" w:rsidP="00E21B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lastRenderedPageBreak/>
        <w:t>распознавать явления грамматической омонимии, существенные для решения орфографических и пунктуационных задач.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0252" w:rsidRPr="00855342" w:rsidRDefault="00700252" w:rsidP="00E21B5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синонимические средства морфологии;</w:t>
      </w:r>
    </w:p>
    <w:p w:rsidR="00700252" w:rsidRPr="00855342" w:rsidRDefault="00700252" w:rsidP="00E21B5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различать грамматические омонимы; паронимы;</w:t>
      </w:r>
    </w:p>
    <w:p w:rsidR="00700252" w:rsidRPr="00855342" w:rsidRDefault="00700252" w:rsidP="00E21B5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>екстах научного и официально-делового стилей речи;</w:t>
      </w:r>
    </w:p>
    <w:p w:rsidR="00700252" w:rsidRPr="00855342" w:rsidRDefault="0070025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700252" w:rsidRPr="00855342" w:rsidRDefault="00700252" w:rsidP="00E21B5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700252" w:rsidRPr="00855342" w:rsidRDefault="00700252" w:rsidP="00E21B5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употреблять синтаксические единицы в соответствии с нормами современного русского литературного языка;</w:t>
      </w:r>
    </w:p>
    <w:p w:rsidR="00700252" w:rsidRPr="00855342" w:rsidRDefault="00700252" w:rsidP="00E21B5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разнообразные синонимические синтаксические конструкции в собственной речевой практике;</w:t>
      </w:r>
    </w:p>
    <w:p w:rsidR="00700252" w:rsidRPr="00855342" w:rsidRDefault="00700252" w:rsidP="00E21B5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0252" w:rsidRPr="00855342" w:rsidRDefault="00700252" w:rsidP="00E21B5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синонимические средства синтаксиса;</w:t>
      </w:r>
    </w:p>
    <w:p w:rsidR="00700252" w:rsidRPr="00855342" w:rsidRDefault="00700252" w:rsidP="00E21B5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00252" w:rsidRPr="00855342" w:rsidRDefault="0070025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 процессе письма (в объёме содержания курса);</w:t>
      </w:r>
    </w:p>
    <w:p w:rsidR="00700252" w:rsidRPr="00855342" w:rsidRDefault="00700252" w:rsidP="00E21B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700252" w:rsidRPr="00855342" w:rsidRDefault="00700252" w:rsidP="00E21B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700252" w:rsidRPr="00855342" w:rsidRDefault="00700252" w:rsidP="00E21B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0252" w:rsidRPr="00855342" w:rsidRDefault="00700252" w:rsidP="00E21B5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демонстрировать роль орфографии и пунктуации в передаче смысловой стороны речи;</w:t>
      </w:r>
    </w:p>
    <w:p w:rsidR="00700252" w:rsidRPr="00855342" w:rsidRDefault="00700252" w:rsidP="00E21B5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700252" w:rsidRPr="00855342" w:rsidRDefault="009F601D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ФОРМИРОВАНИЕ КУЛЬТУРЫ РЕЧИ И КУЛЬТУРОВЕДЧЕСКОЙ КОМПЕТЕНЦИИ</w:t>
      </w:r>
    </w:p>
    <w:p w:rsidR="00700252" w:rsidRPr="00855342" w:rsidRDefault="009F601D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различать варианты орфоэпических, лексических, грамматических, стилистических, правописных норм современного русского литературного языка;</w:t>
      </w:r>
    </w:p>
    <w:p w:rsidR="00700252" w:rsidRPr="00855342" w:rsidRDefault="00700252" w:rsidP="00E21B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700252" w:rsidRPr="00855342" w:rsidRDefault="00700252" w:rsidP="00E21B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00252" w:rsidRPr="00855342" w:rsidRDefault="00700252" w:rsidP="00E21B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lastRenderedPageBreak/>
        <w:t>оценивать высказывание с точки зрения соблюдения норм современного русского литературного языка, а также с точки зрения коммуникативной целесообразности, точности, уместности, выразительности, богатства речи;</w:t>
      </w:r>
    </w:p>
    <w:p w:rsidR="00700252" w:rsidRPr="00855342" w:rsidRDefault="00700252" w:rsidP="00E21B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нормативные словари и справочники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>  том числе мультимедийные, для получения информации о нормах современного русского литературного языка.</w:t>
      </w:r>
    </w:p>
    <w:p w:rsidR="00700252" w:rsidRPr="00855342" w:rsidRDefault="0070025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9F601D" w:rsidRPr="00855342" w:rsidRDefault="00700252" w:rsidP="00E21B5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9F601D" w:rsidRPr="00855342" w:rsidRDefault="009F601D" w:rsidP="00E21B5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 учебной деятельности и повседневной жизни.</w:t>
      </w:r>
    </w:p>
    <w:p w:rsidR="009F601D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9F601D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F601D" w:rsidRPr="00855342" w:rsidRDefault="009F601D" w:rsidP="00E21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языка;</w:t>
      </w:r>
    </w:p>
    <w:p w:rsidR="009F601D" w:rsidRPr="00855342" w:rsidRDefault="009F601D" w:rsidP="00E21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и сравнивать русский речевой этикет с речевым этикетом отдельных народов России и мира;</w:t>
      </w:r>
    </w:p>
    <w:p w:rsidR="003E019D" w:rsidRPr="00855342" w:rsidRDefault="009F601D" w:rsidP="00E21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на отдельных примерах изменения, происходящие в современном языке, а также в области современного русского речевогоэтикета в сопоставлении с этикетом прошлого.</w:t>
      </w:r>
    </w:p>
    <w:p w:rsidR="003E019D" w:rsidRPr="00855342" w:rsidRDefault="003E019D" w:rsidP="00F41B45">
      <w:pPr>
        <w:pStyle w:val="a4"/>
        <w:jc w:val="both"/>
      </w:pPr>
      <w:r w:rsidRPr="00855342">
        <w:rPr>
          <w:rFonts w:eastAsia="Calibri"/>
        </w:rPr>
        <w:t xml:space="preserve">В программу введены уроки регионального компонента. 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 </w:t>
      </w:r>
      <w:r w:rsidRPr="00855342">
        <w:t xml:space="preserve">Дидактический материал, представленный на уроках русского языка, основан на текстах донских писателей. (М. Шолохов, П. Лебеденко, Б. </w:t>
      </w:r>
      <w:proofErr w:type="spellStart"/>
      <w:r w:rsidRPr="00855342">
        <w:t>Изюмский</w:t>
      </w:r>
      <w:proofErr w:type="spellEnd"/>
      <w:r w:rsidRPr="00855342">
        <w:t>, Ю. Дьяконов,  И. Василенко)</w:t>
      </w:r>
      <w:r w:rsidR="00E27A1F">
        <w:t>.</w:t>
      </w:r>
    </w:p>
    <w:p w:rsidR="003E019D" w:rsidRPr="00855342" w:rsidRDefault="003E019D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контрольных) с учетом хода усвоения учебного материала учащимися или в связи с другими объективными причинами.</w:t>
      </w:r>
    </w:p>
    <w:p w:rsidR="00B932C2" w:rsidRDefault="00B932C2" w:rsidP="00F41B4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42" w:rsidRPr="00444A44" w:rsidRDefault="00855342" w:rsidP="00F41B4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44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855342" w:rsidRPr="00775F18" w:rsidRDefault="00855342" w:rsidP="0044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 русского языка  на этапе основного общего образования  в </w:t>
      </w:r>
      <w:r w:rsidR="00882F18">
        <w:rPr>
          <w:rFonts w:ascii="Times New Roman" w:hAnsi="Times New Roman" w:cs="Times New Roman"/>
          <w:sz w:val="24"/>
          <w:szCs w:val="24"/>
        </w:rPr>
        <w:t>8</w:t>
      </w:r>
      <w:r w:rsidR="00444A44">
        <w:rPr>
          <w:rFonts w:ascii="Times New Roman" w:hAnsi="Times New Roman" w:cs="Times New Roman"/>
          <w:sz w:val="24"/>
          <w:szCs w:val="24"/>
        </w:rPr>
        <w:t>-</w:t>
      </w:r>
      <w:r w:rsidR="00882F18">
        <w:rPr>
          <w:rFonts w:ascii="Times New Roman" w:hAnsi="Times New Roman" w:cs="Times New Roman"/>
          <w:sz w:val="24"/>
          <w:szCs w:val="24"/>
        </w:rPr>
        <w:t>б</w:t>
      </w:r>
      <w:r w:rsidR="00444A44">
        <w:rPr>
          <w:rFonts w:ascii="Times New Roman" w:hAnsi="Times New Roman" w:cs="Times New Roman"/>
          <w:sz w:val="24"/>
          <w:szCs w:val="24"/>
        </w:rPr>
        <w:t xml:space="preserve"> классе в объёме </w:t>
      </w:r>
      <w:r w:rsidR="00882F18">
        <w:rPr>
          <w:rFonts w:ascii="Times New Roman" w:hAnsi="Times New Roman" w:cs="Times New Roman"/>
          <w:sz w:val="24"/>
          <w:szCs w:val="24"/>
        </w:rPr>
        <w:t xml:space="preserve">102 </w:t>
      </w:r>
      <w:r w:rsidRPr="00775F18">
        <w:rPr>
          <w:rFonts w:ascii="Times New Roman" w:hAnsi="Times New Roman" w:cs="Times New Roman"/>
          <w:sz w:val="24"/>
          <w:szCs w:val="24"/>
        </w:rPr>
        <w:t>час</w:t>
      </w:r>
      <w:r w:rsidR="00444A44">
        <w:rPr>
          <w:rFonts w:ascii="Times New Roman" w:hAnsi="Times New Roman" w:cs="Times New Roman"/>
          <w:sz w:val="24"/>
          <w:szCs w:val="24"/>
        </w:rPr>
        <w:t>а</w:t>
      </w:r>
      <w:r w:rsidR="00882F18">
        <w:rPr>
          <w:rFonts w:ascii="Times New Roman" w:hAnsi="Times New Roman" w:cs="Times New Roman"/>
          <w:sz w:val="24"/>
          <w:szCs w:val="24"/>
        </w:rPr>
        <w:t xml:space="preserve">. </w:t>
      </w:r>
      <w:r w:rsidRPr="00775F18">
        <w:rPr>
          <w:rFonts w:ascii="Times New Roman" w:hAnsi="Times New Roman" w:cs="Times New Roman"/>
          <w:sz w:val="24"/>
          <w:szCs w:val="24"/>
        </w:rPr>
        <w:t>Согласно календарному учебному графику и расписанию уроков на 20</w:t>
      </w:r>
      <w:r w:rsidR="00C220DB">
        <w:rPr>
          <w:rFonts w:ascii="Times New Roman" w:hAnsi="Times New Roman" w:cs="Times New Roman"/>
          <w:sz w:val="24"/>
          <w:szCs w:val="24"/>
        </w:rPr>
        <w:t>20</w:t>
      </w:r>
      <w:r w:rsidRPr="00775F18">
        <w:rPr>
          <w:rFonts w:ascii="Times New Roman" w:hAnsi="Times New Roman" w:cs="Times New Roman"/>
          <w:sz w:val="24"/>
          <w:szCs w:val="24"/>
        </w:rPr>
        <w:t>-202</w:t>
      </w:r>
      <w:r w:rsidR="00C220DB">
        <w:rPr>
          <w:rFonts w:ascii="Times New Roman" w:hAnsi="Times New Roman" w:cs="Times New Roman"/>
          <w:sz w:val="24"/>
          <w:szCs w:val="24"/>
        </w:rPr>
        <w:t>1</w:t>
      </w:r>
      <w:r w:rsidRPr="00775F18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№2  курс программы реализуется </w:t>
      </w:r>
      <w:r w:rsidRPr="00E27A1F">
        <w:rPr>
          <w:rFonts w:ascii="Times New Roman" w:hAnsi="Times New Roman" w:cs="Times New Roman"/>
          <w:sz w:val="24"/>
          <w:szCs w:val="24"/>
        </w:rPr>
        <w:t>за  9</w:t>
      </w:r>
      <w:r w:rsidR="001B253D">
        <w:rPr>
          <w:rFonts w:ascii="Times New Roman" w:hAnsi="Times New Roman" w:cs="Times New Roman"/>
          <w:sz w:val="24"/>
          <w:szCs w:val="24"/>
        </w:rPr>
        <w:t>7</w:t>
      </w:r>
      <w:r w:rsidRPr="00E27A1F">
        <w:rPr>
          <w:rFonts w:ascii="Times New Roman" w:hAnsi="Times New Roman" w:cs="Times New Roman"/>
          <w:sz w:val="24"/>
          <w:szCs w:val="24"/>
        </w:rPr>
        <w:t xml:space="preserve"> час</w:t>
      </w:r>
      <w:r w:rsidR="0040472D">
        <w:rPr>
          <w:rFonts w:ascii="Times New Roman" w:hAnsi="Times New Roman" w:cs="Times New Roman"/>
          <w:sz w:val="24"/>
          <w:szCs w:val="24"/>
        </w:rPr>
        <w:t>ов</w:t>
      </w:r>
      <w:r w:rsidRPr="00775F18">
        <w:rPr>
          <w:rFonts w:ascii="Times New Roman" w:hAnsi="Times New Roman" w:cs="Times New Roman"/>
          <w:sz w:val="24"/>
          <w:szCs w:val="24"/>
        </w:rPr>
        <w:t>.</w:t>
      </w:r>
      <w:r w:rsidR="001B253D">
        <w:rPr>
          <w:rFonts w:ascii="Times New Roman" w:hAnsi="Times New Roman" w:cs="Times New Roman"/>
          <w:sz w:val="24"/>
          <w:szCs w:val="24"/>
        </w:rPr>
        <w:t xml:space="preserve"> </w:t>
      </w:r>
      <w:r w:rsidRPr="00775F18">
        <w:rPr>
          <w:rFonts w:ascii="Times New Roman" w:hAnsi="Times New Roman" w:cs="Times New Roman"/>
          <w:sz w:val="24"/>
          <w:szCs w:val="24"/>
        </w:rPr>
        <w:t>В текущем учебном году Правительство РФ определило</w:t>
      </w:r>
      <w:r w:rsidR="00C220DB">
        <w:rPr>
          <w:rFonts w:ascii="Times New Roman" w:hAnsi="Times New Roman" w:cs="Times New Roman"/>
          <w:sz w:val="24"/>
          <w:szCs w:val="24"/>
        </w:rPr>
        <w:t>5</w:t>
      </w:r>
      <w:r w:rsidRPr="00775F18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="00C220DB">
        <w:rPr>
          <w:rFonts w:ascii="Times New Roman" w:hAnsi="Times New Roman" w:cs="Times New Roman"/>
          <w:sz w:val="24"/>
          <w:szCs w:val="24"/>
        </w:rPr>
        <w:t xml:space="preserve">4 ноября, </w:t>
      </w:r>
      <w:r w:rsidRPr="00775F18">
        <w:rPr>
          <w:rFonts w:ascii="Times New Roman" w:hAnsi="Times New Roman" w:cs="Times New Roman"/>
          <w:sz w:val="24"/>
          <w:szCs w:val="24"/>
        </w:rPr>
        <w:t>2</w:t>
      </w:r>
      <w:r w:rsidR="00C220DB">
        <w:rPr>
          <w:rFonts w:ascii="Times New Roman" w:hAnsi="Times New Roman" w:cs="Times New Roman"/>
          <w:sz w:val="24"/>
          <w:szCs w:val="24"/>
        </w:rPr>
        <w:t>3</w:t>
      </w:r>
      <w:r w:rsidRPr="00775F18">
        <w:rPr>
          <w:rFonts w:ascii="Times New Roman" w:hAnsi="Times New Roman" w:cs="Times New Roman"/>
          <w:sz w:val="24"/>
          <w:szCs w:val="24"/>
        </w:rPr>
        <w:t xml:space="preserve"> февраля, </w:t>
      </w:r>
      <w:r w:rsidR="00C220DB">
        <w:rPr>
          <w:rFonts w:ascii="Times New Roman" w:hAnsi="Times New Roman" w:cs="Times New Roman"/>
          <w:sz w:val="24"/>
          <w:szCs w:val="24"/>
        </w:rPr>
        <w:t>8</w:t>
      </w:r>
      <w:r w:rsidRPr="00775F18"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C220DB">
        <w:rPr>
          <w:rFonts w:ascii="Times New Roman" w:hAnsi="Times New Roman" w:cs="Times New Roman"/>
          <w:sz w:val="24"/>
          <w:szCs w:val="24"/>
        </w:rPr>
        <w:t>3</w:t>
      </w:r>
      <w:r w:rsidRPr="00775F18">
        <w:rPr>
          <w:rFonts w:ascii="Times New Roman" w:hAnsi="Times New Roman" w:cs="Times New Roman"/>
          <w:sz w:val="24"/>
          <w:szCs w:val="24"/>
        </w:rPr>
        <w:t xml:space="preserve"> и 1</w:t>
      </w:r>
      <w:r w:rsidR="00C220DB">
        <w:rPr>
          <w:rFonts w:ascii="Times New Roman" w:hAnsi="Times New Roman" w:cs="Times New Roman"/>
          <w:sz w:val="24"/>
          <w:szCs w:val="24"/>
        </w:rPr>
        <w:t>0</w:t>
      </w:r>
      <w:r w:rsidRPr="00775F18">
        <w:rPr>
          <w:rFonts w:ascii="Times New Roman" w:hAnsi="Times New Roman" w:cs="Times New Roman"/>
          <w:sz w:val="24"/>
          <w:szCs w:val="24"/>
        </w:rPr>
        <w:t xml:space="preserve"> мая). Учебный материал изучается в полном объеме.</w:t>
      </w:r>
    </w:p>
    <w:p w:rsidR="00F41B45" w:rsidRDefault="00F41B45" w:rsidP="00F4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F57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57">
        <w:rPr>
          <w:rFonts w:ascii="Times New Roman" w:eastAsia="Times New Roman" w:hAnsi="Times New Roman" w:cs="Times New Roman"/>
          <w:sz w:val="24"/>
          <w:szCs w:val="24"/>
        </w:rPr>
        <w:t>Учебник русского языка под ред. А.Д.Шмелёва за курс 8 класса включает в себя 4 главы (модули). Глава представляет собой логически законченную методическую систему изучения языка, имеющую общее название. В 8 классе названия глав следующие: «Русский язык в современном мире», «Межкультурная коммуникация»,  «Роль русского языка в Российской Федерации», «Русский язык – мировой язык».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57">
        <w:rPr>
          <w:rFonts w:ascii="Times New Roman" w:eastAsia="Times New Roman" w:hAnsi="Times New Roman" w:cs="Times New Roman"/>
          <w:sz w:val="24"/>
          <w:szCs w:val="24"/>
        </w:rPr>
        <w:t>Следует отметить, что разделы, составляющие  модуль, ост</w:t>
      </w:r>
      <w:r>
        <w:rPr>
          <w:rFonts w:ascii="Times New Roman" w:eastAsia="Times New Roman" w:hAnsi="Times New Roman" w:cs="Times New Roman"/>
          <w:sz w:val="24"/>
          <w:szCs w:val="24"/>
        </w:rPr>
        <w:t>аются неизменными:</w:t>
      </w:r>
      <w:r w:rsidRPr="00C62F57">
        <w:rPr>
          <w:rFonts w:ascii="Times New Roman" w:eastAsia="Times New Roman" w:hAnsi="Times New Roman" w:cs="Times New Roman"/>
          <w:sz w:val="24"/>
          <w:szCs w:val="24"/>
        </w:rPr>
        <w:t xml:space="preserve"> «О языке и речи», «Система языка», «Правописание», «Текст», «Язык и культура. Культура речи», «Повторение». Количество часов по разделам в каждом модуле неодинаково. Это определено сложностью изучаемого материала и программными авторскими рекомендациями.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1 (</w:t>
      </w:r>
      <w:r w:rsidRPr="00C62F57">
        <w:rPr>
          <w:rFonts w:ascii="Times New Roman" w:eastAsia="Times New Roman" w:hAnsi="Times New Roman" w:cs="Times New Roman"/>
          <w:b/>
          <w:sz w:val="24"/>
          <w:szCs w:val="24"/>
        </w:rPr>
        <w:t>глава 1) Рус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ский язык в современном мире. </w:t>
      </w:r>
      <w:r w:rsidRPr="00C62F57">
        <w:rPr>
          <w:rFonts w:ascii="Times New Roman" w:eastAsia="Times New Roman" w:hAnsi="Times New Roman" w:cs="Times New Roman"/>
          <w:b/>
          <w:sz w:val="24"/>
          <w:szCs w:val="24"/>
        </w:rPr>
        <w:t>20 часов.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Русский язык в современном мире. Морфемика и словообразование. Лексика и фразеология. Морфология. </w:t>
      </w:r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Синтаксис. Правописание  служебных слов. Правописание неопределенных и отрицательных местоимений и наречий. Правописание </w:t>
      </w:r>
      <w:r w:rsidRPr="00C62F57">
        <w:rPr>
          <w:rFonts w:ascii="Times New Roman" w:eastAsia="Times New Roman" w:hAnsi="Times New Roman" w:cs="Times New Roman"/>
          <w:bCs/>
          <w:i/>
          <w:sz w:val="24"/>
          <w:szCs w:val="24"/>
        </w:rPr>
        <w:t>не</w:t>
      </w:r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C62F57">
        <w:rPr>
          <w:rFonts w:ascii="Times New Roman" w:eastAsia="Times New Roman" w:hAnsi="Times New Roman" w:cs="Times New Roman"/>
          <w:bCs/>
          <w:i/>
          <w:sz w:val="24"/>
          <w:szCs w:val="24"/>
        </w:rPr>
        <w:t>ни</w:t>
      </w:r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разными частями речи. </w:t>
      </w:r>
      <w:r w:rsidRPr="00C62F57">
        <w:rPr>
          <w:rFonts w:ascii="Times New Roman" w:eastAsia="Times New Roman" w:hAnsi="Times New Roman" w:cs="Times New Roman"/>
          <w:sz w:val="24"/>
          <w:szCs w:val="24"/>
        </w:rPr>
        <w:t>Текст в устной и письменной речи. Правила эффективного общения.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2 (глава 2) </w:t>
      </w:r>
      <w:r w:rsidRPr="00C62F57">
        <w:rPr>
          <w:rFonts w:ascii="Times New Roman" w:eastAsia="Times New Roman" w:hAnsi="Times New Roman" w:cs="Times New Roman"/>
          <w:b/>
          <w:sz w:val="24"/>
          <w:szCs w:val="24"/>
        </w:rPr>
        <w:t>Межкультурная коммуникация. 24 часов.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Диалог культур. Синтаксис. Односоставные предложения. Гласные и согласные в </w:t>
      </w:r>
      <w:proofErr w:type="gramStart"/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>корне слова</w:t>
      </w:r>
      <w:proofErr w:type="gramEnd"/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Правописание приставок. 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Правописание </w:t>
      </w:r>
      <w:proofErr w:type="spellStart"/>
      <w:r w:rsidRPr="00C62F57">
        <w:rPr>
          <w:rFonts w:ascii="Times New Roman" w:eastAsia="Times New Roman" w:hAnsi="Times New Roman" w:cs="Times New Roman"/>
          <w:bCs/>
          <w:i/>
          <w:sz w:val="24"/>
          <w:szCs w:val="24"/>
        </w:rPr>
        <w:t>н</w:t>
      </w:r>
      <w:proofErr w:type="spellEnd"/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62F57">
        <w:rPr>
          <w:rFonts w:ascii="Times New Roman" w:eastAsia="Times New Roman" w:hAnsi="Times New Roman" w:cs="Times New Roman"/>
          <w:bCs/>
          <w:i/>
          <w:sz w:val="24"/>
          <w:szCs w:val="24"/>
        </w:rPr>
        <w:t>нн</w:t>
      </w:r>
      <w:proofErr w:type="spellEnd"/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разных частях речи. Слитное, раздельное и дефисное написание слов разных частей речи.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>Односоставные предложения в текстах разных функциональных разновидностей языка. Интервью. Синонимия односоставных и двусоставных предложений.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3 (глава 3) </w:t>
      </w:r>
      <w:r w:rsidRPr="00C62F57">
        <w:rPr>
          <w:rFonts w:ascii="Times New Roman" w:eastAsia="Times New Roman" w:hAnsi="Times New Roman" w:cs="Times New Roman"/>
          <w:b/>
          <w:sz w:val="24"/>
          <w:szCs w:val="24"/>
        </w:rPr>
        <w:t>Роль русского языка в Российской Федерации. 28 час.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F57">
        <w:rPr>
          <w:rFonts w:ascii="Times New Roman" w:eastAsia="Times New Roman" w:hAnsi="Times New Roman" w:cs="Times New Roman"/>
          <w:sz w:val="24"/>
          <w:szCs w:val="24"/>
        </w:rPr>
        <w:t xml:space="preserve">Национальный, государственный и межнациональный язык. Осложненное простое предложение. </w:t>
      </w:r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>Тире при неполном предложении.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>Знаки препинания в осложненном простом предложении. Средства связи в текстах разных функциональных разновидностей языка.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Официально-деловой стиль: доверенность. Употребление обращений в речи. </w:t>
      </w:r>
      <w:r w:rsidRPr="00C62F57">
        <w:rPr>
          <w:rFonts w:ascii="Times New Roman" w:eastAsia="Times New Roman" w:hAnsi="Times New Roman" w:cs="Times New Roman"/>
          <w:sz w:val="24"/>
          <w:szCs w:val="24"/>
        </w:rPr>
        <w:t>Употребление вводных конструкций в речи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4 (глава 4) Русский язык – мировой язык. </w:t>
      </w:r>
      <w:r w:rsidR="001B253D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C62F5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часов.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57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в мире. </w:t>
      </w:r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>Обособленные члены предложения. Знаки препинания в предложениях с обособленными членами предложения.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F57">
        <w:rPr>
          <w:rFonts w:ascii="Times New Roman" w:eastAsia="Times New Roman" w:hAnsi="Times New Roman" w:cs="Times New Roman"/>
          <w:bCs/>
          <w:sz w:val="24"/>
          <w:szCs w:val="24"/>
        </w:rPr>
        <w:t>Научный стиль речи: реферат, доклад. Этичность речевого общения. Синтаксические нормы: употребление обособленных членов предложения.</w:t>
      </w:r>
    </w:p>
    <w:p w:rsidR="00E27A1F" w:rsidRDefault="00E27A1F" w:rsidP="00F4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FA7" w:rsidRPr="00855342" w:rsidRDefault="00522FA7" w:rsidP="00F4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КОНТРОЛЬНЫЕ РАБОТЫ ПО РУССКОМУ ЯЗЫКУ В </w:t>
      </w:r>
      <w:r w:rsidR="00882F18">
        <w:rPr>
          <w:rFonts w:ascii="Times New Roman" w:hAnsi="Times New Roman" w:cs="Times New Roman"/>
          <w:b/>
          <w:sz w:val="24"/>
          <w:szCs w:val="24"/>
        </w:rPr>
        <w:t>8</w:t>
      </w:r>
      <w:r w:rsidR="00E27A1F">
        <w:rPr>
          <w:rFonts w:ascii="Times New Roman" w:hAnsi="Times New Roman" w:cs="Times New Roman"/>
          <w:b/>
          <w:sz w:val="24"/>
          <w:szCs w:val="24"/>
        </w:rPr>
        <w:t>-</w:t>
      </w:r>
      <w:r w:rsidR="00882F18">
        <w:rPr>
          <w:rFonts w:ascii="Times New Roman" w:hAnsi="Times New Roman" w:cs="Times New Roman"/>
          <w:b/>
          <w:sz w:val="24"/>
          <w:szCs w:val="24"/>
        </w:rPr>
        <w:t>б</w:t>
      </w:r>
      <w:r w:rsidR="0065344E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522FA7" w:rsidRPr="00855342" w:rsidRDefault="00522FA7" w:rsidP="00F41B45">
      <w:pPr>
        <w:pStyle w:val="a4"/>
        <w:rPr>
          <w:b/>
        </w:rPr>
      </w:pPr>
    </w:p>
    <w:tbl>
      <w:tblPr>
        <w:tblStyle w:val="a8"/>
        <w:tblW w:w="15593" w:type="dxa"/>
        <w:tblInd w:w="108" w:type="dxa"/>
        <w:tblLook w:val="04A0"/>
      </w:tblPr>
      <w:tblGrid>
        <w:gridCol w:w="851"/>
        <w:gridCol w:w="1276"/>
        <w:gridCol w:w="1417"/>
        <w:gridCol w:w="12049"/>
      </w:tblGrid>
      <w:tr w:rsidR="00E27A1F" w:rsidRPr="00855342" w:rsidTr="0065344E">
        <w:trPr>
          <w:trHeight w:val="368"/>
        </w:trPr>
        <w:tc>
          <w:tcPr>
            <w:tcW w:w="851" w:type="dxa"/>
            <w:vMerge w:val="restart"/>
          </w:tcPr>
          <w:p w:rsidR="00E27A1F" w:rsidRPr="00F41B45" w:rsidRDefault="00E27A1F" w:rsidP="002C44D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41B4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41B45">
              <w:rPr>
                <w:b/>
                <w:sz w:val="20"/>
                <w:szCs w:val="20"/>
              </w:rPr>
              <w:t>п</w:t>
            </w:r>
            <w:proofErr w:type="gramEnd"/>
            <w:r w:rsidRPr="00F41B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27A1F" w:rsidRPr="00855342" w:rsidRDefault="00E27A1F" w:rsidP="00E27A1F">
            <w:pPr>
              <w:pStyle w:val="a4"/>
              <w:jc w:val="center"/>
              <w:rPr>
                <w:b/>
              </w:rPr>
            </w:pPr>
            <w:r w:rsidRPr="00855342">
              <w:rPr>
                <w:b/>
              </w:rPr>
              <w:t>Дата</w:t>
            </w:r>
          </w:p>
        </w:tc>
        <w:tc>
          <w:tcPr>
            <w:tcW w:w="12049" w:type="dxa"/>
            <w:vMerge w:val="restart"/>
            <w:tcBorders>
              <w:left w:val="single" w:sz="4" w:space="0" w:color="auto"/>
            </w:tcBorders>
            <w:vAlign w:val="center"/>
          </w:tcPr>
          <w:p w:rsidR="00E27A1F" w:rsidRPr="00855342" w:rsidRDefault="00E27A1F" w:rsidP="00E27A1F">
            <w:pPr>
              <w:pStyle w:val="a4"/>
              <w:ind w:left="2442"/>
              <w:jc w:val="center"/>
              <w:rPr>
                <w:b/>
              </w:rPr>
            </w:pPr>
            <w:r w:rsidRPr="00855342">
              <w:rPr>
                <w:b/>
              </w:rPr>
              <w:t>Форм</w:t>
            </w:r>
            <w:r>
              <w:rPr>
                <w:b/>
              </w:rPr>
              <w:t>ы</w:t>
            </w:r>
            <w:r w:rsidRPr="00855342">
              <w:rPr>
                <w:b/>
              </w:rPr>
              <w:t xml:space="preserve"> контроля</w:t>
            </w:r>
          </w:p>
        </w:tc>
      </w:tr>
      <w:tr w:rsidR="00E27A1F" w:rsidRPr="00855342" w:rsidTr="0065344E">
        <w:tc>
          <w:tcPr>
            <w:tcW w:w="851" w:type="dxa"/>
            <w:vMerge/>
            <w:vAlign w:val="center"/>
          </w:tcPr>
          <w:p w:rsidR="00E27A1F" w:rsidRDefault="00E27A1F" w:rsidP="00F41B45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27A1F" w:rsidRPr="00E27A1F" w:rsidRDefault="00E27A1F" w:rsidP="00E27A1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1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Pr="00E27A1F" w:rsidRDefault="00E27A1F" w:rsidP="00E27A1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1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049" w:type="dxa"/>
            <w:vMerge/>
            <w:tcBorders>
              <w:left w:val="single" w:sz="4" w:space="0" w:color="auto"/>
            </w:tcBorders>
          </w:tcPr>
          <w:p w:rsidR="00E27A1F" w:rsidRDefault="00E27A1F" w:rsidP="00E27A1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A1F" w:rsidRPr="00855342" w:rsidTr="0065344E">
        <w:tc>
          <w:tcPr>
            <w:tcW w:w="851" w:type="dxa"/>
            <w:vAlign w:val="center"/>
          </w:tcPr>
          <w:p w:rsidR="00E27A1F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E27A1F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Default="00E27A1F" w:rsidP="00E27A1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E27A1F" w:rsidRPr="00855342" w:rsidRDefault="00E27A1F" w:rsidP="00E27A1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на остаточные знания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Pr="00855342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Default="00882F18" w:rsidP="0001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882F1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</w:t>
            </w:r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работа (диктант) по теме «Правописание НЕ и НИ с разными частями речи».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Pr="00855342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Pr="00855342" w:rsidRDefault="00882F18" w:rsidP="0001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882F1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/р Сжатое изложение по тексту Д.С. Лихачева.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Pr="00855342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Pr="00855342" w:rsidRDefault="00882F18" w:rsidP="0001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Контрольная работа </w:t>
            </w:r>
            <w:r w:rsidR="00C25D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(тест) </w:t>
            </w:r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по главе «Русский язык в современном мире».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Pr="00855342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Pr="00855342" w:rsidRDefault="00882F18" w:rsidP="0001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/р Сочинение-рассуждение на тему «Что такое человечность?».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Pr="00855342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Default="00882F18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 «Односоставные предложения».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Pr="00855342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Default="00882F18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/р Сжатое изложение по тексту «История маски в театральном мире».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Pr="00855342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Default="00882F18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/р Сочинение-рассуждение на тему «Что такое дружба?».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Pr="00855342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Pr="00855342" w:rsidRDefault="00882F18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(диктант) по теме «Осложненное простое предложение».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Pr="00855342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Pr="00855342" w:rsidRDefault="00882F18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/р Сжатое изложение по тексту Л. Лебедева.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Pr="00855342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Pr="00855342" w:rsidRDefault="00882F18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1B25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</w:t>
            </w:r>
            <w:r w:rsidR="001B25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(тест) по теме</w:t>
            </w:r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«Роль знаков препинания».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Pr="00855342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Pr="00855342" w:rsidRDefault="00882F18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Сжатое изложение по тексту Ю. Бондарева.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Pr="00855342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Pr="00855342" w:rsidRDefault="00882F18" w:rsidP="00F4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 по главе «Роль русского языка в Российской Федерации».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Pr="00855342" w:rsidRDefault="00882F18" w:rsidP="00F4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 «Предложения с обособленными членами предложения».</w:t>
            </w:r>
          </w:p>
        </w:tc>
      </w:tr>
      <w:tr w:rsidR="00882F18" w:rsidRPr="00855342" w:rsidTr="0065344E">
        <w:tc>
          <w:tcPr>
            <w:tcW w:w="851" w:type="dxa"/>
            <w:vAlign w:val="center"/>
          </w:tcPr>
          <w:p w:rsidR="00882F18" w:rsidRDefault="00882F18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882F18" w:rsidRPr="00855342" w:rsidRDefault="001B253D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2F18" w:rsidRPr="00855342" w:rsidRDefault="00882F18" w:rsidP="00F4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882F18" w:rsidRPr="00882F18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F18">
              <w:rPr>
                <w:rFonts w:ascii="Times New Roman" w:eastAsia="Calibri" w:hAnsi="Times New Roman"/>
                <w:b/>
                <w:sz w:val="24"/>
                <w:szCs w:val="24"/>
              </w:rPr>
              <w:t>Промежуточная аттестация.</w:t>
            </w:r>
          </w:p>
        </w:tc>
      </w:tr>
    </w:tbl>
    <w:p w:rsidR="006D7DC9" w:rsidRDefault="006D7DC9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F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82F18" w:rsidRPr="00C62F57" w:rsidRDefault="00882F18" w:rsidP="00882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2"/>
        <w:tblW w:w="14565" w:type="dxa"/>
        <w:tblLayout w:type="fixed"/>
        <w:tblLook w:val="04A0"/>
      </w:tblPr>
      <w:tblGrid>
        <w:gridCol w:w="955"/>
        <w:gridCol w:w="1280"/>
        <w:gridCol w:w="1131"/>
        <w:gridCol w:w="14"/>
        <w:gridCol w:w="5384"/>
        <w:gridCol w:w="2258"/>
        <w:gridCol w:w="3543"/>
      </w:tblGrid>
      <w:tr w:rsidR="00882F18" w:rsidRPr="00C62F57" w:rsidTr="00882F18"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урока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882F18" w:rsidRPr="00C62F57" w:rsidTr="00882F18">
        <w:tc>
          <w:tcPr>
            <w:tcW w:w="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F18" w:rsidRPr="00C62F57" w:rsidRDefault="00882F18" w:rsidP="00882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по плану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по факту</w:t>
            </w:r>
          </w:p>
        </w:tc>
        <w:tc>
          <w:tcPr>
            <w:tcW w:w="53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F18" w:rsidRPr="00C62F57" w:rsidRDefault="00882F18" w:rsidP="00882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F18" w:rsidRPr="00C62F57" w:rsidRDefault="00882F18" w:rsidP="00882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F18" w:rsidRPr="00C62F57" w:rsidRDefault="00882F18" w:rsidP="00882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F18" w:rsidRPr="00C62F57" w:rsidTr="00882F18">
        <w:tc>
          <w:tcPr>
            <w:tcW w:w="145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>Глава 1. Ру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сский язык в современном мире. </w:t>
            </w: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>20 часов.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Русский язык в современном мире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Морфемный состав слова и способы словообразования (повторение)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Презентация " Морфемика и словообразование"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Группы слов по происхождению и употреблению (повторение)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Презентация "Повторяем"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Группы фразеологизмов по происхождению и употреблению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Система частей речи в русском языке (повторение)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Интернет ресурсы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Виды словосочетаний и предложений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Словари-онлайн</w:t>
            </w:r>
            <w:proofErr w:type="spellEnd"/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A515F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Интонация и порядок слов в предложении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Словари-онлайн</w:t>
            </w:r>
            <w:proofErr w:type="spellEnd"/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Контрольный диктант на остаточные знания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Презентация "Повторяем"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F18" w:rsidRPr="00C62F57" w:rsidTr="00882F18">
        <w:trPr>
          <w:trHeight w:val="563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Правописание неопределенных и отрицательных местоимений и наречий.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Ю.Дьяконов «Ливень»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Электронный тренажёр "Орфография"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Правописание не и ни с разными частями речи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7F67C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</w:t>
            </w:r>
            <w:r w:rsidRPr="007F67C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работа (диктант) по теме  «Правописание НЕ и НИ с разными частями речи».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 рисунок-схем</w:t>
            </w:r>
            <w:proofErr w:type="gramStart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а(</w:t>
            </w:r>
            <w:proofErr w:type="gramEnd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кластер)</w:t>
            </w:r>
          </w:p>
        </w:tc>
      </w:tr>
      <w:tr w:rsidR="00882F18" w:rsidRPr="00C62F57" w:rsidTr="00882F18">
        <w:trPr>
          <w:trHeight w:val="285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rPr>
          <w:trHeight w:val="255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/р Текст в устной и письменной речи.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Выразительные средства лексики и фразеологии.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Презентация "Повторяем"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4E6A13" w:rsidRDefault="00882F18" w:rsidP="00882F1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4E6A13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 w:rsidRPr="004E6A13">
              <w:rPr>
                <w:rFonts w:ascii="Times New Roman" w:eastAsia="Calibri" w:hAnsi="Times New Roman"/>
                <w:b/>
                <w:sz w:val="24"/>
                <w:szCs w:val="24"/>
              </w:rPr>
              <w:t>/р Сжатое изложение по тексту Д.С. Лихачева.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Комплексное повторение главы « Русский язык в современном мире»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Презентация «Повторяем»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Контрольная работа </w:t>
            </w:r>
            <w:r w:rsidR="00C25D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(тест) </w:t>
            </w: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>по главе</w:t>
            </w:r>
          </w:p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>«Русский язык в современном мире»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2F18" w:rsidRPr="00C62F57" w:rsidTr="00882F18">
        <w:trPr>
          <w:trHeight w:val="281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Диалог культур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Интернет ресурсы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Простые двусоставные и односоставные предложения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Определенно-личные предложения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М. Шолохов «</w:t>
            </w:r>
            <w:proofErr w:type="spellStart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Нахаленок</w:t>
            </w:r>
            <w:proofErr w:type="spellEnd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Интернет ресурс. Сайт Захарьиной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 xml:space="preserve"> Неопределённо-личные предложения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Обобщённо-личные предложения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Безличные  предложения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tabs>
                <w:tab w:val="left" w:pos="180"/>
                <w:tab w:val="right" w:pos="3186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Слова категории состояния в роли сказуемого.</w:t>
            </w:r>
            <w:r w:rsidRPr="00C62F57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AF701F" w:rsidRDefault="00882F18" w:rsidP="00882F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F701F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 w:rsidRPr="00AF701F">
              <w:rPr>
                <w:rFonts w:ascii="Times New Roman" w:eastAsia="Calibri" w:hAnsi="Times New Roman"/>
                <w:b/>
                <w:sz w:val="24"/>
                <w:szCs w:val="24"/>
              </w:rPr>
              <w:t>/р Сочинение-рассуждение на тему «Что такое человечность?».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Назывные предложения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tabs>
                <w:tab w:val="right" w:pos="318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Неполные предложения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62F57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Гл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асные и согласные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82F18" w:rsidRPr="00C62F57" w:rsidRDefault="00882F18" w:rsidP="00882F1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Ю.Дьяконов «Ливень»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 «Односоставные предложения»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Правописание приставок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Интернет ресурсы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Правописание Н и НН в разных частях речи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/р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Сжатое</w:t>
            </w: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изложение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 тексту «История маски в театральном мире».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Слитное написание слов разных частей речи (обобщение).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Раздельное написание слов разных частей речи (обобщение).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словари-онлайн</w:t>
            </w:r>
            <w:proofErr w:type="spellEnd"/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Дефисное написание слов разных частей речи (обобщение)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C62F57">
              <w:rPr>
                <w:rFonts w:ascii="Times New Roman" w:eastAsia="Calibri" w:hAnsi="Times New Roman"/>
                <w:sz w:val="24"/>
                <w:szCs w:val="24"/>
              </w:rPr>
              <w:t xml:space="preserve">/р Односоставные предложения в текстах разных функциональных разновидностей языка.               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AF701F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AF701F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 w:rsidRPr="00AF701F">
              <w:rPr>
                <w:rFonts w:ascii="Times New Roman" w:eastAsia="Calibri" w:hAnsi="Times New Roman"/>
                <w:b/>
                <w:sz w:val="24"/>
                <w:szCs w:val="24"/>
              </w:rPr>
              <w:t>/р Сочинение-рассуждение на тему «Что такое дружба?».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Интервью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Синонимия односоставных и двусоставных предложений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2F18" w:rsidRPr="00C62F57" w:rsidRDefault="00C25DC5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Говорим без ошибок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Ю.Дьяконов «Ливень»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Интернет ресурс. Сайт Захарьиной</w:t>
            </w:r>
          </w:p>
        </w:tc>
      </w:tr>
      <w:tr w:rsidR="00882F18" w:rsidRPr="00C62F57" w:rsidTr="00882F18">
        <w:trPr>
          <w:trHeight w:val="411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Комплексное повторение главы «Межкультурная коммуникация»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Интернет ресурсы</w:t>
            </w:r>
          </w:p>
        </w:tc>
      </w:tr>
      <w:tr w:rsidR="00882F18" w:rsidRPr="00C62F57" w:rsidTr="00882F18">
        <w:trPr>
          <w:trHeight w:val="131"/>
        </w:trPr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Глава 3. </w:t>
            </w: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>Роль русского языка в Российской Федерации. 28 часов.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Национальный, государственный и межнациональный язык.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Осложнённое простое предложение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Вводные  конструкции.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М. Шолохов «</w:t>
            </w:r>
            <w:proofErr w:type="spellStart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Нахаленок</w:t>
            </w:r>
            <w:proofErr w:type="spellEnd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Презентация "Повторяем"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Обращения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Презентация "Повторяем"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Интернет ресурс. Сайт Захарьиной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AF38A0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 xml:space="preserve">Однородные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члены в осложненном предложении.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Однородные определения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однородные определения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 xml:space="preserve">Таблица 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Союзы при однородных членах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Презентация "Повторяем"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54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Обобщающие слова при однородных членах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(диктант) по теме «Осложненное простое предложение»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Интернет ресурс. Сайт Захарьиной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56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Анализ контрольной работы  по теме «Осложненное простое предложение»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Интернет ресурс. Сайт Захарьиной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Тире в неполном предложении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Ю.Дьяконов «Ливень»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Знаки препинания при обращениях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Презентация "Повторяем"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Знаки препинания при вводных конструкциях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Презентация "Повторяем"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/р Сжатое изложение по тексту Л. Лебедева.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Интернет ресурс. Сайт Захарьиной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Знаки препинания при однородных членах с обобщающими словами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Знаки препинания при  однородных  членах с союзами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Официально деловой стиль: доверенность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Интернет ресурс. Сайт Захарьиной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1B253D">
            <w:pPr>
              <w:tabs>
                <w:tab w:val="righ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</w:t>
            </w:r>
            <w:r w:rsidR="001B25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(тест) по теме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«Роль знаков препинания».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66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Средства связи в текстах разных функциональных разновидностей языка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Употребление обращений в речи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Употребление вводных конструкций в речи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69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Говорим без ошибок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Мультимедиа 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Сжатое изложение по тексту Ю. Бондарева.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62F57">
              <w:rPr>
                <w:rFonts w:ascii="Times New Roman" w:eastAsia="Calibri" w:hAnsi="Times New Roman"/>
                <w:sz w:val="20"/>
                <w:szCs w:val="20"/>
              </w:rPr>
              <w:t>Ю.Дьяконов «Ливень»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Комплексное повторение главы «Роль русского языка в Российской Федерации»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F18" w:rsidRPr="00C62F57" w:rsidTr="00882F18">
        <w:trPr>
          <w:trHeight w:val="392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</w:t>
            </w: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 главе «Роль русского языка в Российской Федерации»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Приложение к учебнику</w:t>
            </w:r>
          </w:p>
        </w:tc>
      </w:tr>
      <w:tr w:rsidR="00882F18" w:rsidRPr="00C62F57" w:rsidTr="00882F18">
        <w:trPr>
          <w:trHeight w:val="150"/>
        </w:trPr>
        <w:tc>
          <w:tcPr>
            <w:tcW w:w="145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1B25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Глава 4.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Русский язык – мировой язык. 2</w:t>
            </w:r>
            <w:r w:rsidR="001B253D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Русский язык в мире.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Предложения с обос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обленными членами предложения.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Приложение к учебнику</w:t>
            </w:r>
          </w:p>
        </w:tc>
      </w:tr>
      <w:tr w:rsidR="00882F18" w:rsidRPr="00C62F57" w:rsidTr="00882F18">
        <w:trPr>
          <w:trHeight w:val="510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75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Обособленные определения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rPr>
          <w:trHeight w:val="495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Условия обособления определений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77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C25DC5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Обособленные приложения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78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tabs>
                <w:tab w:val="righ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Ф.Крюков "Казачка"</w:t>
            </w:r>
          </w:p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(из 1 главы)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Текст художественной литературы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79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Ограничительно-выделительные</w:t>
            </w:r>
            <w:proofErr w:type="spellEnd"/>
            <w:r w:rsidRPr="00C62F57">
              <w:rPr>
                <w:rFonts w:ascii="Times New Roman" w:eastAsia="Calibri" w:hAnsi="Times New Roman"/>
                <w:sz w:val="24"/>
                <w:szCs w:val="24"/>
              </w:rPr>
              <w:t xml:space="preserve"> обороты (обособленные дополнения)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Уточняющие и пояснительные члены предложения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Текст художественной литературы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81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Присоединительные члены предложения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Презентация «Вводные слова и словосочетания</w:t>
            </w:r>
            <w:proofErr w:type="gramStart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82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FF55E4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F55E4">
              <w:rPr>
                <w:rFonts w:ascii="Times New Roman" w:eastAsia="Calibri" w:hAnsi="Times New Roman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Презентация «Повторяем»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 «Предложения с обособленными членами предложения»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84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Знаки препинания</w:t>
            </w:r>
            <w:r w:rsidRPr="00C62F57">
              <w:rPr>
                <w:rFonts w:ascii="Times New Roman" w:eastAsia="Calibri" w:hAnsi="Times New Roman"/>
                <w:sz w:val="24"/>
                <w:szCs w:val="24"/>
              </w:rPr>
              <w:t xml:space="preserve"> в предложениях с обособленными определениями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Рисунок-схема (кластер)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85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Обособленные согласованные определения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М. Шолохов «</w:t>
            </w:r>
            <w:proofErr w:type="spellStart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Нахаленок</w:t>
            </w:r>
            <w:proofErr w:type="spellEnd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Текст художественной литературы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86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Обособленные несогласованные определения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Знаки препинания в предложениях с обособленными приложениями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88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 xml:space="preserve">Знаки препинания в предложениях с </w:t>
            </w:r>
            <w:r w:rsidRPr="00C62F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обособленными обстоятельствами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Знаки препинания при уточняющих членах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Презентация слайдовая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 xml:space="preserve">Знаки препинания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 </w:t>
            </w: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присоединительных членах предложения.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Интернет ресурсы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91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Знаки препинания при пояснительных членах предложения.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М. Шолохов «</w:t>
            </w:r>
            <w:proofErr w:type="spellStart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Нахаленок</w:t>
            </w:r>
            <w:proofErr w:type="spellEnd"/>
            <w:r w:rsidRPr="00C62F5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92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Знаки препинания при уточняющих, присоединительных, пояснительных членах предложения.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Таблица «Союзы»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93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Научный стиль речи: </w:t>
            </w: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реферат, доклад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94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Этичность речевого общения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Справочная литература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95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Синтаксические нормы: употребление обособленных членов предложения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Таблица «Союзы»</w:t>
            </w:r>
          </w:p>
        </w:tc>
      </w:tr>
      <w:tr w:rsidR="00882F18" w:rsidRPr="00C62F57" w:rsidTr="00882F18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1B25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1B253D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Комплексное повторение главы «Русский язык – мировой язык»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Приложение к учебнику</w:t>
            </w:r>
          </w:p>
        </w:tc>
      </w:tr>
      <w:tr w:rsidR="00882F18" w:rsidRPr="00C62F57" w:rsidTr="00882F18">
        <w:trPr>
          <w:trHeight w:val="337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F18" w:rsidRPr="00C62F57" w:rsidRDefault="00882F18" w:rsidP="001B25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1B253D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F18" w:rsidRDefault="001B253D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Ю.Дьяконов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55E4">
              <w:rPr>
                <w:rFonts w:ascii="Times New Roman" w:eastAsia="Calibri" w:hAnsi="Times New Roman"/>
                <w:sz w:val="24"/>
                <w:szCs w:val="24"/>
              </w:rPr>
              <w:t>«Ливень»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F18" w:rsidRPr="00C62F57" w:rsidRDefault="00882F18" w:rsidP="00882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2F57">
              <w:rPr>
                <w:rFonts w:ascii="Times New Roman" w:eastAsia="Calibri" w:hAnsi="Times New Roman"/>
                <w:sz w:val="24"/>
                <w:szCs w:val="24"/>
              </w:rPr>
              <w:t>Аудиоприложение к учебнику</w:t>
            </w:r>
          </w:p>
        </w:tc>
      </w:tr>
    </w:tbl>
    <w:p w:rsidR="00882F18" w:rsidRPr="00855342" w:rsidRDefault="00882F18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F18" w:rsidRPr="00855342" w:rsidSect="0040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1B86"/>
    <w:multiLevelType w:val="hybridMultilevel"/>
    <w:tmpl w:val="3F3C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211C"/>
    <w:multiLevelType w:val="hybridMultilevel"/>
    <w:tmpl w:val="B1D846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1BBA"/>
    <w:multiLevelType w:val="hybridMultilevel"/>
    <w:tmpl w:val="DD64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F7FE2"/>
    <w:multiLevelType w:val="hybridMultilevel"/>
    <w:tmpl w:val="B62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2364F"/>
    <w:multiLevelType w:val="hybridMultilevel"/>
    <w:tmpl w:val="4B56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A5E07"/>
    <w:multiLevelType w:val="hybridMultilevel"/>
    <w:tmpl w:val="D92E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A24A1"/>
    <w:multiLevelType w:val="hybridMultilevel"/>
    <w:tmpl w:val="BB98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C3042"/>
    <w:multiLevelType w:val="hybridMultilevel"/>
    <w:tmpl w:val="260C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85ABD"/>
    <w:multiLevelType w:val="hybridMultilevel"/>
    <w:tmpl w:val="887A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7C2D"/>
    <w:multiLevelType w:val="hybridMultilevel"/>
    <w:tmpl w:val="37D4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77AB4"/>
    <w:multiLevelType w:val="hybridMultilevel"/>
    <w:tmpl w:val="3708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D581D"/>
    <w:multiLevelType w:val="hybridMultilevel"/>
    <w:tmpl w:val="0EB8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E21892"/>
    <w:multiLevelType w:val="hybridMultilevel"/>
    <w:tmpl w:val="783C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05B9A"/>
    <w:multiLevelType w:val="hybridMultilevel"/>
    <w:tmpl w:val="EC1A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20E12"/>
    <w:multiLevelType w:val="hybridMultilevel"/>
    <w:tmpl w:val="D9AE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80A0D"/>
    <w:multiLevelType w:val="hybridMultilevel"/>
    <w:tmpl w:val="98A6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64F10"/>
    <w:multiLevelType w:val="hybridMultilevel"/>
    <w:tmpl w:val="CC76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232162"/>
    <w:multiLevelType w:val="hybridMultilevel"/>
    <w:tmpl w:val="0986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44324C"/>
    <w:multiLevelType w:val="hybridMultilevel"/>
    <w:tmpl w:val="B574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230DD3"/>
    <w:multiLevelType w:val="hybridMultilevel"/>
    <w:tmpl w:val="2728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6B786F"/>
    <w:multiLevelType w:val="hybridMultilevel"/>
    <w:tmpl w:val="188A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013390"/>
    <w:multiLevelType w:val="hybridMultilevel"/>
    <w:tmpl w:val="B5D0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C4629B"/>
    <w:multiLevelType w:val="hybridMultilevel"/>
    <w:tmpl w:val="39DA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535D80"/>
    <w:multiLevelType w:val="hybridMultilevel"/>
    <w:tmpl w:val="5DA8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8F462A"/>
    <w:multiLevelType w:val="hybridMultilevel"/>
    <w:tmpl w:val="DFD0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5E4F0E"/>
    <w:multiLevelType w:val="hybridMultilevel"/>
    <w:tmpl w:val="2852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F376CE"/>
    <w:multiLevelType w:val="hybridMultilevel"/>
    <w:tmpl w:val="41E2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64621A"/>
    <w:multiLevelType w:val="hybridMultilevel"/>
    <w:tmpl w:val="8AAA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9E2EB4"/>
    <w:multiLevelType w:val="hybridMultilevel"/>
    <w:tmpl w:val="ECBE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F53043"/>
    <w:multiLevelType w:val="hybridMultilevel"/>
    <w:tmpl w:val="939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175AF4"/>
    <w:multiLevelType w:val="hybridMultilevel"/>
    <w:tmpl w:val="3904B4D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D16B13"/>
    <w:multiLevelType w:val="hybridMultilevel"/>
    <w:tmpl w:val="F9E0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480A55"/>
    <w:multiLevelType w:val="hybridMultilevel"/>
    <w:tmpl w:val="0FC8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031BF1"/>
    <w:multiLevelType w:val="hybridMultilevel"/>
    <w:tmpl w:val="58CA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941A79"/>
    <w:multiLevelType w:val="hybridMultilevel"/>
    <w:tmpl w:val="875C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DD41E7"/>
    <w:multiLevelType w:val="hybridMultilevel"/>
    <w:tmpl w:val="113C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A2227"/>
    <w:multiLevelType w:val="hybridMultilevel"/>
    <w:tmpl w:val="D746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3B1E74"/>
    <w:multiLevelType w:val="hybridMultilevel"/>
    <w:tmpl w:val="E1D0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5A73D8"/>
    <w:multiLevelType w:val="hybridMultilevel"/>
    <w:tmpl w:val="0072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CC193C"/>
    <w:multiLevelType w:val="multilevel"/>
    <w:tmpl w:val="76C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15"/>
  </w:num>
  <w:num w:numId="4">
    <w:abstractNumId w:val="20"/>
  </w:num>
  <w:num w:numId="5">
    <w:abstractNumId w:val="13"/>
  </w:num>
  <w:num w:numId="6">
    <w:abstractNumId w:val="10"/>
  </w:num>
  <w:num w:numId="7">
    <w:abstractNumId w:val="17"/>
  </w:num>
  <w:num w:numId="8">
    <w:abstractNumId w:val="11"/>
  </w:num>
  <w:num w:numId="9">
    <w:abstractNumId w:val="49"/>
  </w:num>
  <w:num w:numId="10">
    <w:abstractNumId w:val="3"/>
  </w:num>
  <w:num w:numId="11">
    <w:abstractNumId w:val="19"/>
  </w:num>
  <w:num w:numId="12">
    <w:abstractNumId w:val="26"/>
  </w:num>
  <w:num w:numId="13">
    <w:abstractNumId w:val="43"/>
  </w:num>
  <w:num w:numId="14">
    <w:abstractNumId w:val="39"/>
  </w:num>
  <w:num w:numId="15">
    <w:abstractNumId w:val="38"/>
  </w:num>
  <w:num w:numId="16">
    <w:abstractNumId w:val="34"/>
  </w:num>
  <w:num w:numId="17">
    <w:abstractNumId w:val="35"/>
  </w:num>
  <w:num w:numId="18">
    <w:abstractNumId w:val="1"/>
  </w:num>
  <w:num w:numId="19">
    <w:abstractNumId w:val="37"/>
  </w:num>
  <w:num w:numId="20">
    <w:abstractNumId w:val="30"/>
  </w:num>
  <w:num w:numId="21">
    <w:abstractNumId w:val="14"/>
  </w:num>
  <w:num w:numId="22">
    <w:abstractNumId w:val="27"/>
  </w:num>
  <w:num w:numId="23">
    <w:abstractNumId w:val="23"/>
  </w:num>
  <w:num w:numId="24">
    <w:abstractNumId w:val="47"/>
  </w:num>
  <w:num w:numId="25">
    <w:abstractNumId w:val="8"/>
  </w:num>
  <w:num w:numId="26">
    <w:abstractNumId w:val="41"/>
  </w:num>
  <w:num w:numId="27">
    <w:abstractNumId w:val="46"/>
  </w:num>
  <w:num w:numId="28">
    <w:abstractNumId w:val="31"/>
  </w:num>
  <w:num w:numId="29">
    <w:abstractNumId w:val="6"/>
  </w:num>
  <w:num w:numId="30">
    <w:abstractNumId w:val="16"/>
  </w:num>
  <w:num w:numId="31">
    <w:abstractNumId w:val="7"/>
  </w:num>
  <w:num w:numId="32">
    <w:abstractNumId w:val="51"/>
  </w:num>
  <w:num w:numId="33">
    <w:abstractNumId w:val="21"/>
  </w:num>
  <w:num w:numId="34">
    <w:abstractNumId w:val="33"/>
  </w:num>
  <w:num w:numId="35">
    <w:abstractNumId w:val="36"/>
  </w:num>
  <w:num w:numId="36">
    <w:abstractNumId w:val="53"/>
  </w:num>
  <w:num w:numId="37">
    <w:abstractNumId w:val="52"/>
  </w:num>
  <w:num w:numId="38">
    <w:abstractNumId w:val="32"/>
  </w:num>
  <w:num w:numId="39">
    <w:abstractNumId w:val="5"/>
  </w:num>
  <w:num w:numId="40">
    <w:abstractNumId w:val="44"/>
  </w:num>
  <w:num w:numId="41">
    <w:abstractNumId w:val="22"/>
  </w:num>
  <w:num w:numId="42">
    <w:abstractNumId w:val="45"/>
  </w:num>
  <w:num w:numId="43">
    <w:abstractNumId w:val="24"/>
  </w:num>
  <w:num w:numId="44">
    <w:abstractNumId w:val="9"/>
  </w:num>
  <w:num w:numId="45">
    <w:abstractNumId w:val="28"/>
  </w:num>
  <w:num w:numId="46">
    <w:abstractNumId w:val="18"/>
  </w:num>
  <w:num w:numId="47">
    <w:abstractNumId w:val="0"/>
  </w:num>
  <w:num w:numId="48">
    <w:abstractNumId w:val="25"/>
  </w:num>
  <w:num w:numId="49">
    <w:abstractNumId w:val="12"/>
  </w:num>
  <w:num w:numId="50">
    <w:abstractNumId w:val="50"/>
  </w:num>
  <w:num w:numId="51">
    <w:abstractNumId w:val="48"/>
  </w:num>
  <w:num w:numId="52">
    <w:abstractNumId w:val="40"/>
  </w:num>
  <w:num w:numId="53">
    <w:abstractNumId w:val="2"/>
  </w:num>
  <w:num w:numId="54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DC9"/>
    <w:rsid w:val="000009ED"/>
    <w:rsid w:val="00016C2F"/>
    <w:rsid w:val="00020A5B"/>
    <w:rsid w:val="000210DB"/>
    <w:rsid w:val="000529CE"/>
    <w:rsid w:val="00083F06"/>
    <w:rsid w:val="00134372"/>
    <w:rsid w:val="00134D35"/>
    <w:rsid w:val="00143CCE"/>
    <w:rsid w:val="001700E5"/>
    <w:rsid w:val="001B253D"/>
    <w:rsid w:val="001E1A74"/>
    <w:rsid w:val="001F726E"/>
    <w:rsid w:val="002059C5"/>
    <w:rsid w:val="00223FC8"/>
    <w:rsid w:val="002256EB"/>
    <w:rsid w:val="002307C8"/>
    <w:rsid w:val="00243088"/>
    <w:rsid w:val="00267FAA"/>
    <w:rsid w:val="002929D9"/>
    <w:rsid w:val="002B2F91"/>
    <w:rsid w:val="002C4188"/>
    <w:rsid w:val="002C44D3"/>
    <w:rsid w:val="002E5514"/>
    <w:rsid w:val="002E7AD1"/>
    <w:rsid w:val="003523FB"/>
    <w:rsid w:val="00355988"/>
    <w:rsid w:val="0036070C"/>
    <w:rsid w:val="003A2BFE"/>
    <w:rsid w:val="003A31B3"/>
    <w:rsid w:val="003B742E"/>
    <w:rsid w:val="003C0AD6"/>
    <w:rsid w:val="003E019D"/>
    <w:rsid w:val="00404280"/>
    <w:rsid w:val="0040472D"/>
    <w:rsid w:val="00444A44"/>
    <w:rsid w:val="004554D9"/>
    <w:rsid w:val="004A53D9"/>
    <w:rsid w:val="004C38E5"/>
    <w:rsid w:val="004C4313"/>
    <w:rsid w:val="004F41B6"/>
    <w:rsid w:val="005029D2"/>
    <w:rsid w:val="00522FA7"/>
    <w:rsid w:val="0052415E"/>
    <w:rsid w:val="005350E8"/>
    <w:rsid w:val="005369D2"/>
    <w:rsid w:val="005402AD"/>
    <w:rsid w:val="005522A6"/>
    <w:rsid w:val="00564D25"/>
    <w:rsid w:val="005973E9"/>
    <w:rsid w:val="005A0763"/>
    <w:rsid w:val="005C2D86"/>
    <w:rsid w:val="005C7F2F"/>
    <w:rsid w:val="006025F3"/>
    <w:rsid w:val="006050BB"/>
    <w:rsid w:val="00637391"/>
    <w:rsid w:val="0065344E"/>
    <w:rsid w:val="0067168E"/>
    <w:rsid w:val="006764FA"/>
    <w:rsid w:val="00682457"/>
    <w:rsid w:val="00684153"/>
    <w:rsid w:val="006D7DC9"/>
    <w:rsid w:val="006F3185"/>
    <w:rsid w:val="00700252"/>
    <w:rsid w:val="007025EC"/>
    <w:rsid w:val="00726162"/>
    <w:rsid w:val="00734561"/>
    <w:rsid w:val="007620A5"/>
    <w:rsid w:val="0078675C"/>
    <w:rsid w:val="007B5402"/>
    <w:rsid w:val="00805F18"/>
    <w:rsid w:val="00842D6F"/>
    <w:rsid w:val="00855342"/>
    <w:rsid w:val="00882F18"/>
    <w:rsid w:val="00896B1C"/>
    <w:rsid w:val="008D1B98"/>
    <w:rsid w:val="00903811"/>
    <w:rsid w:val="00911BA7"/>
    <w:rsid w:val="009705E8"/>
    <w:rsid w:val="009B3470"/>
    <w:rsid w:val="009F02FD"/>
    <w:rsid w:val="009F601D"/>
    <w:rsid w:val="00A13FD2"/>
    <w:rsid w:val="00A4148C"/>
    <w:rsid w:val="00A54766"/>
    <w:rsid w:val="00A838DE"/>
    <w:rsid w:val="00AF578B"/>
    <w:rsid w:val="00B10CA5"/>
    <w:rsid w:val="00B51386"/>
    <w:rsid w:val="00B63551"/>
    <w:rsid w:val="00B932C2"/>
    <w:rsid w:val="00BA0BD0"/>
    <w:rsid w:val="00BA59EC"/>
    <w:rsid w:val="00BB3B05"/>
    <w:rsid w:val="00BC3B29"/>
    <w:rsid w:val="00BE0B2A"/>
    <w:rsid w:val="00BE56D8"/>
    <w:rsid w:val="00C201DF"/>
    <w:rsid w:val="00C220DB"/>
    <w:rsid w:val="00C25DC5"/>
    <w:rsid w:val="00C503BF"/>
    <w:rsid w:val="00C6017F"/>
    <w:rsid w:val="00C9352C"/>
    <w:rsid w:val="00CB22C9"/>
    <w:rsid w:val="00CD0C5E"/>
    <w:rsid w:val="00CD3578"/>
    <w:rsid w:val="00CE555E"/>
    <w:rsid w:val="00CF29AE"/>
    <w:rsid w:val="00D4670C"/>
    <w:rsid w:val="00D55E99"/>
    <w:rsid w:val="00D6426D"/>
    <w:rsid w:val="00D7538E"/>
    <w:rsid w:val="00D769F1"/>
    <w:rsid w:val="00E154F1"/>
    <w:rsid w:val="00E21B55"/>
    <w:rsid w:val="00E27A1F"/>
    <w:rsid w:val="00E3138D"/>
    <w:rsid w:val="00E42929"/>
    <w:rsid w:val="00E60C02"/>
    <w:rsid w:val="00E66A5E"/>
    <w:rsid w:val="00E914BC"/>
    <w:rsid w:val="00EF4A64"/>
    <w:rsid w:val="00F04B99"/>
    <w:rsid w:val="00F04E44"/>
    <w:rsid w:val="00F350C5"/>
    <w:rsid w:val="00F4014A"/>
    <w:rsid w:val="00F41B45"/>
    <w:rsid w:val="00FC2DBA"/>
    <w:rsid w:val="00FE1D40"/>
    <w:rsid w:val="00FE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2A"/>
    <w:pPr>
      <w:ind w:left="720"/>
      <w:contextualSpacing/>
    </w:pPr>
  </w:style>
  <w:style w:type="paragraph" w:customStyle="1" w:styleId="c1">
    <w:name w:val="c1"/>
    <w:basedOn w:val="a"/>
    <w:rsid w:val="0067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764FA"/>
  </w:style>
  <w:style w:type="paragraph" w:styleId="a4">
    <w:name w:val="No Spacing"/>
    <w:link w:val="a5"/>
    <w:uiPriority w:val="1"/>
    <w:qFormat/>
    <w:rsid w:val="003E0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E019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522FA7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FA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22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882F1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27</Pages>
  <Words>11306</Words>
  <Characters>64450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2020-09-02T22:09:00Z</cp:lastPrinted>
  <dcterms:created xsi:type="dcterms:W3CDTF">2019-06-19T19:56:00Z</dcterms:created>
  <dcterms:modified xsi:type="dcterms:W3CDTF">2020-09-08T19:13:00Z</dcterms:modified>
</cp:coreProperties>
</file>