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E9" w:rsidRDefault="00811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8"/>
        <w:jc w:val="center"/>
        <w:rPr>
          <w:rFonts w:ascii="Times New Roman" w:hAnsi="Times New Roman"/>
          <w:sz w:val="24"/>
        </w:rPr>
      </w:pPr>
    </w:p>
    <w:p w:rsidR="008118E9" w:rsidRPr="00091FE2" w:rsidRDefault="00811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18E9" w:rsidRPr="0081102E" w:rsidRDefault="008118E9" w:rsidP="003366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81102E">
        <w:rPr>
          <w:rFonts w:ascii="Times New Roman" w:hAnsi="Times New Roman"/>
          <w:sz w:val="28"/>
          <w:szCs w:val="28"/>
        </w:rPr>
        <w:t>Ростовская область   Тацинский район  станица Тацинская</w:t>
      </w:r>
    </w:p>
    <w:p w:rsidR="008118E9" w:rsidRPr="0081102E" w:rsidRDefault="008118E9" w:rsidP="003366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102E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8118E9" w:rsidRPr="0081102E" w:rsidRDefault="008118E9" w:rsidP="003366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102E">
        <w:rPr>
          <w:rFonts w:ascii="Times New Roman" w:hAnsi="Times New Roman"/>
          <w:sz w:val="28"/>
          <w:szCs w:val="28"/>
        </w:rPr>
        <w:t>Тацинская средняя общеобразовательная школа № 2</w:t>
      </w:r>
    </w:p>
    <w:p w:rsidR="008118E9" w:rsidRPr="0081102E" w:rsidRDefault="008118E9" w:rsidP="003366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18E9" w:rsidRPr="0081102E" w:rsidRDefault="008118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18E9" w:rsidRPr="0081102E" w:rsidRDefault="008118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18E9" w:rsidRPr="0081102E" w:rsidRDefault="00811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02E">
        <w:rPr>
          <w:rFonts w:ascii="Times New Roman" w:hAnsi="Times New Roman"/>
          <w:sz w:val="24"/>
          <w:szCs w:val="24"/>
        </w:rPr>
        <w:t xml:space="preserve">  СОГЛАСОВАНО                                                              СОГЛАСОВАНО                                                УТВЕРЖДАЮ</w:t>
      </w:r>
    </w:p>
    <w:p w:rsidR="008118E9" w:rsidRPr="0081102E" w:rsidRDefault="00811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02E">
        <w:rPr>
          <w:rFonts w:ascii="Times New Roman" w:hAnsi="Times New Roman"/>
          <w:sz w:val="24"/>
          <w:szCs w:val="24"/>
        </w:rPr>
        <w:t xml:space="preserve">Протокол заседания МО                                                     Заместитель директора                                      Директор школы _______Н.В.Колбасина                                                                             </w:t>
      </w:r>
    </w:p>
    <w:p w:rsidR="008118E9" w:rsidRPr="0081102E" w:rsidRDefault="008118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02E">
        <w:rPr>
          <w:rFonts w:ascii="Times New Roman" w:hAnsi="Times New Roman"/>
          <w:sz w:val="24"/>
          <w:szCs w:val="24"/>
        </w:rPr>
        <w:t xml:space="preserve">учителей естественных наук                                              по УВР  _______Зверева М.И.                           Приказ  от  31.08.2020г.  № </w:t>
      </w:r>
      <w:r>
        <w:rPr>
          <w:rFonts w:ascii="Times New Roman" w:hAnsi="Times New Roman"/>
          <w:sz w:val="24"/>
          <w:szCs w:val="24"/>
        </w:rPr>
        <w:t>137</w:t>
      </w:r>
      <w:r w:rsidRPr="0081102E">
        <w:rPr>
          <w:rFonts w:ascii="Times New Roman" w:hAnsi="Times New Roman"/>
          <w:sz w:val="24"/>
          <w:szCs w:val="24"/>
        </w:rPr>
        <w:t xml:space="preserve">  </w:t>
      </w:r>
    </w:p>
    <w:p w:rsidR="008118E9" w:rsidRPr="0081102E" w:rsidRDefault="00811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02E">
        <w:rPr>
          <w:rFonts w:ascii="Times New Roman" w:hAnsi="Times New Roman"/>
          <w:sz w:val="24"/>
          <w:szCs w:val="24"/>
        </w:rPr>
        <w:t xml:space="preserve">Руководитель МО________Спириденко И.Д.                 «31 » </w:t>
      </w:r>
      <w:r w:rsidRPr="0081102E">
        <w:rPr>
          <w:rFonts w:ascii="Times New Roman" w:hAnsi="Times New Roman"/>
          <w:sz w:val="24"/>
          <w:szCs w:val="24"/>
          <w:u w:val="single"/>
        </w:rPr>
        <w:t>августа</w:t>
      </w:r>
      <w:r w:rsidRPr="0081102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81102E">
          <w:rPr>
            <w:rFonts w:ascii="Times New Roman" w:hAnsi="Times New Roman"/>
            <w:sz w:val="24"/>
            <w:szCs w:val="24"/>
          </w:rPr>
          <w:t>2020 г</w:t>
        </w:r>
      </w:smartTag>
      <w:r w:rsidRPr="0081102E">
        <w:rPr>
          <w:rFonts w:ascii="Times New Roman" w:hAnsi="Times New Roman"/>
          <w:sz w:val="24"/>
          <w:szCs w:val="24"/>
        </w:rPr>
        <w:t>.</w:t>
      </w:r>
    </w:p>
    <w:p w:rsidR="008118E9" w:rsidRPr="0081102E" w:rsidRDefault="00811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02E">
        <w:rPr>
          <w:rFonts w:ascii="Times New Roman" w:hAnsi="Times New Roman"/>
          <w:sz w:val="24"/>
          <w:szCs w:val="24"/>
        </w:rPr>
        <w:t>Протокол МО от  31.08.2020   № 1</w:t>
      </w:r>
    </w:p>
    <w:p w:rsidR="008118E9" w:rsidRPr="0081102E" w:rsidRDefault="008118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8E9" w:rsidRPr="0081102E" w:rsidRDefault="008118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8E9" w:rsidRPr="0081102E" w:rsidRDefault="008118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8E9" w:rsidRPr="0081102E" w:rsidRDefault="008118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8E9" w:rsidRPr="0081102E" w:rsidRDefault="00811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102E">
        <w:rPr>
          <w:rFonts w:ascii="Times New Roman" w:hAnsi="Times New Roman"/>
          <w:b/>
          <w:sz w:val="28"/>
          <w:szCs w:val="28"/>
        </w:rPr>
        <w:t>РАБОЧАЯ    ПРОГРАММА</w:t>
      </w:r>
    </w:p>
    <w:p w:rsidR="008118E9" w:rsidRPr="0081102E" w:rsidRDefault="00811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18E9" w:rsidRPr="002512C2" w:rsidRDefault="008118E9" w:rsidP="00091F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12C2">
        <w:rPr>
          <w:rFonts w:ascii="Times New Roman" w:hAnsi="Times New Roman"/>
          <w:sz w:val="24"/>
          <w:szCs w:val="24"/>
        </w:rPr>
        <w:t>по биологии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2512C2">
        <w:rPr>
          <w:rFonts w:ascii="Times New Roman" w:hAnsi="Times New Roman"/>
          <w:sz w:val="24"/>
          <w:szCs w:val="24"/>
        </w:rPr>
        <w:t xml:space="preserve"> 10  класс</w:t>
      </w:r>
      <w:r>
        <w:rPr>
          <w:rFonts w:ascii="Times New Roman" w:hAnsi="Times New Roman"/>
          <w:sz w:val="24"/>
          <w:szCs w:val="24"/>
        </w:rPr>
        <w:t>е</w:t>
      </w:r>
      <w:bookmarkStart w:id="0" w:name="_GoBack"/>
      <w:bookmarkEnd w:id="0"/>
    </w:p>
    <w:p w:rsidR="008118E9" w:rsidRPr="002512C2" w:rsidRDefault="008118E9" w:rsidP="00091F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12C2">
        <w:rPr>
          <w:rFonts w:ascii="Times New Roman" w:hAnsi="Times New Roman"/>
          <w:sz w:val="24"/>
          <w:szCs w:val="24"/>
        </w:rPr>
        <w:t>среднее общее образование</w:t>
      </w:r>
    </w:p>
    <w:p w:rsidR="008118E9" w:rsidRPr="002512C2" w:rsidRDefault="008118E9" w:rsidP="00091F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12C2">
        <w:rPr>
          <w:rFonts w:ascii="Times New Roman" w:hAnsi="Times New Roman"/>
          <w:sz w:val="24"/>
          <w:szCs w:val="24"/>
        </w:rPr>
        <w:t>количество часов: 68, 2 часа в неделю</w:t>
      </w:r>
    </w:p>
    <w:p w:rsidR="008118E9" w:rsidRPr="002512C2" w:rsidRDefault="008118E9" w:rsidP="00091F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12C2">
        <w:rPr>
          <w:rFonts w:ascii="Times New Roman" w:hAnsi="Times New Roman"/>
          <w:sz w:val="24"/>
          <w:szCs w:val="24"/>
        </w:rPr>
        <w:t>учитель Спириденко Ирина Дмитриевна</w:t>
      </w:r>
    </w:p>
    <w:p w:rsidR="008118E9" w:rsidRPr="002512C2" w:rsidRDefault="008118E9" w:rsidP="00091F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18E9" w:rsidRPr="002512C2" w:rsidRDefault="008118E9" w:rsidP="00091F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12C2">
        <w:rPr>
          <w:rFonts w:ascii="Times New Roman" w:hAnsi="Times New Roman"/>
          <w:sz w:val="24"/>
          <w:szCs w:val="24"/>
        </w:rPr>
        <w:t>Программа разработана на основе авторской программы</w:t>
      </w:r>
    </w:p>
    <w:p w:rsidR="008118E9" w:rsidRPr="002512C2" w:rsidRDefault="008118E9" w:rsidP="00091F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12C2">
        <w:rPr>
          <w:rFonts w:ascii="Times New Roman" w:hAnsi="Times New Roman"/>
          <w:sz w:val="24"/>
          <w:szCs w:val="24"/>
        </w:rPr>
        <w:t xml:space="preserve">В.Б. Захарова, </w:t>
      </w:r>
      <w:r w:rsidRPr="002512C2">
        <w:rPr>
          <w:rFonts w:ascii="Times New Roman" w:hAnsi="Times New Roman"/>
          <w:color w:val="000000"/>
          <w:sz w:val="24"/>
          <w:szCs w:val="24"/>
        </w:rPr>
        <w:t>С.Г. Мамонтова,_</w:t>
      </w:r>
      <w:r w:rsidRPr="002512C2">
        <w:rPr>
          <w:rFonts w:ascii="Times New Roman" w:hAnsi="Times New Roman"/>
          <w:sz w:val="24"/>
          <w:szCs w:val="24"/>
        </w:rPr>
        <w:t>Н.И. Сонина</w:t>
      </w:r>
    </w:p>
    <w:p w:rsidR="008118E9" w:rsidRPr="002512C2" w:rsidRDefault="008118E9" w:rsidP="00091F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12C2">
        <w:rPr>
          <w:rFonts w:ascii="Times New Roman" w:hAnsi="Times New Roman"/>
          <w:sz w:val="24"/>
          <w:szCs w:val="24"/>
        </w:rPr>
        <w:t>Биология. 10-11 классы.  М.: Дрофа, 2014</w:t>
      </w:r>
    </w:p>
    <w:p w:rsidR="008118E9" w:rsidRPr="002512C2" w:rsidRDefault="008118E9" w:rsidP="00091FE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118E9" w:rsidRPr="0081102E" w:rsidRDefault="008118E9" w:rsidP="00091F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18E9" w:rsidRPr="0081102E" w:rsidRDefault="008118E9" w:rsidP="00091FE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8118E9" w:rsidRPr="0081102E" w:rsidRDefault="008118E9" w:rsidP="00091FE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8118E9" w:rsidRPr="0081102E" w:rsidRDefault="008118E9" w:rsidP="00091FE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1102E">
        <w:rPr>
          <w:rFonts w:ascii="Times New Roman" w:hAnsi="Times New Roman"/>
          <w:sz w:val="28"/>
          <w:szCs w:val="28"/>
          <w:u w:val="single"/>
        </w:rPr>
        <w:t>2020-2021 учебный год</w:t>
      </w:r>
    </w:p>
    <w:p w:rsidR="008118E9" w:rsidRPr="00091FE2" w:rsidRDefault="008118E9" w:rsidP="00091FE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118E9" w:rsidRDefault="00811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18E9" w:rsidRPr="00D871A9" w:rsidRDefault="00811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71A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118E9" w:rsidRDefault="008118E9">
      <w:pPr>
        <w:spacing w:after="0"/>
        <w:ind w:left="142" w:right="142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Рабочая программа по биологии для учащихся 10 класса среднего общего образования составлена на основе </w:t>
      </w:r>
      <w:r w:rsidRPr="00CD2FE3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(ФГОС СОО, 17.05.2012г № 413)</w:t>
      </w:r>
      <w:r>
        <w:rPr>
          <w:rFonts w:ascii="Times New Roman" w:hAnsi="Times New Roman"/>
          <w:sz w:val="24"/>
        </w:rPr>
        <w:t xml:space="preserve">,  примерной программы среднего полного общего образования по биологии М.: Дрофа, 2014, авторской программы </w:t>
      </w:r>
      <w:r>
        <w:rPr>
          <w:rFonts w:ascii="Times New Roman" w:hAnsi="Times New Roman"/>
          <w:color w:val="000000"/>
          <w:sz w:val="24"/>
        </w:rPr>
        <w:t>В.Б. Захарова, С.Г. Мамонтова, В.И.Сонина</w:t>
      </w:r>
      <w:r>
        <w:rPr>
          <w:rFonts w:ascii="Times New Roman" w:hAnsi="Times New Roman"/>
          <w:sz w:val="24"/>
        </w:rPr>
        <w:t xml:space="preserve"> М.: Дрофа, 2014, основной образовательной программы школы на 2020-2021 учебный год.</w:t>
      </w:r>
    </w:p>
    <w:p w:rsidR="008118E9" w:rsidRDefault="008118E9">
      <w:pPr>
        <w:spacing w:after="0" w:line="240" w:lineRule="auto"/>
        <w:ind w:left="142" w:right="142" w:firstLine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УМК: Захаров В. Б., Мамонтов С. Г., Сонин Н. И. Биология. Общие закономерности: Учебник для 10 класса средней школы. М.: Дрофа, 2017.</w:t>
      </w:r>
    </w:p>
    <w:p w:rsidR="008118E9" w:rsidRDefault="008118E9" w:rsidP="00D871A9">
      <w:pPr>
        <w:spacing w:after="0" w:line="240" w:lineRule="auto"/>
        <w:ind w:left="220" w:righ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В программе по биологии в 10 классе раскрываются общие теоретические вопросы, включенные в минимум содержания по биологии, составляющие важный компонент общечеловеческой культуры: клеточная теория, взаимосвязь строения и функций организма, уровни организации живой природы, учение об эволюции органического мира, многообразии классификации организмов, экологические закономерности.</w:t>
      </w:r>
    </w:p>
    <w:p w:rsidR="008118E9" w:rsidRDefault="008118E9" w:rsidP="00D871A9">
      <w:pPr>
        <w:spacing w:after="0" w:line="240" w:lineRule="auto"/>
        <w:ind w:left="220" w:right="14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Эти теоретические положения конкретизируются, углубляются при рассмотрении биологического разнообразия организмов всех царств живой природы. Основу изучения курса биологии составляют эколого-эволюционный и функциональный подходы,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усложнения в ходе эволюции, приспособленности к среде обитания, роли в экосистемах.</w:t>
      </w:r>
    </w:p>
    <w:p w:rsidR="008118E9" w:rsidRPr="00A722F4" w:rsidRDefault="008118E9" w:rsidP="00D871A9">
      <w:pPr>
        <w:spacing w:after="0" w:line="240" w:lineRule="auto"/>
        <w:ind w:right="142"/>
        <w:rPr>
          <w:rFonts w:ascii="Times New Roman" w:hAnsi="Times New Roman"/>
          <w:b/>
          <w:sz w:val="28"/>
          <w:szCs w:val="28"/>
        </w:rPr>
      </w:pPr>
    </w:p>
    <w:p w:rsidR="008118E9" w:rsidRDefault="008118E9" w:rsidP="00F22FBC">
      <w:pPr>
        <w:spacing w:after="0" w:line="240" w:lineRule="auto"/>
        <w:ind w:left="440" w:right="142" w:firstLine="2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Цели изучения: </w:t>
      </w:r>
    </w:p>
    <w:p w:rsidR="008118E9" w:rsidRDefault="008118E9" w:rsidP="00C37C0B">
      <w:pPr>
        <w:numPr>
          <w:ilvl w:val="0"/>
          <w:numId w:val="3"/>
        </w:numPr>
        <w:spacing w:after="0" w:line="240" w:lineRule="auto"/>
        <w:ind w:left="220" w:right="14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 учащимися знаниями о живой природе, общими методами ее изучения, учебными умениями;</w:t>
      </w:r>
    </w:p>
    <w:p w:rsidR="008118E9" w:rsidRDefault="008118E9" w:rsidP="00C37C0B">
      <w:pPr>
        <w:numPr>
          <w:ilvl w:val="0"/>
          <w:numId w:val="3"/>
        </w:numPr>
        <w:spacing w:after="0" w:line="240" w:lineRule="auto"/>
        <w:ind w:left="220" w:right="14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на базе знаний и умений научной картины мира как компонента общечеловеческой культуры;</w:t>
      </w:r>
    </w:p>
    <w:p w:rsidR="008118E9" w:rsidRDefault="008118E9" w:rsidP="00C37C0B">
      <w:pPr>
        <w:numPr>
          <w:ilvl w:val="0"/>
          <w:numId w:val="3"/>
        </w:numPr>
        <w:spacing w:after="0"/>
        <w:ind w:left="220" w:right="14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гигиеническое воспитания и формирование здорового образа жизни в целях сохранения психического, физического и нравственного  здоровья человека;</w:t>
      </w:r>
    </w:p>
    <w:p w:rsidR="008118E9" w:rsidRDefault="008118E9" w:rsidP="00C37C0B">
      <w:pPr>
        <w:numPr>
          <w:ilvl w:val="0"/>
          <w:numId w:val="3"/>
        </w:numPr>
        <w:spacing w:after="0"/>
        <w:ind w:left="220" w:right="14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установление гармоничных отношений учащихся с природой, со всеми живыми организмами как главной ценностью на Земле;</w:t>
      </w:r>
    </w:p>
    <w:p w:rsidR="008118E9" w:rsidRDefault="008118E9" w:rsidP="00C37C0B">
      <w:pPr>
        <w:numPr>
          <w:ilvl w:val="0"/>
          <w:numId w:val="3"/>
        </w:numPr>
        <w:spacing w:after="0"/>
        <w:ind w:left="220" w:right="14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подготовка школьников к практической деятельности в области сельского хозяйства,  медицины, здравоохранения.</w:t>
      </w:r>
    </w:p>
    <w:p w:rsidR="008118E9" w:rsidRDefault="008118E9" w:rsidP="00F22FBC">
      <w:pPr>
        <w:spacing w:after="0" w:line="240" w:lineRule="auto"/>
        <w:ind w:left="660" w:right="142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</w:t>
      </w:r>
      <w:r>
        <w:rPr>
          <w:rFonts w:ascii="Times New Roman" w:hAnsi="Times New Roman"/>
          <w:b/>
          <w:color w:val="000000"/>
          <w:sz w:val="24"/>
        </w:rPr>
        <w:t xml:space="preserve">адачи: </w:t>
      </w:r>
    </w:p>
    <w:p w:rsidR="008118E9" w:rsidRDefault="008118E9" w:rsidP="00C37C0B">
      <w:pPr>
        <w:numPr>
          <w:ilvl w:val="0"/>
          <w:numId w:val="4"/>
        </w:numPr>
        <w:tabs>
          <w:tab w:val="clear" w:pos="1380"/>
        </w:tabs>
        <w:spacing w:after="0"/>
        <w:ind w:left="220" w:right="142" w:firstLine="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освоение знаний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 биологических системах;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8118E9" w:rsidRDefault="008118E9" w:rsidP="00C37C0B">
      <w:pPr>
        <w:numPr>
          <w:ilvl w:val="0"/>
          <w:numId w:val="4"/>
        </w:numPr>
        <w:tabs>
          <w:tab w:val="clear" w:pos="1380"/>
        </w:tabs>
        <w:spacing w:after="0"/>
        <w:ind w:left="220" w:right="142" w:firstLine="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овладение умениями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8118E9" w:rsidRDefault="008118E9" w:rsidP="00C37C0B">
      <w:pPr>
        <w:numPr>
          <w:ilvl w:val="0"/>
          <w:numId w:val="4"/>
        </w:numPr>
        <w:tabs>
          <w:tab w:val="clear" w:pos="1380"/>
        </w:tabs>
        <w:spacing w:after="0"/>
        <w:ind w:left="220" w:right="14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развитие познавательных интересов, интеллектуальных и творческих способностей в процессе изучения выдающихся достижений в области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в ходе работы с различными источниками информации;</w:t>
      </w:r>
    </w:p>
    <w:p w:rsidR="008118E9" w:rsidRDefault="008118E9" w:rsidP="00C37C0B">
      <w:pPr>
        <w:numPr>
          <w:ilvl w:val="0"/>
          <w:numId w:val="4"/>
        </w:numPr>
        <w:tabs>
          <w:tab w:val="clear" w:pos="1380"/>
        </w:tabs>
        <w:spacing w:after="0"/>
        <w:ind w:left="220" w:right="142" w:firstLine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воспитание убежденности в возможности познания живой природы, необходимости бережного отношения к природной среде, собственному здоровью; культуры поведения в природе; уважение к мнению оппонента при обсуждении биологических проблем.</w:t>
      </w:r>
    </w:p>
    <w:p w:rsidR="008118E9" w:rsidRDefault="008118E9" w:rsidP="00390F92">
      <w:pPr>
        <w:tabs>
          <w:tab w:val="left" w:pos="709"/>
        </w:tabs>
        <w:spacing w:line="360" w:lineRule="auto"/>
        <w:ind w:left="28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118E9" w:rsidRPr="00390F92" w:rsidRDefault="008118E9" w:rsidP="00390F92">
      <w:pPr>
        <w:tabs>
          <w:tab w:val="left" w:pos="709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90F92">
        <w:rPr>
          <w:rFonts w:ascii="Times New Roman" w:hAnsi="Times New Roman"/>
          <w:b/>
          <w:sz w:val="24"/>
          <w:szCs w:val="24"/>
          <w:shd w:val="clear" w:color="auto" w:fill="FFFFFF"/>
        </w:rPr>
        <w:t>Текущий контро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ль успеваемости по биологии в 10</w:t>
      </w:r>
      <w:r w:rsidRPr="00390F9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классе проводится в целях:</w:t>
      </w:r>
    </w:p>
    <w:p w:rsidR="008118E9" w:rsidRPr="00390F92" w:rsidRDefault="008118E9" w:rsidP="00390F92">
      <w:pPr>
        <w:numPr>
          <w:ilvl w:val="0"/>
          <w:numId w:val="15"/>
        </w:numPr>
        <w:tabs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90F92">
        <w:rPr>
          <w:rFonts w:ascii="Times New Roman" w:hAnsi="Times New Roman"/>
          <w:sz w:val="24"/>
          <w:szCs w:val="24"/>
          <w:shd w:val="clear" w:color="auto" w:fill="FFFFFF"/>
        </w:rPr>
        <w:t>постоянного мониторинга учебных достижений обучающихся  в течение учебного года, в соответствии с требованиями федерального государственного образовательного стандарта основного общего образования;</w:t>
      </w:r>
    </w:p>
    <w:p w:rsidR="008118E9" w:rsidRPr="00390F92" w:rsidRDefault="008118E9" w:rsidP="00390F92">
      <w:pPr>
        <w:numPr>
          <w:ilvl w:val="0"/>
          <w:numId w:val="15"/>
        </w:numPr>
        <w:tabs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90F92">
        <w:rPr>
          <w:rFonts w:ascii="Times New Roman" w:hAnsi="Times New Roman"/>
          <w:sz w:val="24"/>
          <w:szCs w:val="24"/>
          <w:shd w:val="clear" w:color="auto" w:fill="FFFFFF"/>
        </w:rPr>
        <w:t>определения уровня сформированности личностных, метапредметных, предметных результатов;</w:t>
      </w:r>
    </w:p>
    <w:p w:rsidR="008118E9" w:rsidRPr="00390F92" w:rsidRDefault="008118E9" w:rsidP="00390F92">
      <w:pPr>
        <w:numPr>
          <w:ilvl w:val="0"/>
          <w:numId w:val="15"/>
        </w:numPr>
        <w:tabs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90F92">
        <w:rPr>
          <w:rFonts w:ascii="Times New Roman" w:hAnsi="Times New Roman"/>
          <w:sz w:val="24"/>
          <w:szCs w:val="24"/>
          <w:shd w:val="clear" w:color="auto" w:fill="FFFFFF"/>
        </w:rPr>
        <w:t>определения направлений индивидуальной работы с обучающимися;</w:t>
      </w:r>
    </w:p>
    <w:p w:rsidR="008118E9" w:rsidRPr="00390F92" w:rsidRDefault="008118E9" w:rsidP="00390F92">
      <w:pPr>
        <w:numPr>
          <w:ilvl w:val="0"/>
          <w:numId w:val="15"/>
        </w:numPr>
        <w:tabs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90F92">
        <w:rPr>
          <w:rFonts w:ascii="Times New Roman" w:hAnsi="Times New Roman"/>
          <w:sz w:val="24"/>
          <w:szCs w:val="24"/>
          <w:shd w:val="clear" w:color="auto" w:fill="FFFFFF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8118E9" w:rsidRPr="00390F92" w:rsidRDefault="008118E9" w:rsidP="00390F92">
      <w:pPr>
        <w:numPr>
          <w:ilvl w:val="0"/>
          <w:numId w:val="15"/>
        </w:numPr>
        <w:tabs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90F92">
        <w:rPr>
          <w:rFonts w:ascii="Times New Roman" w:hAnsi="Times New Roman"/>
          <w:sz w:val="24"/>
          <w:szCs w:val="24"/>
          <w:shd w:val="clear" w:color="auto" w:fill="FFFFFF"/>
        </w:rPr>
        <w:t>выявления индивидуально значимых и иных факторов, способствующих или препятствующих достижению обучающимися планируемых образовательных результатов освоения основной общеобразовательной программы.</w:t>
      </w:r>
    </w:p>
    <w:p w:rsidR="008118E9" w:rsidRPr="00390F92" w:rsidRDefault="008118E9" w:rsidP="00390F92">
      <w:pPr>
        <w:tabs>
          <w:tab w:val="left" w:pos="709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90F92">
        <w:rPr>
          <w:rFonts w:ascii="Times New Roman" w:hAnsi="Times New Roman"/>
          <w:sz w:val="24"/>
          <w:szCs w:val="24"/>
          <w:shd w:val="clear" w:color="auto" w:fill="FFFFFF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 оценить ход и качество работы обучающегося по освоению учебного материала.</w:t>
      </w:r>
    </w:p>
    <w:p w:rsidR="008118E9" w:rsidRPr="00390F92" w:rsidRDefault="008118E9" w:rsidP="00390F92">
      <w:pPr>
        <w:tabs>
          <w:tab w:val="left" w:pos="709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90F92">
        <w:rPr>
          <w:rFonts w:ascii="Times New Roman" w:hAnsi="Times New Roman"/>
          <w:sz w:val="24"/>
          <w:szCs w:val="24"/>
          <w:shd w:val="clear" w:color="auto" w:fill="FFFFFF"/>
        </w:rPr>
        <w:t>Формами текущего контроля являются:</w:t>
      </w:r>
    </w:p>
    <w:p w:rsidR="008118E9" w:rsidRPr="00390F92" w:rsidRDefault="008118E9" w:rsidP="00390F92">
      <w:pPr>
        <w:numPr>
          <w:ilvl w:val="0"/>
          <w:numId w:val="15"/>
        </w:numPr>
        <w:tabs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90F92">
        <w:rPr>
          <w:rFonts w:ascii="Times New Roman" w:hAnsi="Times New Roman"/>
          <w:sz w:val="24"/>
          <w:szCs w:val="24"/>
          <w:shd w:val="clear" w:color="auto" w:fill="FFFFFF"/>
        </w:rPr>
        <w:t>тестирование;</w:t>
      </w:r>
    </w:p>
    <w:p w:rsidR="008118E9" w:rsidRPr="00390F92" w:rsidRDefault="008118E9" w:rsidP="00390F92">
      <w:pPr>
        <w:numPr>
          <w:ilvl w:val="0"/>
          <w:numId w:val="15"/>
        </w:numPr>
        <w:tabs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90F92">
        <w:rPr>
          <w:rFonts w:ascii="Times New Roman" w:hAnsi="Times New Roman"/>
          <w:sz w:val="24"/>
          <w:szCs w:val="24"/>
          <w:shd w:val="clear" w:color="auto" w:fill="FFFFFF"/>
        </w:rPr>
        <w:t>устный опрос;</w:t>
      </w:r>
    </w:p>
    <w:p w:rsidR="008118E9" w:rsidRPr="00390F92" w:rsidRDefault="008118E9" w:rsidP="00390F92">
      <w:pPr>
        <w:numPr>
          <w:ilvl w:val="0"/>
          <w:numId w:val="15"/>
        </w:numPr>
        <w:tabs>
          <w:tab w:val="left" w:pos="709"/>
        </w:tabs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письменные работы: контрольные,</w:t>
      </w:r>
      <w:r w:rsidRPr="00390F92">
        <w:rPr>
          <w:rFonts w:ascii="Times New Roman" w:hAnsi="Times New Roman"/>
          <w:sz w:val="24"/>
          <w:szCs w:val="24"/>
          <w:shd w:val="clear" w:color="auto" w:fill="FFFFFF"/>
        </w:rPr>
        <w:t xml:space="preserve"> самостоятельные, лабораторные работы.</w:t>
      </w:r>
    </w:p>
    <w:p w:rsidR="008118E9" w:rsidRPr="00390F92" w:rsidRDefault="008118E9" w:rsidP="00390F92">
      <w:pPr>
        <w:tabs>
          <w:tab w:val="left" w:pos="709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90F92">
        <w:rPr>
          <w:rFonts w:ascii="Times New Roman" w:hAnsi="Times New Roman"/>
          <w:sz w:val="24"/>
          <w:szCs w:val="24"/>
          <w:shd w:val="clear" w:color="auto" w:fill="FFFFFF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же по итогам </w:t>
      </w:r>
      <w:r w:rsidRPr="00390F92">
        <w:rPr>
          <w:rFonts w:ascii="Times New Roman" w:hAnsi="Times New Roman"/>
          <w:sz w:val="24"/>
          <w:szCs w:val="24"/>
          <w:shd w:val="clear" w:color="auto" w:fill="FFFFFF"/>
        </w:rPr>
        <w:t xml:space="preserve"> полугодий.</w:t>
      </w:r>
    </w:p>
    <w:p w:rsidR="008118E9" w:rsidRPr="00A77CFF" w:rsidRDefault="008118E9" w:rsidP="00390F92">
      <w:pPr>
        <w:tabs>
          <w:tab w:val="left" w:pos="709"/>
        </w:tabs>
        <w:spacing w:line="360" w:lineRule="auto"/>
        <w:ind w:left="284"/>
        <w:jc w:val="both"/>
      </w:pPr>
    </w:p>
    <w:p w:rsidR="008118E9" w:rsidRDefault="008118E9" w:rsidP="00F22FBC">
      <w:pPr>
        <w:spacing w:after="0" w:line="240" w:lineRule="auto"/>
        <w:ind w:left="220" w:right="142"/>
        <w:jc w:val="both"/>
        <w:rPr>
          <w:rFonts w:ascii="Times New Roman" w:hAnsi="Times New Roman"/>
          <w:sz w:val="24"/>
        </w:rPr>
      </w:pPr>
    </w:p>
    <w:p w:rsidR="008118E9" w:rsidRPr="00A901DE" w:rsidRDefault="008118E9" w:rsidP="00F22FBC">
      <w:pPr>
        <w:spacing w:before="157" w:after="157" w:line="240" w:lineRule="auto"/>
        <w:ind w:firstLine="660"/>
        <w:jc w:val="both"/>
        <w:rPr>
          <w:rFonts w:ascii="Times New Roman" w:hAnsi="Times New Roman"/>
          <w:b/>
          <w:sz w:val="24"/>
          <w:shd w:val="clear" w:color="auto" w:fill="FFFFFF"/>
        </w:rPr>
      </w:pPr>
      <w:r w:rsidRPr="00A901DE">
        <w:rPr>
          <w:rFonts w:ascii="Times New Roman" w:hAnsi="Times New Roman"/>
          <w:b/>
          <w:sz w:val="24"/>
          <w:shd w:val="clear" w:color="auto" w:fill="FFFFFF"/>
        </w:rPr>
        <w:t xml:space="preserve"> В программу введены уроки регионального компонента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8"/>
        <w:gridCol w:w="1680"/>
        <w:gridCol w:w="4993"/>
        <w:gridCol w:w="5528"/>
      </w:tblGrid>
      <w:tr w:rsidR="008118E9" w:rsidRPr="00352462" w:rsidTr="00D90350">
        <w:tc>
          <w:tcPr>
            <w:tcW w:w="948" w:type="dxa"/>
            <w:tcBorders>
              <w:right w:val="single" w:sz="4" w:space="0" w:color="auto"/>
            </w:tcBorders>
          </w:tcPr>
          <w:p w:rsidR="008118E9" w:rsidRPr="00352462" w:rsidRDefault="008118E9" w:rsidP="00F22FBC">
            <w:pPr>
              <w:ind w:left="110" w:right="-4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5246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8118E9" w:rsidRPr="00352462" w:rsidRDefault="008118E9" w:rsidP="00F22FBC">
            <w:pPr>
              <w:ind w:left="110" w:right="-4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5246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 по плану</w:t>
            </w:r>
          </w:p>
        </w:tc>
        <w:tc>
          <w:tcPr>
            <w:tcW w:w="4993" w:type="dxa"/>
          </w:tcPr>
          <w:p w:rsidR="008118E9" w:rsidRPr="00352462" w:rsidRDefault="008118E9" w:rsidP="00F22FBC">
            <w:pPr>
              <w:ind w:left="110" w:right="-4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5246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528" w:type="dxa"/>
          </w:tcPr>
          <w:p w:rsidR="008118E9" w:rsidRPr="00352462" w:rsidRDefault="008118E9" w:rsidP="00F22FBC">
            <w:pPr>
              <w:ind w:left="110" w:right="-4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5246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регионального компонента</w:t>
            </w:r>
          </w:p>
        </w:tc>
      </w:tr>
      <w:tr w:rsidR="008118E9" w:rsidRPr="00352462" w:rsidTr="00D90350">
        <w:tc>
          <w:tcPr>
            <w:tcW w:w="948" w:type="dxa"/>
            <w:tcBorders>
              <w:right w:val="single" w:sz="4" w:space="0" w:color="auto"/>
            </w:tcBorders>
          </w:tcPr>
          <w:p w:rsidR="008118E9" w:rsidRPr="00352462" w:rsidRDefault="008118E9" w:rsidP="00F22FBC">
            <w:pPr>
              <w:spacing w:after="0"/>
              <w:ind w:left="110" w:right="-49"/>
              <w:jc w:val="both"/>
            </w:pPr>
            <w:r w:rsidRPr="0035246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8118E9" w:rsidRPr="00352462" w:rsidRDefault="008118E9" w:rsidP="00F22FBC">
            <w:pPr>
              <w:ind w:left="110" w:right="-4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02.09</w:t>
            </w:r>
          </w:p>
        </w:tc>
        <w:tc>
          <w:tcPr>
            <w:tcW w:w="4993" w:type="dxa"/>
          </w:tcPr>
          <w:p w:rsidR="008118E9" w:rsidRPr="00D04810" w:rsidRDefault="008118E9" w:rsidP="00F22FBC">
            <w:pPr>
              <w:spacing w:after="0"/>
              <w:ind w:left="110" w:right="-49"/>
              <w:jc w:val="both"/>
            </w:pPr>
            <w:r>
              <w:rPr>
                <w:rFonts w:ascii="Times New Roman" w:hAnsi="Times New Roman"/>
                <w:sz w:val="24"/>
              </w:rPr>
              <w:t>Биология как наука.</w:t>
            </w:r>
          </w:p>
        </w:tc>
        <w:tc>
          <w:tcPr>
            <w:tcW w:w="5528" w:type="dxa"/>
          </w:tcPr>
          <w:p w:rsidR="008118E9" w:rsidRPr="00D04810" w:rsidRDefault="008118E9" w:rsidP="00F22FBC">
            <w:pPr>
              <w:spacing w:after="0"/>
              <w:ind w:left="110" w:right="-49"/>
              <w:jc w:val="both"/>
            </w:pPr>
            <w:r>
              <w:rPr>
                <w:rFonts w:ascii="Times New Roman" w:hAnsi="Times New Roman"/>
                <w:sz w:val="24"/>
              </w:rPr>
              <w:t>Ученые биологи  Ростовской области</w:t>
            </w:r>
          </w:p>
        </w:tc>
      </w:tr>
      <w:tr w:rsidR="008118E9" w:rsidRPr="00352462" w:rsidTr="00D90350">
        <w:tc>
          <w:tcPr>
            <w:tcW w:w="948" w:type="dxa"/>
            <w:tcBorders>
              <w:right w:val="single" w:sz="4" w:space="0" w:color="auto"/>
            </w:tcBorders>
          </w:tcPr>
          <w:p w:rsidR="008118E9" w:rsidRPr="00352462" w:rsidRDefault="008118E9" w:rsidP="00F22FBC">
            <w:pPr>
              <w:spacing w:after="0"/>
              <w:ind w:left="110" w:right="-49"/>
              <w:jc w:val="both"/>
            </w:pPr>
            <w:r w:rsidRPr="00352462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8118E9" w:rsidRPr="00352462" w:rsidRDefault="008118E9" w:rsidP="00F22FBC">
            <w:pPr>
              <w:ind w:left="110" w:right="-4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03.02</w:t>
            </w:r>
          </w:p>
        </w:tc>
        <w:tc>
          <w:tcPr>
            <w:tcW w:w="4993" w:type="dxa"/>
          </w:tcPr>
          <w:p w:rsidR="008118E9" w:rsidRPr="00D04810" w:rsidRDefault="008118E9" w:rsidP="00F22FBC">
            <w:pPr>
              <w:spacing w:after="0"/>
              <w:ind w:left="110" w:right="-49"/>
              <w:jc w:val="both"/>
            </w:pPr>
            <w:r>
              <w:rPr>
                <w:rFonts w:ascii="Times New Roman" w:hAnsi="Times New Roman"/>
                <w:sz w:val="24"/>
              </w:rPr>
              <w:t>Бесполое размножение.</w:t>
            </w:r>
          </w:p>
        </w:tc>
        <w:tc>
          <w:tcPr>
            <w:tcW w:w="5528" w:type="dxa"/>
          </w:tcPr>
          <w:p w:rsidR="008118E9" w:rsidRPr="00D04810" w:rsidRDefault="008118E9" w:rsidP="00F22FBC">
            <w:pPr>
              <w:spacing w:after="0"/>
              <w:ind w:left="110" w:right="-49"/>
              <w:jc w:val="both"/>
            </w:pPr>
            <w:r>
              <w:rPr>
                <w:rFonts w:ascii="Times New Roman" w:hAnsi="Times New Roman"/>
                <w:sz w:val="24"/>
              </w:rPr>
              <w:t>Вегетативное размножение растений Тацинского района</w:t>
            </w:r>
          </w:p>
        </w:tc>
      </w:tr>
      <w:tr w:rsidR="008118E9" w:rsidRPr="00352462" w:rsidTr="00D90350">
        <w:tc>
          <w:tcPr>
            <w:tcW w:w="948" w:type="dxa"/>
            <w:tcBorders>
              <w:right w:val="single" w:sz="4" w:space="0" w:color="auto"/>
            </w:tcBorders>
          </w:tcPr>
          <w:p w:rsidR="008118E9" w:rsidRPr="00352462" w:rsidRDefault="008118E9" w:rsidP="00F22FBC">
            <w:pPr>
              <w:spacing w:after="0"/>
              <w:ind w:left="110" w:right="-49"/>
              <w:jc w:val="both"/>
            </w:pPr>
            <w:r w:rsidRPr="00352462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8118E9" w:rsidRPr="00352462" w:rsidRDefault="008118E9" w:rsidP="00F22FBC">
            <w:pPr>
              <w:ind w:left="110" w:right="-4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03.03</w:t>
            </w:r>
          </w:p>
        </w:tc>
        <w:tc>
          <w:tcPr>
            <w:tcW w:w="4993" w:type="dxa"/>
          </w:tcPr>
          <w:p w:rsidR="008118E9" w:rsidRPr="00D04810" w:rsidRDefault="008118E9" w:rsidP="00F22FBC">
            <w:pPr>
              <w:spacing w:after="0"/>
              <w:ind w:left="110" w:right="-49"/>
              <w:jc w:val="both"/>
            </w:pPr>
            <w:r>
              <w:rPr>
                <w:rFonts w:ascii="Times New Roman" w:hAnsi="Times New Roman"/>
                <w:sz w:val="24"/>
              </w:rPr>
              <w:t>Развитие организмов и окружающая среда.</w:t>
            </w:r>
          </w:p>
        </w:tc>
        <w:tc>
          <w:tcPr>
            <w:tcW w:w="5528" w:type="dxa"/>
          </w:tcPr>
          <w:p w:rsidR="008118E9" w:rsidRPr="00D04810" w:rsidRDefault="008118E9" w:rsidP="00F22FBC">
            <w:pPr>
              <w:spacing w:after="0"/>
              <w:ind w:left="110" w:right="-49"/>
              <w:jc w:val="both"/>
            </w:pPr>
            <w:r>
              <w:rPr>
                <w:rFonts w:ascii="Times New Roman" w:hAnsi="Times New Roman"/>
                <w:sz w:val="24"/>
              </w:rPr>
              <w:t>Влияние природных условий степной зоны на развитие организма</w:t>
            </w:r>
          </w:p>
        </w:tc>
      </w:tr>
      <w:tr w:rsidR="008118E9" w:rsidRPr="00352462" w:rsidTr="00D90350">
        <w:tc>
          <w:tcPr>
            <w:tcW w:w="948" w:type="dxa"/>
            <w:tcBorders>
              <w:right w:val="single" w:sz="4" w:space="0" w:color="auto"/>
            </w:tcBorders>
          </w:tcPr>
          <w:p w:rsidR="008118E9" w:rsidRPr="00352462" w:rsidRDefault="008118E9" w:rsidP="00F22FBC">
            <w:pPr>
              <w:spacing w:after="0"/>
              <w:ind w:left="110" w:right="-49"/>
              <w:jc w:val="both"/>
            </w:pPr>
            <w:r w:rsidRPr="00352462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8118E9" w:rsidRPr="00352462" w:rsidRDefault="008118E9" w:rsidP="00F22FBC">
            <w:pPr>
              <w:ind w:left="110" w:right="-4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4993" w:type="dxa"/>
          </w:tcPr>
          <w:p w:rsidR="008118E9" w:rsidRPr="00D04810" w:rsidRDefault="008118E9" w:rsidP="00F22FBC">
            <w:pPr>
              <w:spacing w:after="0"/>
              <w:ind w:left="110" w:right="-49"/>
              <w:jc w:val="both"/>
            </w:pPr>
            <w:r>
              <w:rPr>
                <w:rFonts w:ascii="Times New Roman" w:hAnsi="Times New Roman"/>
                <w:sz w:val="24"/>
              </w:rPr>
              <w:t>Основные понятия генетики.</w:t>
            </w:r>
          </w:p>
        </w:tc>
        <w:tc>
          <w:tcPr>
            <w:tcW w:w="5528" w:type="dxa"/>
          </w:tcPr>
          <w:p w:rsidR="008118E9" w:rsidRPr="00D04810" w:rsidRDefault="008118E9" w:rsidP="00F22FBC">
            <w:pPr>
              <w:spacing w:after="0"/>
              <w:ind w:left="110" w:right="-49"/>
              <w:jc w:val="both"/>
            </w:pPr>
            <w:r>
              <w:rPr>
                <w:rFonts w:ascii="Times New Roman" w:hAnsi="Times New Roman"/>
                <w:sz w:val="24"/>
              </w:rPr>
              <w:t>Ученые генетики Ростовской области</w:t>
            </w:r>
          </w:p>
        </w:tc>
      </w:tr>
      <w:tr w:rsidR="008118E9" w:rsidRPr="00352462" w:rsidTr="00D90350">
        <w:tc>
          <w:tcPr>
            <w:tcW w:w="948" w:type="dxa"/>
            <w:tcBorders>
              <w:right w:val="single" w:sz="4" w:space="0" w:color="auto"/>
            </w:tcBorders>
          </w:tcPr>
          <w:p w:rsidR="008118E9" w:rsidRPr="00352462" w:rsidRDefault="008118E9" w:rsidP="00F22FBC">
            <w:pPr>
              <w:spacing w:after="0"/>
              <w:ind w:left="110" w:right="-49"/>
              <w:jc w:val="both"/>
            </w:pPr>
            <w:r w:rsidRPr="00352462"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8118E9" w:rsidRPr="00352462" w:rsidRDefault="008118E9" w:rsidP="00F22FBC">
            <w:pPr>
              <w:ind w:left="110" w:right="-4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4993" w:type="dxa"/>
          </w:tcPr>
          <w:p w:rsidR="008118E9" w:rsidRPr="00D04810" w:rsidRDefault="008118E9" w:rsidP="00F22FBC">
            <w:pPr>
              <w:spacing w:after="0"/>
              <w:ind w:left="110" w:right="-49"/>
              <w:jc w:val="both"/>
            </w:pPr>
            <w:r>
              <w:rPr>
                <w:rFonts w:ascii="Times New Roman" w:hAnsi="Times New Roman"/>
                <w:sz w:val="24"/>
              </w:rPr>
              <w:t>Фенотипическая изменчивость</w:t>
            </w:r>
          </w:p>
        </w:tc>
        <w:tc>
          <w:tcPr>
            <w:tcW w:w="5528" w:type="dxa"/>
          </w:tcPr>
          <w:p w:rsidR="008118E9" w:rsidRPr="00D04810" w:rsidRDefault="008118E9" w:rsidP="00F22FBC">
            <w:pPr>
              <w:spacing w:after="0"/>
              <w:ind w:left="110" w:right="-49"/>
              <w:jc w:val="both"/>
            </w:pPr>
            <w:r>
              <w:rPr>
                <w:rFonts w:ascii="Times New Roman" w:hAnsi="Times New Roman"/>
                <w:sz w:val="24"/>
              </w:rPr>
              <w:t>Растения Тацинского района</w:t>
            </w:r>
          </w:p>
        </w:tc>
      </w:tr>
      <w:tr w:rsidR="008118E9" w:rsidRPr="00352462" w:rsidTr="00D90350">
        <w:tc>
          <w:tcPr>
            <w:tcW w:w="948" w:type="dxa"/>
            <w:tcBorders>
              <w:right w:val="single" w:sz="4" w:space="0" w:color="auto"/>
            </w:tcBorders>
          </w:tcPr>
          <w:p w:rsidR="008118E9" w:rsidRPr="00352462" w:rsidRDefault="008118E9" w:rsidP="00F22FBC">
            <w:pPr>
              <w:spacing w:after="0"/>
              <w:ind w:left="110" w:right="-49"/>
              <w:jc w:val="both"/>
            </w:pPr>
            <w:r w:rsidRPr="00352462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8118E9" w:rsidRPr="00352462" w:rsidRDefault="008118E9" w:rsidP="00F22FBC">
            <w:pPr>
              <w:ind w:left="110" w:right="-4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24.05</w:t>
            </w:r>
          </w:p>
        </w:tc>
        <w:tc>
          <w:tcPr>
            <w:tcW w:w="4993" w:type="dxa"/>
          </w:tcPr>
          <w:p w:rsidR="008118E9" w:rsidRPr="00D04810" w:rsidRDefault="008118E9" w:rsidP="00F22FBC">
            <w:pPr>
              <w:spacing w:after="0"/>
              <w:ind w:left="110" w:right="-49"/>
              <w:jc w:val="both"/>
            </w:pPr>
            <w:r>
              <w:rPr>
                <w:rFonts w:ascii="Times New Roman" w:hAnsi="Times New Roman"/>
                <w:sz w:val="24"/>
              </w:rPr>
              <w:t>Селекция организмов</w:t>
            </w:r>
          </w:p>
        </w:tc>
        <w:tc>
          <w:tcPr>
            <w:tcW w:w="5528" w:type="dxa"/>
          </w:tcPr>
          <w:p w:rsidR="008118E9" w:rsidRPr="00D04810" w:rsidRDefault="008118E9" w:rsidP="00F22FBC">
            <w:pPr>
              <w:spacing w:after="0"/>
              <w:ind w:left="110" w:right="-49"/>
              <w:jc w:val="both"/>
            </w:pPr>
            <w:r>
              <w:rPr>
                <w:rFonts w:ascii="Times New Roman" w:hAnsi="Times New Roman"/>
                <w:sz w:val="24"/>
              </w:rPr>
              <w:t>Породы животных и сорта растений Тацинского района</w:t>
            </w:r>
          </w:p>
        </w:tc>
      </w:tr>
    </w:tbl>
    <w:p w:rsidR="008118E9" w:rsidRPr="00352462" w:rsidRDefault="008118E9" w:rsidP="00F22FBC">
      <w:pPr>
        <w:ind w:left="11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8118E9" w:rsidRPr="00352462" w:rsidRDefault="008118E9" w:rsidP="00F22FBC">
      <w:pPr>
        <w:ind w:left="220" w:firstLine="4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52462">
        <w:rPr>
          <w:rFonts w:ascii="Times New Roman" w:hAnsi="Times New Roman"/>
          <w:sz w:val="24"/>
          <w:szCs w:val="24"/>
          <w:lang w:eastAsia="en-US"/>
        </w:rP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8118E9" w:rsidRDefault="008118E9">
      <w:pPr>
        <w:spacing w:after="0" w:line="240" w:lineRule="auto"/>
        <w:ind w:left="142" w:right="142" w:firstLine="142"/>
        <w:jc w:val="both"/>
        <w:rPr>
          <w:rFonts w:ascii="Times New Roman" w:hAnsi="Times New Roman"/>
          <w:b/>
          <w:sz w:val="28"/>
        </w:rPr>
      </w:pPr>
    </w:p>
    <w:p w:rsidR="008118E9" w:rsidRPr="00D871A9" w:rsidRDefault="008118E9" w:rsidP="00D00B03">
      <w:pPr>
        <w:spacing w:after="0" w:line="240" w:lineRule="auto"/>
        <w:ind w:left="284" w:right="142" w:firstLine="489"/>
        <w:jc w:val="center"/>
        <w:rPr>
          <w:rFonts w:ascii="Times New Roman" w:hAnsi="Times New Roman"/>
          <w:b/>
          <w:sz w:val="28"/>
          <w:szCs w:val="28"/>
        </w:rPr>
      </w:pPr>
      <w:r w:rsidRPr="00D871A9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8118E9" w:rsidRPr="00872E3D" w:rsidRDefault="008118E9" w:rsidP="00D871A9">
      <w:pPr>
        <w:spacing w:after="0" w:line="240" w:lineRule="auto"/>
        <w:ind w:right="142"/>
        <w:jc w:val="both"/>
        <w:rPr>
          <w:rFonts w:ascii="Times New Roman" w:hAnsi="Times New Roman"/>
          <w:b/>
          <w:sz w:val="24"/>
          <w:szCs w:val="24"/>
        </w:rPr>
      </w:pPr>
    </w:p>
    <w:p w:rsidR="008118E9" w:rsidRPr="00444214" w:rsidRDefault="008118E9" w:rsidP="00444214">
      <w:pPr>
        <w:rPr>
          <w:rFonts w:ascii="Times New Roman" w:hAnsi="Times New Roman"/>
          <w:b/>
          <w:sz w:val="24"/>
          <w:szCs w:val="24"/>
        </w:rPr>
      </w:pPr>
      <w:r w:rsidRPr="00444214">
        <w:rPr>
          <w:rFonts w:ascii="Times New Roman" w:hAnsi="Times New Roman"/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8118E9" w:rsidRPr="00444214" w:rsidRDefault="008118E9" w:rsidP="00444214">
      <w:pPr>
        <w:pStyle w:val="a"/>
        <w:rPr>
          <w:sz w:val="24"/>
          <w:szCs w:val="24"/>
        </w:rPr>
      </w:pPr>
      <w:r w:rsidRPr="00444214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8118E9" w:rsidRPr="00444214" w:rsidRDefault="008118E9" w:rsidP="00444214">
      <w:pPr>
        <w:pStyle w:val="a"/>
        <w:rPr>
          <w:sz w:val="24"/>
          <w:szCs w:val="24"/>
        </w:rPr>
      </w:pPr>
      <w:r w:rsidRPr="00444214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8118E9" w:rsidRPr="00444214" w:rsidRDefault="008118E9" w:rsidP="00444214">
      <w:pPr>
        <w:pStyle w:val="a"/>
        <w:rPr>
          <w:sz w:val="24"/>
          <w:szCs w:val="24"/>
        </w:rPr>
      </w:pPr>
      <w:r w:rsidRPr="00444214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8118E9" w:rsidRPr="00444214" w:rsidRDefault="008118E9" w:rsidP="00444214">
      <w:pPr>
        <w:pStyle w:val="a"/>
        <w:rPr>
          <w:sz w:val="24"/>
          <w:szCs w:val="24"/>
        </w:rPr>
      </w:pPr>
      <w:r w:rsidRPr="00444214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8118E9" w:rsidRPr="00444214" w:rsidRDefault="008118E9" w:rsidP="00444214">
      <w:pPr>
        <w:pStyle w:val="a"/>
        <w:rPr>
          <w:sz w:val="24"/>
          <w:szCs w:val="24"/>
        </w:rPr>
      </w:pPr>
      <w:r w:rsidRPr="00444214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8118E9" w:rsidRPr="00444214" w:rsidRDefault="008118E9" w:rsidP="00444214">
      <w:pPr>
        <w:pStyle w:val="a"/>
        <w:rPr>
          <w:sz w:val="24"/>
          <w:szCs w:val="24"/>
        </w:rPr>
      </w:pPr>
      <w:r w:rsidRPr="00444214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8118E9" w:rsidRPr="00444214" w:rsidRDefault="008118E9" w:rsidP="00444214">
      <w:pPr>
        <w:rPr>
          <w:rFonts w:ascii="Times New Roman" w:hAnsi="Times New Roman"/>
          <w:b/>
          <w:sz w:val="24"/>
          <w:szCs w:val="24"/>
        </w:rPr>
      </w:pPr>
      <w:r w:rsidRPr="00444214"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8118E9" w:rsidRPr="00444214" w:rsidRDefault="008118E9" w:rsidP="00444214">
      <w:pPr>
        <w:pStyle w:val="a"/>
        <w:rPr>
          <w:sz w:val="24"/>
          <w:szCs w:val="24"/>
        </w:rPr>
      </w:pPr>
      <w:r w:rsidRPr="00444214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8118E9" w:rsidRPr="00444214" w:rsidRDefault="008118E9" w:rsidP="00444214">
      <w:pPr>
        <w:pStyle w:val="a"/>
        <w:rPr>
          <w:sz w:val="24"/>
          <w:szCs w:val="24"/>
        </w:rPr>
      </w:pPr>
      <w:r w:rsidRPr="00444214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8118E9" w:rsidRPr="00444214" w:rsidRDefault="008118E9" w:rsidP="00444214">
      <w:pPr>
        <w:pStyle w:val="a"/>
        <w:rPr>
          <w:sz w:val="24"/>
          <w:szCs w:val="24"/>
        </w:rPr>
      </w:pPr>
      <w:r w:rsidRPr="00444214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8118E9" w:rsidRPr="00444214" w:rsidRDefault="008118E9" w:rsidP="00444214">
      <w:pPr>
        <w:pStyle w:val="a"/>
        <w:rPr>
          <w:sz w:val="24"/>
          <w:szCs w:val="24"/>
        </w:rPr>
      </w:pPr>
      <w:r w:rsidRPr="00444214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8118E9" w:rsidRPr="00444214" w:rsidRDefault="008118E9" w:rsidP="00444214">
      <w:pPr>
        <w:rPr>
          <w:rFonts w:ascii="Times New Roman" w:hAnsi="Times New Roman"/>
          <w:sz w:val="24"/>
          <w:szCs w:val="24"/>
        </w:rPr>
      </w:pPr>
    </w:p>
    <w:p w:rsidR="008118E9" w:rsidRPr="00444214" w:rsidRDefault="008118E9" w:rsidP="00444214">
      <w:pPr>
        <w:rPr>
          <w:rFonts w:ascii="Times New Roman" w:hAnsi="Times New Roman"/>
          <w:b/>
          <w:sz w:val="24"/>
          <w:szCs w:val="24"/>
        </w:rPr>
      </w:pPr>
      <w:r w:rsidRPr="00444214"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8118E9" w:rsidRPr="00444214" w:rsidRDefault="008118E9" w:rsidP="00444214">
      <w:pPr>
        <w:pStyle w:val="a"/>
        <w:rPr>
          <w:sz w:val="24"/>
          <w:szCs w:val="24"/>
        </w:rPr>
      </w:pPr>
      <w:r w:rsidRPr="00444214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8118E9" w:rsidRPr="00444214" w:rsidRDefault="008118E9" w:rsidP="00444214">
      <w:pPr>
        <w:pStyle w:val="a"/>
        <w:rPr>
          <w:sz w:val="24"/>
          <w:szCs w:val="24"/>
        </w:rPr>
      </w:pPr>
      <w:r w:rsidRPr="00444214">
        <w:rPr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8118E9" w:rsidRPr="00444214" w:rsidRDefault="008118E9" w:rsidP="00444214">
      <w:pPr>
        <w:pStyle w:val="a"/>
        <w:rPr>
          <w:sz w:val="24"/>
          <w:szCs w:val="24"/>
        </w:rPr>
      </w:pPr>
      <w:r w:rsidRPr="00444214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8118E9" w:rsidRPr="00444214" w:rsidRDefault="008118E9" w:rsidP="00444214">
      <w:pPr>
        <w:pStyle w:val="a"/>
        <w:rPr>
          <w:sz w:val="24"/>
          <w:szCs w:val="24"/>
        </w:rPr>
      </w:pPr>
      <w:r w:rsidRPr="00444214">
        <w:rPr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8118E9" w:rsidRPr="00444214" w:rsidRDefault="008118E9" w:rsidP="00444214">
      <w:pPr>
        <w:pStyle w:val="a"/>
        <w:rPr>
          <w:sz w:val="24"/>
          <w:szCs w:val="24"/>
        </w:rPr>
      </w:pPr>
      <w:r w:rsidRPr="00444214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8118E9" w:rsidRPr="00444214" w:rsidRDefault="008118E9" w:rsidP="00444214">
      <w:pPr>
        <w:pStyle w:val="a"/>
        <w:rPr>
          <w:sz w:val="24"/>
          <w:szCs w:val="24"/>
        </w:rPr>
      </w:pPr>
      <w:r w:rsidRPr="00444214">
        <w:rPr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</w:t>
      </w:r>
    </w:p>
    <w:p w:rsidR="008118E9" w:rsidRPr="00444214" w:rsidRDefault="008118E9" w:rsidP="00444214">
      <w:pPr>
        <w:pStyle w:val="a"/>
        <w:rPr>
          <w:sz w:val="24"/>
          <w:szCs w:val="24"/>
        </w:rPr>
      </w:pPr>
      <w:r w:rsidRPr="00444214">
        <w:rPr>
          <w:sz w:val="24"/>
          <w:szCs w:val="24"/>
        </w:rPr>
        <w:t xml:space="preserve">оинству людей, их чувствам, религиозным убеждениям;  </w:t>
      </w:r>
    </w:p>
    <w:p w:rsidR="008118E9" w:rsidRPr="00444214" w:rsidRDefault="008118E9" w:rsidP="00444214">
      <w:pPr>
        <w:pStyle w:val="a"/>
        <w:rPr>
          <w:sz w:val="24"/>
          <w:szCs w:val="24"/>
        </w:rPr>
      </w:pPr>
      <w:r w:rsidRPr="00444214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8118E9" w:rsidRPr="00444214" w:rsidRDefault="008118E9" w:rsidP="00444214">
      <w:pPr>
        <w:rPr>
          <w:rFonts w:ascii="Times New Roman" w:hAnsi="Times New Roman"/>
          <w:sz w:val="24"/>
          <w:szCs w:val="24"/>
        </w:rPr>
      </w:pPr>
    </w:p>
    <w:p w:rsidR="008118E9" w:rsidRPr="00444214" w:rsidRDefault="008118E9" w:rsidP="00444214">
      <w:pPr>
        <w:rPr>
          <w:rFonts w:ascii="Times New Roman" w:hAnsi="Times New Roman"/>
          <w:b/>
          <w:sz w:val="24"/>
          <w:szCs w:val="24"/>
        </w:rPr>
      </w:pPr>
      <w:r w:rsidRPr="00444214"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8118E9" w:rsidRPr="00444214" w:rsidRDefault="008118E9" w:rsidP="00444214">
      <w:pPr>
        <w:pStyle w:val="a"/>
        <w:rPr>
          <w:sz w:val="24"/>
          <w:szCs w:val="24"/>
        </w:rPr>
      </w:pPr>
      <w:r w:rsidRPr="00444214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8118E9" w:rsidRPr="00444214" w:rsidRDefault="008118E9" w:rsidP="00444214">
      <w:pPr>
        <w:pStyle w:val="a"/>
        <w:rPr>
          <w:sz w:val="24"/>
          <w:szCs w:val="24"/>
        </w:rPr>
      </w:pPr>
      <w:r w:rsidRPr="00444214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8118E9" w:rsidRPr="00444214" w:rsidRDefault="008118E9" w:rsidP="00444214">
      <w:pPr>
        <w:pStyle w:val="a"/>
        <w:rPr>
          <w:sz w:val="24"/>
          <w:szCs w:val="24"/>
        </w:rPr>
      </w:pPr>
      <w:r w:rsidRPr="00444214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8118E9" w:rsidRPr="00444214" w:rsidRDefault="008118E9" w:rsidP="00444214">
      <w:pPr>
        <w:pStyle w:val="a"/>
        <w:rPr>
          <w:sz w:val="24"/>
          <w:szCs w:val="24"/>
        </w:rPr>
      </w:pPr>
      <w:r w:rsidRPr="00444214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8118E9" w:rsidRPr="00444214" w:rsidRDefault="008118E9" w:rsidP="00444214">
      <w:pPr>
        <w:pStyle w:val="a"/>
        <w:rPr>
          <w:sz w:val="24"/>
          <w:szCs w:val="24"/>
        </w:rPr>
      </w:pPr>
      <w:r w:rsidRPr="00444214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8118E9" w:rsidRPr="00444214" w:rsidRDefault="008118E9" w:rsidP="00444214">
      <w:pPr>
        <w:rPr>
          <w:rFonts w:ascii="Times New Roman" w:hAnsi="Times New Roman"/>
          <w:sz w:val="24"/>
          <w:szCs w:val="24"/>
        </w:rPr>
      </w:pPr>
    </w:p>
    <w:p w:rsidR="008118E9" w:rsidRPr="00444214" w:rsidRDefault="008118E9" w:rsidP="00444214">
      <w:pPr>
        <w:rPr>
          <w:rFonts w:ascii="Times New Roman" w:hAnsi="Times New Roman"/>
          <w:b/>
          <w:sz w:val="24"/>
          <w:szCs w:val="24"/>
        </w:rPr>
      </w:pPr>
      <w:r w:rsidRPr="00444214"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8118E9" w:rsidRPr="00444214" w:rsidRDefault="008118E9" w:rsidP="00444214">
      <w:pPr>
        <w:pStyle w:val="a"/>
        <w:rPr>
          <w:sz w:val="24"/>
          <w:szCs w:val="24"/>
        </w:rPr>
      </w:pPr>
      <w:r w:rsidRPr="00444214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8118E9" w:rsidRPr="00444214" w:rsidRDefault="008118E9" w:rsidP="00444214">
      <w:pPr>
        <w:pStyle w:val="a"/>
        <w:rPr>
          <w:sz w:val="24"/>
          <w:szCs w:val="24"/>
        </w:rPr>
      </w:pPr>
      <w:r w:rsidRPr="00444214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8118E9" w:rsidRPr="00444214" w:rsidRDefault="008118E9" w:rsidP="00444214">
      <w:pPr>
        <w:pStyle w:val="a"/>
        <w:rPr>
          <w:sz w:val="24"/>
          <w:szCs w:val="24"/>
        </w:rPr>
      </w:pPr>
      <w:r w:rsidRPr="00444214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8118E9" w:rsidRPr="00444214" w:rsidRDefault="008118E9" w:rsidP="00444214">
      <w:pPr>
        <w:pStyle w:val="a"/>
        <w:rPr>
          <w:sz w:val="24"/>
          <w:szCs w:val="24"/>
        </w:rPr>
      </w:pPr>
      <w:r w:rsidRPr="00444214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8118E9" w:rsidRPr="00444214" w:rsidRDefault="008118E9" w:rsidP="00444214">
      <w:pPr>
        <w:rPr>
          <w:rFonts w:ascii="Times New Roman" w:hAnsi="Times New Roman"/>
          <w:sz w:val="24"/>
          <w:szCs w:val="24"/>
        </w:rPr>
      </w:pPr>
    </w:p>
    <w:p w:rsidR="008118E9" w:rsidRPr="00444214" w:rsidRDefault="008118E9" w:rsidP="00444214">
      <w:pPr>
        <w:rPr>
          <w:rFonts w:ascii="Times New Roman" w:hAnsi="Times New Roman"/>
          <w:b/>
          <w:sz w:val="24"/>
          <w:szCs w:val="24"/>
        </w:rPr>
      </w:pPr>
      <w:r w:rsidRPr="00444214">
        <w:rPr>
          <w:rFonts w:ascii="Times New Roman" w:hAnsi="Times New Roman"/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8118E9" w:rsidRPr="00444214" w:rsidRDefault="008118E9" w:rsidP="00444214">
      <w:pPr>
        <w:pStyle w:val="a"/>
        <w:rPr>
          <w:sz w:val="24"/>
          <w:szCs w:val="24"/>
        </w:rPr>
      </w:pPr>
      <w:r w:rsidRPr="00444214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8118E9" w:rsidRPr="00444214" w:rsidRDefault="008118E9" w:rsidP="00444214">
      <w:pPr>
        <w:pStyle w:val="a"/>
        <w:rPr>
          <w:sz w:val="24"/>
          <w:szCs w:val="24"/>
        </w:rPr>
      </w:pPr>
      <w:r w:rsidRPr="00444214">
        <w:rPr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8118E9" w:rsidRPr="00444214" w:rsidRDefault="008118E9" w:rsidP="00444214">
      <w:pPr>
        <w:rPr>
          <w:rFonts w:ascii="Times New Roman" w:hAnsi="Times New Roman"/>
          <w:sz w:val="24"/>
          <w:szCs w:val="24"/>
        </w:rPr>
      </w:pPr>
    </w:p>
    <w:p w:rsidR="008118E9" w:rsidRPr="00444214" w:rsidRDefault="008118E9" w:rsidP="00444214">
      <w:pPr>
        <w:rPr>
          <w:rFonts w:ascii="Times New Roman" w:hAnsi="Times New Roman"/>
          <w:b/>
          <w:sz w:val="24"/>
          <w:szCs w:val="24"/>
        </w:rPr>
      </w:pPr>
      <w:r w:rsidRPr="00444214">
        <w:rPr>
          <w:rFonts w:ascii="Times New Roman" w:hAnsi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8118E9" w:rsidRPr="00444214" w:rsidRDefault="008118E9" w:rsidP="00444214">
      <w:pPr>
        <w:pStyle w:val="a"/>
        <w:rPr>
          <w:sz w:val="24"/>
          <w:szCs w:val="24"/>
        </w:rPr>
      </w:pPr>
      <w:r w:rsidRPr="00444214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8118E9" w:rsidRPr="00444214" w:rsidRDefault="008118E9" w:rsidP="00444214">
      <w:pPr>
        <w:pStyle w:val="a"/>
        <w:rPr>
          <w:sz w:val="24"/>
          <w:szCs w:val="24"/>
        </w:rPr>
      </w:pPr>
      <w:r w:rsidRPr="00444214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8118E9" w:rsidRPr="00444214" w:rsidRDefault="008118E9" w:rsidP="00444214">
      <w:pPr>
        <w:pStyle w:val="a"/>
        <w:rPr>
          <w:sz w:val="24"/>
          <w:szCs w:val="24"/>
        </w:rPr>
      </w:pPr>
      <w:r w:rsidRPr="00444214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8118E9" w:rsidRPr="00444214" w:rsidRDefault="008118E9" w:rsidP="00444214">
      <w:pPr>
        <w:pStyle w:val="a"/>
        <w:rPr>
          <w:sz w:val="24"/>
          <w:szCs w:val="24"/>
        </w:rPr>
      </w:pPr>
      <w:r w:rsidRPr="00444214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8118E9" w:rsidRPr="00444214" w:rsidRDefault="008118E9" w:rsidP="00444214">
      <w:pPr>
        <w:pStyle w:val="a"/>
        <w:rPr>
          <w:sz w:val="24"/>
          <w:szCs w:val="24"/>
        </w:rPr>
      </w:pPr>
      <w:r w:rsidRPr="00444214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8118E9" w:rsidRPr="00444214" w:rsidRDefault="008118E9" w:rsidP="00444214">
      <w:pPr>
        <w:rPr>
          <w:rFonts w:ascii="Times New Roman" w:hAnsi="Times New Roman"/>
          <w:b/>
          <w:sz w:val="24"/>
          <w:szCs w:val="24"/>
        </w:rPr>
      </w:pPr>
      <w:r w:rsidRPr="00444214">
        <w:rPr>
          <w:rFonts w:ascii="Times New Roman" w:hAnsi="Times New Roman"/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8118E9" w:rsidRPr="00444214" w:rsidRDefault="008118E9" w:rsidP="00444214">
      <w:pPr>
        <w:pStyle w:val="a"/>
        <w:rPr>
          <w:sz w:val="24"/>
          <w:szCs w:val="24"/>
        </w:rPr>
      </w:pPr>
      <w:r w:rsidRPr="00444214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8118E9" w:rsidRPr="00444214" w:rsidRDefault="008118E9" w:rsidP="00444214">
      <w:pPr>
        <w:rPr>
          <w:rFonts w:ascii="Times New Roman" w:hAnsi="Times New Roman"/>
          <w:sz w:val="24"/>
          <w:szCs w:val="24"/>
        </w:rPr>
      </w:pPr>
    </w:p>
    <w:p w:rsidR="008118E9" w:rsidRPr="00872E3D" w:rsidRDefault="008118E9" w:rsidP="00444214">
      <w:pPr>
        <w:keepNext/>
        <w:keepLines/>
        <w:suppressAutoHyphens/>
        <w:spacing w:after="0" w:line="360" w:lineRule="auto"/>
        <w:ind w:left="993"/>
        <w:jc w:val="both"/>
        <w:outlineLvl w:val="2"/>
        <w:rPr>
          <w:rFonts w:ascii="Times New Roman" w:hAnsi="Times New Roman"/>
          <w:b/>
          <w:sz w:val="24"/>
          <w:szCs w:val="24"/>
          <w:lang w:eastAsia="en-US"/>
        </w:rPr>
      </w:pPr>
      <w:r w:rsidRPr="00872E3D">
        <w:rPr>
          <w:rFonts w:ascii="Times New Roman" w:hAnsi="Times New Roman"/>
          <w:b/>
          <w:sz w:val="24"/>
          <w:szCs w:val="24"/>
          <w:lang w:eastAsia="en-US"/>
        </w:rPr>
        <w:t>Планируемые метапредметные результаты освоения ООП</w:t>
      </w:r>
    </w:p>
    <w:p w:rsidR="008118E9" w:rsidRPr="00EA5F5C" w:rsidRDefault="008118E9" w:rsidP="00444214">
      <w:pPr>
        <w:suppressAutoHyphens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872E3D">
        <w:rPr>
          <w:rFonts w:ascii="Times New Roman" w:hAnsi="Times New Roman"/>
          <w:sz w:val="24"/>
          <w:szCs w:val="24"/>
          <w:lang w:eastAsia="en-US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8118E9" w:rsidRPr="00EA5F5C" w:rsidRDefault="008118E9" w:rsidP="0044421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A5F5C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</w:p>
    <w:p w:rsidR="008118E9" w:rsidRPr="00EA5F5C" w:rsidRDefault="008118E9" w:rsidP="004442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Pr="00EA5F5C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8118E9" w:rsidRPr="00EA5F5C" w:rsidRDefault="008118E9" w:rsidP="00444214">
      <w:pPr>
        <w:pStyle w:val="a"/>
        <w:rPr>
          <w:sz w:val="24"/>
          <w:szCs w:val="24"/>
        </w:rPr>
      </w:pPr>
      <w:r w:rsidRPr="00EA5F5C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8118E9" w:rsidRPr="00EA5F5C" w:rsidRDefault="008118E9" w:rsidP="00444214">
      <w:pPr>
        <w:pStyle w:val="a"/>
        <w:rPr>
          <w:sz w:val="24"/>
          <w:szCs w:val="24"/>
        </w:rPr>
      </w:pPr>
      <w:r w:rsidRPr="00EA5F5C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8118E9" w:rsidRPr="00EA5F5C" w:rsidRDefault="008118E9" w:rsidP="00444214">
      <w:pPr>
        <w:pStyle w:val="a"/>
        <w:rPr>
          <w:sz w:val="24"/>
          <w:szCs w:val="24"/>
        </w:rPr>
      </w:pPr>
      <w:r w:rsidRPr="00EA5F5C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8118E9" w:rsidRPr="00EA5F5C" w:rsidRDefault="008118E9" w:rsidP="00444214">
      <w:pPr>
        <w:pStyle w:val="a"/>
        <w:rPr>
          <w:sz w:val="24"/>
          <w:szCs w:val="24"/>
        </w:rPr>
      </w:pPr>
      <w:r w:rsidRPr="00EA5F5C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8118E9" w:rsidRPr="00EA5F5C" w:rsidRDefault="008118E9" w:rsidP="00444214">
      <w:pPr>
        <w:pStyle w:val="a"/>
        <w:rPr>
          <w:sz w:val="24"/>
          <w:szCs w:val="24"/>
        </w:rPr>
      </w:pPr>
      <w:r w:rsidRPr="00EA5F5C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8118E9" w:rsidRPr="00EA5F5C" w:rsidRDefault="008118E9" w:rsidP="00444214">
      <w:pPr>
        <w:pStyle w:val="a"/>
        <w:rPr>
          <w:sz w:val="24"/>
          <w:szCs w:val="24"/>
        </w:rPr>
      </w:pPr>
      <w:r w:rsidRPr="00EA5F5C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8118E9" w:rsidRPr="00EA5F5C" w:rsidRDefault="008118E9" w:rsidP="00444214">
      <w:pPr>
        <w:pStyle w:val="a"/>
        <w:rPr>
          <w:sz w:val="24"/>
          <w:szCs w:val="24"/>
        </w:rPr>
      </w:pPr>
      <w:r w:rsidRPr="00EA5F5C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8118E9" w:rsidRPr="00EA5F5C" w:rsidRDefault="008118E9" w:rsidP="00444214">
      <w:pPr>
        <w:rPr>
          <w:rFonts w:ascii="Times New Roman" w:hAnsi="Times New Roman"/>
          <w:sz w:val="24"/>
          <w:szCs w:val="24"/>
        </w:rPr>
      </w:pPr>
    </w:p>
    <w:p w:rsidR="008118E9" w:rsidRPr="00EA5F5C" w:rsidRDefault="008118E9" w:rsidP="00444214">
      <w:pPr>
        <w:rPr>
          <w:rFonts w:ascii="Times New Roman" w:hAnsi="Times New Roman"/>
          <w:b/>
          <w:sz w:val="24"/>
          <w:szCs w:val="24"/>
        </w:rPr>
      </w:pPr>
      <w:r w:rsidRPr="00EA5F5C">
        <w:rPr>
          <w:rFonts w:ascii="Times New Roman" w:hAnsi="Times New Roman"/>
          <w:b/>
          <w:sz w:val="24"/>
          <w:szCs w:val="24"/>
        </w:rPr>
        <w:t>2. Познавательные универсальные учебные действия</w:t>
      </w:r>
    </w:p>
    <w:p w:rsidR="008118E9" w:rsidRPr="00EA5F5C" w:rsidRDefault="008118E9" w:rsidP="004442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Pr="00EA5F5C">
        <w:rPr>
          <w:rFonts w:ascii="Times New Roman" w:hAnsi="Times New Roman"/>
          <w:b/>
          <w:sz w:val="24"/>
          <w:szCs w:val="24"/>
        </w:rPr>
        <w:t xml:space="preserve"> научится: </w:t>
      </w:r>
    </w:p>
    <w:p w:rsidR="008118E9" w:rsidRPr="00EA5F5C" w:rsidRDefault="008118E9" w:rsidP="00444214">
      <w:pPr>
        <w:pStyle w:val="a"/>
        <w:rPr>
          <w:sz w:val="24"/>
          <w:szCs w:val="24"/>
        </w:rPr>
      </w:pPr>
      <w:r w:rsidRPr="00EA5F5C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8118E9" w:rsidRPr="00EA5F5C" w:rsidRDefault="008118E9" w:rsidP="00444214">
      <w:pPr>
        <w:pStyle w:val="a"/>
        <w:rPr>
          <w:sz w:val="24"/>
          <w:szCs w:val="24"/>
        </w:rPr>
      </w:pPr>
      <w:r w:rsidRPr="00EA5F5C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8118E9" w:rsidRPr="00EA5F5C" w:rsidRDefault="008118E9" w:rsidP="00444214">
      <w:pPr>
        <w:pStyle w:val="a"/>
        <w:rPr>
          <w:sz w:val="24"/>
          <w:szCs w:val="24"/>
        </w:rPr>
      </w:pPr>
      <w:r w:rsidRPr="00EA5F5C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8118E9" w:rsidRPr="00EA5F5C" w:rsidRDefault="008118E9" w:rsidP="00444214">
      <w:pPr>
        <w:pStyle w:val="a"/>
        <w:rPr>
          <w:sz w:val="24"/>
          <w:szCs w:val="24"/>
        </w:rPr>
      </w:pPr>
      <w:r w:rsidRPr="00EA5F5C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8118E9" w:rsidRPr="00EA5F5C" w:rsidRDefault="008118E9" w:rsidP="00444214">
      <w:pPr>
        <w:pStyle w:val="a"/>
        <w:rPr>
          <w:sz w:val="24"/>
          <w:szCs w:val="24"/>
        </w:rPr>
      </w:pPr>
      <w:r w:rsidRPr="00EA5F5C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8118E9" w:rsidRPr="00EA5F5C" w:rsidRDefault="008118E9" w:rsidP="00444214">
      <w:pPr>
        <w:pStyle w:val="a"/>
        <w:rPr>
          <w:sz w:val="24"/>
          <w:szCs w:val="24"/>
        </w:rPr>
      </w:pPr>
      <w:r w:rsidRPr="00EA5F5C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8118E9" w:rsidRPr="00EA5F5C" w:rsidRDefault="008118E9" w:rsidP="00444214">
      <w:pPr>
        <w:pStyle w:val="a"/>
        <w:rPr>
          <w:sz w:val="24"/>
          <w:szCs w:val="24"/>
        </w:rPr>
      </w:pPr>
      <w:r w:rsidRPr="00EA5F5C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8118E9" w:rsidRPr="00EA5F5C" w:rsidRDefault="008118E9" w:rsidP="00444214">
      <w:pPr>
        <w:rPr>
          <w:rFonts w:ascii="Times New Roman" w:hAnsi="Times New Roman"/>
          <w:sz w:val="24"/>
          <w:szCs w:val="24"/>
        </w:rPr>
      </w:pPr>
    </w:p>
    <w:p w:rsidR="008118E9" w:rsidRPr="00EA5F5C" w:rsidRDefault="008118E9" w:rsidP="00444214">
      <w:pPr>
        <w:numPr>
          <w:ilvl w:val="0"/>
          <w:numId w:val="2"/>
        </w:numPr>
        <w:suppressAutoHyphens/>
        <w:spacing w:after="0" w:line="36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EA5F5C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</w:t>
      </w:r>
    </w:p>
    <w:p w:rsidR="008118E9" w:rsidRPr="00EA5F5C" w:rsidRDefault="008118E9" w:rsidP="004442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</w:t>
      </w:r>
      <w:r w:rsidRPr="00EA5F5C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8118E9" w:rsidRPr="00EA5F5C" w:rsidRDefault="008118E9" w:rsidP="00444214">
      <w:pPr>
        <w:pStyle w:val="a"/>
        <w:rPr>
          <w:sz w:val="24"/>
          <w:szCs w:val="24"/>
        </w:rPr>
      </w:pPr>
      <w:r w:rsidRPr="00EA5F5C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8118E9" w:rsidRPr="00EA5F5C" w:rsidRDefault="008118E9" w:rsidP="00444214">
      <w:pPr>
        <w:pStyle w:val="a"/>
        <w:rPr>
          <w:sz w:val="24"/>
          <w:szCs w:val="24"/>
        </w:rPr>
      </w:pPr>
      <w:r w:rsidRPr="00EA5F5C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8118E9" w:rsidRPr="00EA5F5C" w:rsidRDefault="008118E9" w:rsidP="00444214">
      <w:pPr>
        <w:pStyle w:val="a"/>
        <w:rPr>
          <w:sz w:val="24"/>
          <w:szCs w:val="24"/>
        </w:rPr>
      </w:pPr>
      <w:r w:rsidRPr="00EA5F5C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118E9" w:rsidRPr="00EA5F5C" w:rsidRDefault="008118E9" w:rsidP="00444214">
      <w:pPr>
        <w:pStyle w:val="a"/>
        <w:rPr>
          <w:sz w:val="24"/>
          <w:szCs w:val="24"/>
        </w:rPr>
      </w:pPr>
      <w:r w:rsidRPr="00EA5F5C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8118E9" w:rsidRPr="007941EE" w:rsidRDefault="008118E9" w:rsidP="007941EE">
      <w:pPr>
        <w:pStyle w:val="a"/>
        <w:rPr>
          <w:sz w:val="24"/>
          <w:szCs w:val="24"/>
        </w:rPr>
      </w:pPr>
      <w:r w:rsidRPr="00EA5F5C"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8118E9" w:rsidRPr="00872E3D" w:rsidRDefault="008118E9" w:rsidP="00444214">
      <w:pPr>
        <w:spacing w:after="0" w:line="240" w:lineRule="auto"/>
        <w:ind w:left="142" w:right="142" w:firstLine="142"/>
        <w:rPr>
          <w:rFonts w:ascii="Times New Roman" w:hAnsi="Times New Roman"/>
          <w:b/>
          <w:sz w:val="24"/>
          <w:szCs w:val="24"/>
        </w:rPr>
      </w:pPr>
      <w:r w:rsidRPr="00872E3D">
        <w:rPr>
          <w:rFonts w:ascii="Times New Roman" w:hAnsi="Times New Roman"/>
          <w:b/>
          <w:sz w:val="24"/>
          <w:szCs w:val="24"/>
        </w:rPr>
        <w:t xml:space="preserve"> </w:t>
      </w:r>
    </w:p>
    <w:p w:rsidR="008118E9" w:rsidRDefault="008118E9" w:rsidP="00444214">
      <w:pPr>
        <w:spacing w:after="0" w:line="240" w:lineRule="auto"/>
        <w:ind w:left="142" w:right="142" w:firstLine="142"/>
        <w:rPr>
          <w:rFonts w:ascii="Times New Roman" w:hAnsi="Times New Roman"/>
          <w:b/>
          <w:sz w:val="24"/>
          <w:szCs w:val="24"/>
        </w:rPr>
      </w:pPr>
      <w:r w:rsidRPr="00872E3D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8118E9" w:rsidRDefault="008118E9" w:rsidP="00444214">
      <w:pPr>
        <w:pStyle w:val="ConsPlusNormal"/>
        <w:spacing w:before="240"/>
        <w:ind w:firstLine="540"/>
        <w:jc w:val="both"/>
      </w:pPr>
      <w:r>
        <w:t>В результате изучения учебного предмета "Биология" на уровне среднего общего образования:</w:t>
      </w:r>
    </w:p>
    <w:p w:rsidR="008118E9" w:rsidRPr="00462457" w:rsidRDefault="008118E9" w:rsidP="00444214">
      <w:pPr>
        <w:pStyle w:val="ConsPlusNormal"/>
        <w:spacing w:before="240"/>
        <w:ind w:firstLine="540"/>
        <w:jc w:val="both"/>
        <w:rPr>
          <w:b/>
        </w:rPr>
      </w:pPr>
      <w:r>
        <w:rPr>
          <w:b/>
        </w:rPr>
        <w:t>Обучающийся</w:t>
      </w:r>
      <w:r w:rsidRPr="00462457">
        <w:rPr>
          <w:b/>
        </w:rPr>
        <w:t xml:space="preserve"> на базовом уровне научится:</w:t>
      </w:r>
    </w:p>
    <w:p w:rsidR="008118E9" w:rsidRDefault="008118E9" w:rsidP="00444214">
      <w:pPr>
        <w:pStyle w:val="ConsPlusNormal"/>
        <w:spacing w:before="240"/>
        <w:ind w:firstLine="540"/>
        <w:jc w:val="both"/>
      </w:pPr>
      <w:r>
        <w:t>- раскрывать на примерах роль биологии в формировании современной научной картины мира и в практической деятельности людей;</w:t>
      </w:r>
    </w:p>
    <w:p w:rsidR="008118E9" w:rsidRDefault="008118E9" w:rsidP="00444214">
      <w:pPr>
        <w:pStyle w:val="ConsPlusNormal"/>
        <w:spacing w:before="240"/>
        <w:ind w:firstLine="540"/>
        <w:jc w:val="both"/>
      </w:pPr>
      <w:r>
        <w:t>- 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8118E9" w:rsidRDefault="008118E9" w:rsidP="00444214">
      <w:pPr>
        <w:pStyle w:val="ConsPlusNormal"/>
        <w:spacing w:before="240"/>
        <w:ind w:firstLine="540"/>
        <w:jc w:val="both"/>
      </w:pPr>
      <w:r>
        <w:t>- 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8118E9" w:rsidRDefault="008118E9" w:rsidP="00444214">
      <w:pPr>
        <w:pStyle w:val="ConsPlusNormal"/>
        <w:spacing w:before="240"/>
        <w:ind w:firstLine="540"/>
        <w:jc w:val="both"/>
      </w:pPr>
      <w:r>
        <w:t>- 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8118E9" w:rsidRDefault="008118E9" w:rsidP="00444214">
      <w:pPr>
        <w:pStyle w:val="ConsPlusNormal"/>
        <w:spacing w:before="240"/>
        <w:ind w:firstLine="540"/>
        <w:jc w:val="both"/>
      </w:pPr>
      <w:r>
        <w:t>- формулировать гипотезы на основании предложенной биологической информации и предлагать варианты проверки гипотез;</w:t>
      </w:r>
    </w:p>
    <w:p w:rsidR="008118E9" w:rsidRDefault="008118E9" w:rsidP="00444214">
      <w:pPr>
        <w:pStyle w:val="ConsPlusNormal"/>
        <w:spacing w:before="240"/>
        <w:ind w:firstLine="540"/>
        <w:jc w:val="both"/>
      </w:pPr>
      <w:r>
        <w:t>- сравнивать биологические объекты между собой по заданным критериям, делать выводы и умозаключения на основе сравнения;</w:t>
      </w:r>
    </w:p>
    <w:p w:rsidR="008118E9" w:rsidRDefault="008118E9" w:rsidP="00444214">
      <w:pPr>
        <w:pStyle w:val="ConsPlusNormal"/>
        <w:spacing w:before="240"/>
        <w:ind w:firstLine="540"/>
        <w:jc w:val="both"/>
      </w:pPr>
      <w:r>
        <w:t>- 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8118E9" w:rsidRDefault="008118E9" w:rsidP="00444214">
      <w:pPr>
        <w:pStyle w:val="ConsPlusNormal"/>
        <w:spacing w:before="240"/>
        <w:ind w:firstLine="540"/>
        <w:jc w:val="both"/>
      </w:pPr>
      <w:r>
        <w:t>- приводить примеры веществ основных групп органических соединений клетки (белков, жиров, углеводов, нуклеиновых кислот);</w:t>
      </w:r>
    </w:p>
    <w:p w:rsidR="008118E9" w:rsidRDefault="008118E9" w:rsidP="00444214">
      <w:pPr>
        <w:pStyle w:val="ConsPlusNormal"/>
        <w:spacing w:before="240"/>
        <w:ind w:firstLine="540"/>
        <w:jc w:val="both"/>
      </w:pPr>
      <w:r>
        <w:t>- 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8118E9" w:rsidRDefault="008118E9" w:rsidP="00444214">
      <w:pPr>
        <w:pStyle w:val="ConsPlusNormal"/>
        <w:spacing w:before="240"/>
        <w:ind w:firstLine="540"/>
        <w:jc w:val="both"/>
      </w:pPr>
      <w:r>
        <w:t>- распознавать популяцию и биологический вид по основным признакам;</w:t>
      </w:r>
    </w:p>
    <w:p w:rsidR="008118E9" w:rsidRDefault="008118E9" w:rsidP="00444214">
      <w:pPr>
        <w:pStyle w:val="ConsPlusNormal"/>
        <w:spacing w:before="240"/>
        <w:ind w:firstLine="540"/>
        <w:jc w:val="both"/>
      </w:pPr>
      <w:r>
        <w:t>- описывать фенотип многоклеточных растений и животных по морфологическому критерию;</w:t>
      </w:r>
    </w:p>
    <w:p w:rsidR="008118E9" w:rsidRDefault="008118E9" w:rsidP="00444214">
      <w:pPr>
        <w:pStyle w:val="ConsPlusNormal"/>
        <w:spacing w:before="240"/>
        <w:ind w:firstLine="540"/>
        <w:jc w:val="both"/>
      </w:pPr>
      <w:r>
        <w:t>- объяснять многообразие организмов, применяя эволюционную теорию;</w:t>
      </w:r>
    </w:p>
    <w:p w:rsidR="008118E9" w:rsidRDefault="008118E9" w:rsidP="00444214">
      <w:pPr>
        <w:pStyle w:val="ConsPlusNormal"/>
        <w:spacing w:before="240"/>
        <w:ind w:firstLine="540"/>
        <w:jc w:val="both"/>
      </w:pPr>
      <w:r>
        <w:t>- 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8118E9" w:rsidRDefault="008118E9" w:rsidP="00444214">
      <w:pPr>
        <w:pStyle w:val="ConsPlusNormal"/>
        <w:spacing w:before="240"/>
        <w:ind w:firstLine="540"/>
        <w:jc w:val="both"/>
      </w:pPr>
      <w:r>
        <w:t>- объяснять причины наследственных заболеваний;</w:t>
      </w:r>
    </w:p>
    <w:p w:rsidR="008118E9" w:rsidRDefault="008118E9" w:rsidP="00444214">
      <w:pPr>
        <w:pStyle w:val="ConsPlusNormal"/>
        <w:spacing w:before="240"/>
        <w:ind w:firstLine="540"/>
        <w:jc w:val="both"/>
      </w:pPr>
      <w:r>
        <w:t>- 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8118E9" w:rsidRDefault="008118E9" w:rsidP="00444214">
      <w:pPr>
        <w:pStyle w:val="ConsPlusNormal"/>
        <w:spacing w:before="240"/>
        <w:ind w:firstLine="540"/>
        <w:jc w:val="both"/>
      </w:pPr>
      <w:r>
        <w:t>- 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8118E9" w:rsidRDefault="008118E9" w:rsidP="00444214">
      <w:pPr>
        <w:pStyle w:val="ConsPlusNormal"/>
        <w:spacing w:before="240"/>
        <w:ind w:firstLine="540"/>
        <w:jc w:val="both"/>
      </w:pPr>
      <w:r>
        <w:t>- составлять схемы переноса веществ и энергии в экосистеме (цепи питания);</w:t>
      </w:r>
    </w:p>
    <w:p w:rsidR="008118E9" w:rsidRDefault="008118E9" w:rsidP="00444214">
      <w:pPr>
        <w:pStyle w:val="ConsPlusNormal"/>
        <w:spacing w:before="240"/>
        <w:ind w:firstLine="540"/>
        <w:jc w:val="both"/>
      </w:pPr>
      <w:r>
        <w:t>- приводить доказательства необходимости сохранения биоразнообразия для устойчивого развития и охраны окружающей среды;</w:t>
      </w:r>
    </w:p>
    <w:p w:rsidR="008118E9" w:rsidRDefault="008118E9" w:rsidP="00444214">
      <w:pPr>
        <w:pStyle w:val="ConsPlusNormal"/>
        <w:spacing w:before="240"/>
        <w:ind w:firstLine="540"/>
        <w:jc w:val="both"/>
      </w:pPr>
      <w:r>
        <w:t>- 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8118E9" w:rsidRDefault="008118E9" w:rsidP="00444214">
      <w:pPr>
        <w:pStyle w:val="ConsPlusNormal"/>
        <w:spacing w:before="240"/>
        <w:ind w:firstLine="540"/>
        <w:jc w:val="both"/>
      </w:pPr>
      <w:r>
        <w:t>- 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8118E9" w:rsidRDefault="008118E9" w:rsidP="00444214">
      <w:pPr>
        <w:pStyle w:val="ConsPlusNormal"/>
        <w:spacing w:before="240"/>
        <w:ind w:firstLine="540"/>
        <w:jc w:val="both"/>
      </w:pPr>
      <w:r>
        <w:t>- оценивать роль достижений генетики, селекции, биотехнологии в практической деятельности человека и в собственной жизни;</w:t>
      </w:r>
    </w:p>
    <w:p w:rsidR="008118E9" w:rsidRDefault="008118E9" w:rsidP="00444214">
      <w:pPr>
        <w:pStyle w:val="ConsPlusNormal"/>
        <w:spacing w:before="240"/>
        <w:ind w:firstLine="540"/>
        <w:jc w:val="both"/>
      </w:pPr>
      <w:r>
        <w:t>- объяснять негативное влияние веществ (алкоголя, никотина, наркотических веществ) на зародышевое развитие человека;</w:t>
      </w:r>
    </w:p>
    <w:p w:rsidR="008118E9" w:rsidRDefault="008118E9" w:rsidP="00444214">
      <w:pPr>
        <w:pStyle w:val="ConsPlusNormal"/>
        <w:spacing w:before="240"/>
        <w:ind w:firstLine="540"/>
        <w:jc w:val="both"/>
      </w:pPr>
      <w:r>
        <w:t>- объяснять последствия влияния мутагенов;</w:t>
      </w:r>
    </w:p>
    <w:p w:rsidR="008118E9" w:rsidRDefault="008118E9" w:rsidP="00444214">
      <w:pPr>
        <w:pStyle w:val="ConsPlusNormal"/>
        <w:spacing w:before="240"/>
        <w:ind w:firstLine="540"/>
        <w:jc w:val="both"/>
      </w:pPr>
      <w:r>
        <w:t>- объяснять возможные причины наследственных заболеваний.</w:t>
      </w:r>
    </w:p>
    <w:p w:rsidR="008118E9" w:rsidRPr="00462457" w:rsidRDefault="008118E9" w:rsidP="00444214">
      <w:pPr>
        <w:pStyle w:val="ConsPlusNormal"/>
        <w:spacing w:before="240"/>
        <w:ind w:firstLine="540"/>
        <w:jc w:val="both"/>
        <w:rPr>
          <w:b/>
        </w:rPr>
      </w:pPr>
      <w:r>
        <w:rPr>
          <w:b/>
        </w:rPr>
        <w:t>Обучающийся</w:t>
      </w:r>
      <w:r w:rsidRPr="00462457">
        <w:rPr>
          <w:b/>
        </w:rPr>
        <w:t xml:space="preserve"> на базовом уровне получит возможность научиться:</w:t>
      </w:r>
    </w:p>
    <w:p w:rsidR="008118E9" w:rsidRDefault="008118E9" w:rsidP="00444214">
      <w:pPr>
        <w:pStyle w:val="ConsPlusNormal"/>
        <w:spacing w:before="240"/>
        <w:ind w:firstLine="540"/>
        <w:jc w:val="both"/>
      </w:pPr>
      <w:r>
        <w:t>- 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8118E9" w:rsidRDefault="008118E9" w:rsidP="00444214">
      <w:pPr>
        <w:pStyle w:val="ConsPlusNormal"/>
        <w:spacing w:before="240"/>
        <w:ind w:firstLine="540"/>
        <w:jc w:val="both"/>
      </w:pPr>
      <w:r>
        <w:t>- 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8118E9" w:rsidRDefault="008118E9" w:rsidP="00444214">
      <w:pPr>
        <w:pStyle w:val="ConsPlusNormal"/>
        <w:spacing w:before="240"/>
        <w:ind w:firstLine="540"/>
        <w:jc w:val="both"/>
      </w:pPr>
      <w:r>
        <w:t>- сравнивать способы деления клетки (митоз и мейоз);</w:t>
      </w:r>
    </w:p>
    <w:p w:rsidR="008118E9" w:rsidRDefault="008118E9" w:rsidP="00444214">
      <w:pPr>
        <w:pStyle w:val="ConsPlusNormal"/>
        <w:spacing w:before="240"/>
        <w:ind w:firstLine="540"/>
        <w:jc w:val="both"/>
      </w:pPr>
      <w:r>
        <w:t>- решать задачи на построение фрагмента второй цепи ДНК по предложенному фрагменту первой, иРНК (мРНК) по участку ДНК;</w:t>
      </w:r>
    </w:p>
    <w:p w:rsidR="008118E9" w:rsidRDefault="008118E9" w:rsidP="00444214">
      <w:pPr>
        <w:pStyle w:val="ConsPlusNormal"/>
        <w:spacing w:before="240"/>
        <w:ind w:firstLine="540"/>
        <w:jc w:val="both"/>
      </w:pPr>
      <w:r>
        <w:t>- 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8118E9" w:rsidRDefault="008118E9" w:rsidP="00444214">
      <w:pPr>
        <w:pStyle w:val="ConsPlusNormal"/>
        <w:spacing w:before="240"/>
        <w:ind w:firstLine="540"/>
        <w:jc w:val="both"/>
      </w:pPr>
      <w:r>
        <w:t>- 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8118E9" w:rsidRDefault="008118E9" w:rsidP="00444214">
      <w:pPr>
        <w:pStyle w:val="ConsPlusNormal"/>
        <w:spacing w:before="240"/>
        <w:ind w:firstLine="540"/>
        <w:jc w:val="both"/>
      </w:pPr>
      <w:r>
        <w:t>- 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8118E9" w:rsidRDefault="008118E9" w:rsidP="00D87849">
      <w:pPr>
        <w:pStyle w:val="ConsPlusNormal"/>
        <w:spacing w:before="240"/>
        <w:ind w:firstLine="540"/>
        <w:jc w:val="both"/>
      </w:pPr>
      <w:r>
        <w:t>- 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8118E9" w:rsidRDefault="008118E9" w:rsidP="00444214">
      <w:pPr>
        <w:pStyle w:val="ConsPlusNormal"/>
        <w:spacing w:before="240"/>
        <w:ind w:firstLine="540"/>
        <w:jc w:val="both"/>
      </w:pPr>
      <w:r>
        <w:t>- делать выводы об изменениях, которые произойдут в процессах матричного синтеза в случае изменения последовательности нуклеотидов ДНК;</w:t>
      </w:r>
    </w:p>
    <w:p w:rsidR="008118E9" w:rsidRDefault="008118E9" w:rsidP="00444214">
      <w:pPr>
        <w:pStyle w:val="ConsPlusNormal"/>
        <w:spacing w:before="240"/>
        <w:ind w:firstLine="540"/>
        <w:jc w:val="both"/>
      </w:pPr>
      <w:r>
        <w:t>- 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</w:t>
      </w:r>
    </w:p>
    <w:p w:rsidR="008118E9" w:rsidRDefault="008118E9" w:rsidP="00444214">
      <w:pPr>
        <w:pStyle w:val="ConsPlusNormal"/>
        <w:spacing w:before="240"/>
        <w:ind w:firstLine="540"/>
        <w:jc w:val="both"/>
      </w:pPr>
      <w:r>
        <w:t>- 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</w:t>
      </w:r>
    </w:p>
    <w:p w:rsidR="008118E9" w:rsidRDefault="008118E9" w:rsidP="00D87849">
      <w:pPr>
        <w:pStyle w:val="ConsPlusNormal"/>
        <w:spacing w:before="240"/>
        <w:ind w:firstLine="540"/>
        <w:jc w:val="both"/>
      </w:pPr>
      <w:r>
        <w:t>- 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организмов.</w:t>
      </w:r>
    </w:p>
    <w:p w:rsidR="008118E9" w:rsidRPr="00D00B03" w:rsidRDefault="008118E9" w:rsidP="007941EE">
      <w:pPr>
        <w:spacing w:before="157" w:after="157" w:line="24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  <w:r w:rsidRPr="00D00B03">
        <w:rPr>
          <w:rFonts w:ascii="Times New Roman" w:hAnsi="Times New Roman"/>
          <w:b/>
          <w:sz w:val="28"/>
          <w:shd w:val="clear" w:color="auto" w:fill="FFFFFF"/>
        </w:rPr>
        <w:t>Место предмета в учебном  плане</w:t>
      </w:r>
    </w:p>
    <w:p w:rsidR="008118E9" w:rsidRPr="007941EE" w:rsidRDefault="008118E9" w:rsidP="007941EE">
      <w:pPr>
        <w:jc w:val="both"/>
        <w:rPr>
          <w:rFonts w:ascii="Times New Roman" w:hAnsi="Times New Roman"/>
          <w:sz w:val="24"/>
          <w:szCs w:val="24"/>
        </w:rPr>
      </w:pPr>
      <w:r w:rsidRPr="007941EE">
        <w:rPr>
          <w:rFonts w:ascii="Times New Roman" w:hAnsi="Times New Roman"/>
          <w:sz w:val="24"/>
          <w:szCs w:val="24"/>
        </w:rPr>
        <w:t>В соответствии с Учебным планом Муниципального бюджетного общеобразовательного учреждения Тацинская средняя общеобразовательная школа № 2 предусмотрено обязательное изучение биологии на этапе среднего общего образования в 10 классе в объеме 68 часов. Согласно календарному учебному графику и расписанию уроков на 2020-2021 учебный год в МБОУ Тацинская СОШ № 2 курс программы реализуется за  64  часа. В текущем учебном году Правительство РФ определило 5 праздничных дней (4 ноября, 23 февраля, 8 марта,  3 и 10 мая). Учебный материал изучается в полном объеме.</w:t>
      </w:r>
    </w:p>
    <w:p w:rsidR="008118E9" w:rsidRDefault="008118E9" w:rsidP="007941EE"/>
    <w:p w:rsidR="008118E9" w:rsidRDefault="008118E9" w:rsidP="000043FC">
      <w:pPr>
        <w:spacing w:after="0" w:line="360" w:lineRule="auto"/>
        <w:ind w:left="284" w:right="-4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118E9" w:rsidRPr="00D871A9" w:rsidRDefault="008118E9" w:rsidP="000043FC">
      <w:pPr>
        <w:spacing w:after="0" w:line="360" w:lineRule="auto"/>
        <w:ind w:left="284" w:right="-4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871A9">
        <w:rPr>
          <w:rFonts w:ascii="Times New Roman" w:hAnsi="Times New Roman"/>
          <w:b/>
          <w:sz w:val="28"/>
          <w:szCs w:val="28"/>
          <w:shd w:val="clear" w:color="auto" w:fill="FFFFFF"/>
        </w:rPr>
        <w:t>СОДЕРЖАНИЕ УЧЕБНОГО ПРЕДМЕТА</w:t>
      </w:r>
    </w:p>
    <w:p w:rsidR="008118E9" w:rsidRPr="00D00B03" w:rsidRDefault="008118E9" w:rsidP="000043FC">
      <w:pPr>
        <w:spacing w:after="0" w:line="360" w:lineRule="auto"/>
        <w:ind w:left="99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00B03">
        <w:rPr>
          <w:rFonts w:ascii="Times New Roman" w:hAnsi="Times New Roman"/>
          <w:b/>
          <w:sz w:val="24"/>
          <w:szCs w:val="24"/>
          <w:shd w:val="clear" w:color="auto" w:fill="FFFFFF"/>
        </w:rPr>
        <w:t>Раздел 1. Происхождение и начальные этапы развития жизни на Земле. 13 часов</w:t>
      </w:r>
    </w:p>
    <w:p w:rsidR="008118E9" w:rsidRPr="00D00B03" w:rsidRDefault="008118E9" w:rsidP="00D00B03">
      <w:pPr>
        <w:spacing w:after="0" w:line="360" w:lineRule="auto"/>
        <w:ind w:left="284" w:right="4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00B03">
        <w:rPr>
          <w:rFonts w:ascii="Times New Roman" w:hAnsi="Times New Roman"/>
          <w:spacing w:val="-3"/>
          <w:sz w:val="24"/>
          <w:szCs w:val="24"/>
          <w:shd w:val="clear" w:color="auto" w:fill="FFFFFF"/>
        </w:rPr>
        <w:t>Органический мир как результат эволюции. Воз</w:t>
      </w:r>
      <w:r w:rsidRPr="00D00B03">
        <w:rPr>
          <w:rFonts w:ascii="Times New Roman" w:hAnsi="Times New Roman"/>
          <w:sz w:val="24"/>
          <w:szCs w:val="24"/>
          <w:shd w:val="clear" w:color="auto" w:fill="FFFFFF"/>
        </w:rPr>
        <w:t>никновение и развитие жизни на Земле. Химиче</w:t>
      </w:r>
      <w:r w:rsidRPr="00D00B03">
        <w:rPr>
          <w:rFonts w:ascii="Times New Roman" w:hAnsi="Times New Roman"/>
          <w:spacing w:val="15"/>
          <w:sz w:val="24"/>
          <w:szCs w:val="24"/>
          <w:shd w:val="clear" w:color="auto" w:fill="FFFFFF"/>
        </w:rPr>
        <w:t xml:space="preserve">ский, предбиологический (теория академика </w:t>
      </w:r>
      <w:r w:rsidRPr="00D00B03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А. И. Опарина), биологический и социальный этапы </w:t>
      </w:r>
      <w:r w:rsidRPr="00D00B03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развития живой материи. </w:t>
      </w:r>
      <w:r w:rsidRPr="00D00B03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Филогенетические связи в живой природе; есте</w:t>
      </w:r>
      <w:r w:rsidRPr="00D00B03">
        <w:rPr>
          <w:rFonts w:ascii="Times New Roman" w:hAnsi="Times New Roman"/>
          <w:sz w:val="24"/>
          <w:szCs w:val="24"/>
          <w:shd w:val="clear" w:color="auto" w:fill="FFFFFF"/>
        </w:rPr>
        <w:t>ственная классификация живых организмов.</w:t>
      </w:r>
    </w:p>
    <w:p w:rsidR="008118E9" w:rsidRPr="00D00B03" w:rsidRDefault="008118E9" w:rsidP="000043FC">
      <w:pPr>
        <w:spacing w:after="0" w:line="360" w:lineRule="auto"/>
        <w:ind w:left="99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00B03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 xml:space="preserve"> </w:t>
      </w:r>
      <w:r w:rsidRPr="00D00B0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Раздел 2. </w:t>
      </w:r>
      <w:r w:rsidRPr="00D00B03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Учение о клетке. 25 часов</w:t>
      </w:r>
    </w:p>
    <w:p w:rsidR="008118E9" w:rsidRPr="00D00B03" w:rsidRDefault="008118E9" w:rsidP="00D00B03">
      <w:pPr>
        <w:spacing w:after="0" w:line="360" w:lineRule="auto"/>
        <w:ind w:left="284" w:right="2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00B0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Элементный состав клетки. Распространенность </w:t>
      </w:r>
      <w:r w:rsidRPr="00D00B03">
        <w:rPr>
          <w:rFonts w:ascii="Times New Roman" w:hAnsi="Times New Roman"/>
          <w:sz w:val="24"/>
          <w:szCs w:val="24"/>
          <w:shd w:val="clear" w:color="auto" w:fill="FFFFFF"/>
        </w:rPr>
        <w:t xml:space="preserve">элементов, их вклад в образование живой материи и </w:t>
      </w:r>
      <w:r w:rsidRPr="00D00B0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объектов неживой природы. Макроэлементы, мик</w:t>
      </w:r>
      <w:r w:rsidRPr="00D00B03">
        <w:rPr>
          <w:rFonts w:ascii="Times New Roman" w:hAnsi="Times New Roman"/>
          <w:spacing w:val="4"/>
          <w:sz w:val="24"/>
          <w:szCs w:val="24"/>
          <w:shd w:val="clear" w:color="auto" w:fill="FFFFFF"/>
        </w:rPr>
        <w:t>роэлементы; их вклад в образование неорганиче</w:t>
      </w:r>
      <w:r w:rsidRPr="00D00B03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ских и органических молекул живого вещества.</w:t>
      </w:r>
    </w:p>
    <w:p w:rsidR="008118E9" w:rsidRPr="00D00B03" w:rsidRDefault="008118E9" w:rsidP="00D00B03">
      <w:pPr>
        <w:spacing w:after="0" w:line="360" w:lineRule="auto"/>
        <w:ind w:left="284"/>
        <w:jc w:val="both"/>
        <w:rPr>
          <w:rFonts w:ascii="Times New Roman" w:hAnsi="Times New Roman"/>
          <w:spacing w:val="-1"/>
          <w:sz w:val="24"/>
          <w:szCs w:val="24"/>
          <w:shd w:val="clear" w:color="auto" w:fill="FFFFFF"/>
        </w:rPr>
      </w:pPr>
      <w:r w:rsidRPr="00D00B0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Неорганические молекулы живого вещества: вода; химические свойства и биологическая роль. Соли неорганических кислот, их вклад в обеспечение </w:t>
      </w:r>
      <w:r w:rsidRPr="00D00B03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процессов жизнедеятельности и поддержание гоме</w:t>
      </w:r>
      <w:r w:rsidRPr="00D00B03">
        <w:rPr>
          <w:rFonts w:ascii="Times New Roman" w:hAnsi="Times New Roman"/>
          <w:sz w:val="24"/>
          <w:szCs w:val="24"/>
          <w:shd w:val="clear" w:color="auto" w:fill="FFFFFF"/>
        </w:rPr>
        <w:t xml:space="preserve">остаза. Роль катионов и анионов в обеспечении процессов жизнедеятельности. Осмос и осмотическое </w:t>
      </w:r>
      <w:r w:rsidRPr="00D00B03">
        <w:rPr>
          <w:rFonts w:ascii="Times New Roman" w:hAnsi="Times New Roman"/>
          <w:spacing w:val="4"/>
          <w:sz w:val="24"/>
          <w:szCs w:val="24"/>
          <w:shd w:val="clear" w:color="auto" w:fill="FFFFFF"/>
        </w:rPr>
        <w:t>давление; осмотическое поступление молекул в клетку.</w:t>
      </w:r>
      <w:r w:rsidRPr="00D00B03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Органические молекулы. Биологические полиме</w:t>
      </w:r>
      <w:r w:rsidRPr="00D00B03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ры — белки; структурная организация. Функции </w:t>
      </w:r>
      <w:r w:rsidRPr="00D00B03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белковых молекул. Углеводы. Строение и биологи</w:t>
      </w:r>
      <w:r w:rsidRPr="00D00B03">
        <w:rPr>
          <w:rFonts w:ascii="Times New Roman" w:hAnsi="Times New Roman"/>
          <w:sz w:val="24"/>
          <w:szCs w:val="24"/>
          <w:shd w:val="clear" w:color="auto" w:fill="FFFFFF"/>
        </w:rPr>
        <w:t>ческая роль. Жиры — основной структурный ком</w:t>
      </w:r>
      <w:r w:rsidRPr="00D00B03">
        <w:rPr>
          <w:rFonts w:ascii="Times New Roman" w:hAnsi="Times New Roman"/>
          <w:spacing w:val="4"/>
          <w:sz w:val="24"/>
          <w:szCs w:val="24"/>
          <w:shd w:val="clear" w:color="auto" w:fill="FFFFFF"/>
        </w:rPr>
        <w:t xml:space="preserve">понент клеточных мембран и источник энергии. </w:t>
      </w:r>
      <w:r w:rsidRPr="00D00B03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ДНК — молекулы наследственности. Редуплика</w:t>
      </w:r>
      <w:r w:rsidRPr="00D00B03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ция ДНК, передача наследственной информации из </w:t>
      </w:r>
      <w:r w:rsidRPr="00D00B03">
        <w:rPr>
          <w:rFonts w:ascii="Times New Roman" w:hAnsi="Times New Roman"/>
          <w:sz w:val="24"/>
          <w:szCs w:val="24"/>
          <w:shd w:val="clear" w:color="auto" w:fill="FFFFFF"/>
        </w:rPr>
        <w:t xml:space="preserve">поколения в поколение. Передача наследственной </w:t>
      </w:r>
      <w:r w:rsidRPr="00D00B0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информации из ядра в цитоплазму; транскрипция. </w:t>
      </w:r>
      <w:r w:rsidRPr="00D00B03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РНК, структура и функции. Информационные, </w:t>
      </w:r>
      <w:r w:rsidRPr="00D00B03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транспортные, рибосомальные РНК.</w:t>
      </w:r>
    </w:p>
    <w:p w:rsidR="008118E9" w:rsidRPr="00D00B03" w:rsidRDefault="008118E9" w:rsidP="00D00B03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00B03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Метаболизм – основа существования живых организмов. Обмен веществ и превращение энергии в клетке. </w:t>
      </w:r>
      <w:r w:rsidRPr="00D00B03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Транспорт веществ через клеточную мембрану. Пи</w:t>
      </w:r>
      <w:r w:rsidRPr="00D00B03">
        <w:rPr>
          <w:rFonts w:ascii="Times New Roman" w:hAnsi="Times New Roman"/>
          <w:sz w:val="24"/>
          <w:szCs w:val="24"/>
          <w:shd w:val="clear" w:color="auto" w:fill="FFFFFF"/>
        </w:rPr>
        <w:t xml:space="preserve">но- и фагоцитоз. Внутриклеточное пищеварение и </w:t>
      </w:r>
      <w:r w:rsidRPr="00D00B03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накопление энергии; расщепление глюкозы. Био</w:t>
      </w:r>
      <w:r w:rsidRPr="00D00B03">
        <w:rPr>
          <w:rFonts w:ascii="Times New Roman" w:hAnsi="Times New Roman"/>
          <w:sz w:val="24"/>
          <w:szCs w:val="24"/>
          <w:shd w:val="clear" w:color="auto" w:fill="FFFFFF"/>
        </w:rPr>
        <w:t>синтез белков, жиров и углеводов в клетке.</w:t>
      </w:r>
    </w:p>
    <w:p w:rsidR="008118E9" w:rsidRPr="00D00B03" w:rsidRDefault="008118E9" w:rsidP="00D00B03">
      <w:pPr>
        <w:tabs>
          <w:tab w:val="left" w:pos="2410"/>
        </w:tabs>
        <w:spacing w:after="0" w:line="360" w:lineRule="auto"/>
        <w:ind w:left="284"/>
        <w:jc w:val="both"/>
        <w:rPr>
          <w:rFonts w:ascii="Times New Roman" w:hAnsi="Times New Roman"/>
          <w:spacing w:val="1"/>
          <w:sz w:val="24"/>
          <w:szCs w:val="24"/>
          <w:shd w:val="clear" w:color="auto" w:fill="FFFFFF"/>
        </w:rPr>
      </w:pPr>
      <w:r w:rsidRPr="00D00B03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Строение и функции клеток</w:t>
      </w:r>
      <w:r w:rsidRPr="00D00B0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D00B03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Прокариотические клетки; форма и размеры. </w:t>
      </w:r>
      <w:r w:rsidRPr="00D00B03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Строение цитоплазмы бактериальной клетки; орга</w:t>
      </w:r>
      <w:r w:rsidRPr="00D00B03">
        <w:rPr>
          <w:rFonts w:ascii="Times New Roman" w:hAnsi="Times New Roman"/>
          <w:sz w:val="24"/>
          <w:szCs w:val="24"/>
          <w:shd w:val="clear" w:color="auto" w:fill="FFFFFF"/>
        </w:rPr>
        <w:t xml:space="preserve">низация метаболизма у прокариот. Генетический </w:t>
      </w:r>
      <w:r w:rsidRPr="00D00B03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аппарат бактерий. Спорообразование. Размножение. Место и роль прокариот в биоценозах.</w:t>
      </w:r>
      <w:r w:rsidRPr="00D00B03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Эукариотическая клетка. Цитоплазма эукариоти</w:t>
      </w:r>
      <w:r w:rsidRPr="00D00B03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ческой клетки. Органеллы цитоплазмы, их структу</w:t>
      </w:r>
      <w:r w:rsidRPr="00D00B03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ра и функции. Цитоскелет. Включения, значение и </w:t>
      </w:r>
      <w:r w:rsidRPr="00D00B03">
        <w:rPr>
          <w:rFonts w:ascii="Times New Roman" w:hAnsi="Times New Roman"/>
          <w:spacing w:val="-3"/>
          <w:sz w:val="24"/>
          <w:szCs w:val="24"/>
          <w:shd w:val="clear" w:color="auto" w:fill="FFFFFF"/>
        </w:rPr>
        <w:t xml:space="preserve">роль в метаболизме клеток. Клеточное ядро — центр </w:t>
      </w:r>
      <w:r w:rsidRPr="00D00B03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управления жизнедеятельностью клетки. Структу</w:t>
      </w:r>
      <w:r w:rsidRPr="00D00B03">
        <w:rPr>
          <w:rFonts w:ascii="Times New Roman" w:hAnsi="Times New Roman"/>
          <w:sz w:val="24"/>
          <w:szCs w:val="24"/>
          <w:shd w:val="clear" w:color="auto" w:fill="FFFFFF"/>
        </w:rPr>
        <w:t xml:space="preserve">ры клеточного ядра: ядерная оболочка, хроматин </w:t>
      </w:r>
      <w:r w:rsidRPr="00D00B03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(гетерохроматин), ядрышко. Особенности строения </w:t>
      </w:r>
      <w:r w:rsidRPr="00D00B03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растительной клетки.</w:t>
      </w:r>
      <w:r w:rsidRPr="00D00B03">
        <w:rPr>
          <w:rFonts w:ascii="Times New Roman" w:hAnsi="Times New Roman"/>
          <w:sz w:val="24"/>
          <w:szCs w:val="24"/>
          <w:shd w:val="clear" w:color="auto" w:fill="FFFFFF"/>
        </w:rPr>
        <w:t>Деление клеток. Клетки в многоклеточном орга</w:t>
      </w:r>
      <w:r w:rsidRPr="00D00B03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низме. Понятие о дифференцировке клеток </w:t>
      </w:r>
      <w:r w:rsidRPr="00D00B0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многоклеточного организма. Митотический </w:t>
      </w:r>
      <w:r w:rsidRPr="00D00B03">
        <w:rPr>
          <w:rFonts w:ascii="Times New Roman" w:hAnsi="Times New Roman"/>
          <w:spacing w:val="4"/>
          <w:sz w:val="24"/>
          <w:szCs w:val="24"/>
          <w:shd w:val="clear" w:color="auto" w:fill="FFFFFF"/>
        </w:rPr>
        <w:t xml:space="preserve">цикл: интерфаза, редупликация ДНК; митоз, </w:t>
      </w:r>
      <w:r w:rsidRPr="00D00B03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фазы митотического деления и преобразова</w:t>
      </w:r>
      <w:r w:rsidRPr="00D00B03">
        <w:rPr>
          <w:rFonts w:ascii="Times New Roman" w:hAnsi="Times New Roman"/>
          <w:spacing w:val="3"/>
          <w:sz w:val="24"/>
          <w:szCs w:val="24"/>
          <w:shd w:val="clear" w:color="auto" w:fill="FFFFFF"/>
        </w:rPr>
        <w:t xml:space="preserve">ния хромосом; биологический смысл и значение </w:t>
      </w:r>
      <w:r w:rsidRPr="00D00B03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митоза (бесполое размножение, рост, восполнение клеточных потерь в физиологических и патологиче</w:t>
      </w:r>
      <w:r w:rsidRPr="00D00B03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ских условиях).</w:t>
      </w:r>
    </w:p>
    <w:p w:rsidR="008118E9" w:rsidRPr="00D00B03" w:rsidRDefault="008118E9" w:rsidP="00D00B03">
      <w:pPr>
        <w:spacing w:after="0" w:line="360" w:lineRule="auto"/>
        <w:ind w:left="284"/>
        <w:jc w:val="both"/>
        <w:rPr>
          <w:rFonts w:ascii="Times New Roman" w:hAnsi="Times New Roman"/>
          <w:spacing w:val="1"/>
          <w:sz w:val="24"/>
          <w:szCs w:val="24"/>
          <w:shd w:val="clear" w:color="auto" w:fill="FFFFFF"/>
        </w:rPr>
      </w:pPr>
      <w:r w:rsidRPr="00D00B03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Лабораторная работа № 1 Сравнение строения клеток живых организмов.</w:t>
      </w:r>
    </w:p>
    <w:p w:rsidR="008118E9" w:rsidRPr="00D00B03" w:rsidRDefault="008118E9" w:rsidP="00D00B03">
      <w:pPr>
        <w:spacing w:after="0" w:line="360" w:lineRule="auto"/>
        <w:ind w:left="284"/>
        <w:jc w:val="both"/>
        <w:rPr>
          <w:rFonts w:ascii="Times New Roman" w:hAnsi="Times New Roman"/>
          <w:spacing w:val="1"/>
          <w:sz w:val="24"/>
          <w:szCs w:val="24"/>
          <w:shd w:val="clear" w:color="auto" w:fill="FFFFFF"/>
        </w:rPr>
      </w:pPr>
      <w:r w:rsidRPr="00D00B03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Лабораторная работа № 2 Плазмолиз и деплазмолиз в клетках.</w:t>
      </w:r>
    </w:p>
    <w:p w:rsidR="008118E9" w:rsidRPr="00D00B03" w:rsidRDefault="008118E9" w:rsidP="000043FC">
      <w:pPr>
        <w:spacing w:after="0" w:line="360" w:lineRule="auto"/>
        <w:ind w:left="99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00B0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Раздел 3. </w:t>
      </w:r>
      <w:r w:rsidRPr="00D00B03">
        <w:rPr>
          <w:rFonts w:ascii="Times New Roman" w:hAnsi="Times New Roman"/>
          <w:b/>
          <w:spacing w:val="-1"/>
          <w:sz w:val="24"/>
          <w:szCs w:val="24"/>
          <w:shd w:val="clear" w:color="auto" w:fill="FFFFFF"/>
        </w:rPr>
        <w:t>Размножение и развитие  организмов. 11 часов</w:t>
      </w:r>
    </w:p>
    <w:p w:rsidR="008118E9" w:rsidRPr="00D00B03" w:rsidRDefault="008118E9" w:rsidP="00D00B03">
      <w:pPr>
        <w:spacing w:after="0" w:line="360" w:lineRule="auto"/>
        <w:ind w:left="284" w:right="1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00B03">
        <w:rPr>
          <w:rFonts w:ascii="Times New Roman" w:hAnsi="Times New Roman"/>
          <w:spacing w:val="4"/>
          <w:sz w:val="24"/>
          <w:szCs w:val="24"/>
          <w:shd w:val="clear" w:color="auto" w:fill="FFFFFF"/>
        </w:rPr>
        <w:t>Эмбриональный период развития. Основные за</w:t>
      </w:r>
      <w:r w:rsidRPr="00D00B03">
        <w:rPr>
          <w:rFonts w:ascii="Times New Roman" w:hAnsi="Times New Roman"/>
          <w:sz w:val="24"/>
          <w:szCs w:val="24"/>
          <w:shd w:val="clear" w:color="auto" w:fill="FFFFFF"/>
        </w:rPr>
        <w:t>кономерности дробления; образование одно</w:t>
      </w:r>
      <w:r w:rsidRPr="00D00B03">
        <w:rPr>
          <w:rFonts w:ascii="Times New Roman" w:hAnsi="Times New Roman"/>
          <w:spacing w:val="6"/>
          <w:sz w:val="24"/>
          <w:szCs w:val="24"/>
          <w:shd w:val="clear" w:color="auto" w:fill="FFFFFF"/>
        </w:rPr>
        <w:t>слойного зародыша — бластулы. Гаструля</w:t>
      </w:r>
      <w:r w:rsidRPr="00D00B03">
        <w:rPr>
          <w:rFonts w:ascii="Times New Roman" w:hAnsi="Times New Roman"/>
          <w:sz w:val="24"/>
          <w:szCs w:val="24"/>
          <w:shd w:val="clear" w:color="auto" w:fill="FFFFFF"/>
        </w:rPr>
        <w:t xml:space="preserve">ция; закономерности образования двуслойного </w:t>
      </w:r>
      <w:r w:rsidRPr="00D00B03">
        <w:rPr>
          <w:rFonts w:ascii="Times New Roman" w:hAnsi="Times New Roman"/>
          <w:spacing w:val="3"/>
          <w:sz w:val="24"/>
          <w:szCs w:val="24"/>
          <w:shd w:val="clear" w:color="auto" w:fill="FFFFFF"/>
        </w:rPr>
        <w:t xml:space="preserve">зародыша — гаструлы. Первичный органогенез и дальнейшая дифференцировка тканей, </w:t>
      </w:r>
      <w:r w:rsidRPr="00D00B03">
        <w:rPr>
          <w:rFonts w:ascii="Times New Roman" w:hAnsi="Times New Roman"/>
          <w:spacing w:val="5"/>
          <w:sz w:val="24"/>
          <w:szCs w:val="24"/>
          <w:shd w:val="clear" w:color="auto" w:fill="FFFFFF"/>
        </w:rPr>
        <w:t xml:space="preserve">органов и систем. Постэмбриональный период </w:t>
      </w:r>
      <w:r w:rsidRPr="00D00B03">
        <w:rPr>
          <w:rFonts w:ascii="Times New Roman" w:hAnsi="Times New Roman"/>
          <w:sz w:val="24"/>
          <w:szCs w:val="24"/>
          <w:shd w:val="clear" w:color="auto" w:fill="FFFFFF"/>
        </w:rPr>
        <w:t>развития. Формы постэмбрионального периода раз</w:t>
      </w:r>
      <w:r w:rsidRPr="00D00B0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вития. Непрямое развитие; полный и неполный метаморфоз. Биологический смысл развития с мета</w:t>
      </w:r>
      <w:r w:rsidRPr="00D00B03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морфозом. Прямое развитие. Старение.</w:t>
      </w:r>
      <w:r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 </w:t>
      </w:r>
      <w:r w:rsidRPr="00D00B0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Общие закономерности развития. Биогенетиче</w:t>
      </w:r>
      <w:r w:rsidRPr="00D00B03">
        <w:rPr>
          <w:rFonts w:ascii="Times New Roman" w:hAnsi="Times New Roman"/>
          <w:spacing w:val="4"/>
          <w:sz w:val="24"/>
          <w:szCs w:val="24"/>
          <w:shd w:val="clear" w:color="auto" w:fill="FFFFFF"/>
        </w:rPr>
        <w:t>ский закон.</w:t>
      </w:r>
      <w:r>
        <w:rPr>
          <w:rFonts w:ascii="Times New Roman" w:hAnsi="Times New Roman"/>
          <w:spacing w:val="4"/>
          <w:sz w:val="24"/>
          <w:szCs w:val="24"/>
          <w:shd w:val="clear" w:color="auto" w:fill="FFFFFF"/>
        </w:rPr>
        <w:t xml:space="preserve"> </w:t>
      </w:r>
      <w:r w:rsidRPr="00D00B03">
        <w:rPr>
          <w:rFonts w:ascii="Times New Roman" w:hAnsi="Times New Roman"/>
          <w:spacing w:val="13"/>
          <w:sz w:val="24"/>
          <w:szCs w:val="24"/>
          <w:shd w:val="clear" w:color="auto" w:fill="FFFFFF"/>
        </w:rPr>
        <w:t>Сходство зародышей и эмбриональная дивергенция признаков (закон К. Бэра). Биогене</w:t>
      </w:r>
      <w:r w:rsidRPr="00D00B03">
        <w:rPr>
          <w:rFonts w:ascii="Times New Roman" w:hAnsi="Times New Roman"/>
          <w:spacing w:val="14"/>
          <w:sz w:val="24"/>
          <w:szCs w:val="24"/>
          <w:shd w:val="clear" w:color="auto" w:fill="FFFFFF"/>
        </w:rPr>
        <w:t>тический закон (Э. Геккелъ и К. Мюллер). Ра</w:t>
      </w:r>
      <w:r w:rsidRPr="00D00B03">
        <w:rPr>
          <w:rFonts w:ascii="Times New Roman" w:hAnsi="Times New Roman"/>
          <w:spacing w:val="10"/>
          <w:sz w:val="24"/>
          <w:szCs w:val="24"/>
          <w:shd w:val="clear" w:color="auto" w:fill="FFFFFF"/>
        </w:rPr>
        <w:t>боты А. Н. Северцова об эмбриональной измен</w:t>
      </w:r>
      <w:r w:rsidRPr="00D00B03">
        <w:rPr>
          <w:rFonts w:ascii="Times New Roman" w:hAnsi="Times New Roman"/>
          <w:spacing w:val="13"/>
          <w:sz w:val="24"/>
          <w:szCs w:val="24"/>
          <w:shd w:val="clear" w:color="auto" w:fill="FFFFFF"/>
        </w:rPr>
        <w:t>чивости.</w:t>
      </w:r>
    </w:p>
    <w:p w:rsidR="008118E9" w:rsidRPr="00D00B03" w:rsidRDefault="008118E9" w:rsidP="000043FC">
      <w:pPr>
        <w:spacing w:after="0" w:line="360" w:lineRule="auto"/>
        <w:ind w:left="99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00B03">
        <w:rPr>
          <w:rFonts w:ascii="Times New Roman" w:hAnsi="Times New Roman"/>
          <w:b/>
          <w:spacing w:val="6"/>
          <w:sz w:val="24"/>
          <w:szCs w:val="24"/>
          <w:shd w:val="clear" w:color="auto" w:fill="FFFFFF"/>
        </w:rPr>
        <w:t>Раздел 4</w:t>
      </w:r>
      <w:r>
        <w:rPr>
          <w:rFonts w:ascii="Times New Roman" w:hAnsi="Times New Roman"/>
          <w:b/>
          <w:spacing w:val="6"/>
          <w:sz w:val="24"/>
          <w:szCs w:val="24"/>
          <w:shd w:val="clear" w:color="auto" w:fill="FFFFFF"/>
        </w:rPr>
        <w:t>. Основы генетики и селекции. 15</w:t>
      </w:r>
      <w:r w:rsidRPr="00D00B03">
        <w:rPr>
          <w:rFonts w:ascii="Times New Roman" w:hAnsi="Times New Roman"/>
          <w:b/>
          <w:spacing w:val="6"/>
          <w:sz w:val="24"/>
          <w:szCs w:val="24"/>
          <w:shd w:val="clear" w:color="auto" w:fill="FFFFFF"/>
        </w:rPr>
        <w:t xml:space="preserve"> часов</w:t>
      </w:r>
    </w:p>
    <w:p w:rsidR="008118E9" w:rsidRPr="00D00B03" w:rsidRDefault="008118E9" w:rsidP="00D00B03">
      <w:pPr>
        <w:spacing w:after="0" w:line="360" w:lineRule="auto"/>
        <w:ind w:left="284" w:right="1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D00B03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Открытие Г. Менделем закономерностей наследо</w:t>
      </w:r>
      <w:r w:rsidRPr="00D00B0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вания признаков. Гибридологический метод изуче</w:t>
      </w:r>
      <w:r w:rsidRPr="00D00B03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ния наследственности.</w:t>
      </w:r>
      <w:r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 </w:t>
      </w:r>
      <w:r w:rsidRPr="00D00B03">
        <w:rPr>
          <w:rFonts w:ascii="Times New Roman" w:hAnsi="Times New Roman"/>
          <w:spacing w:val="15"/>
          <w:sz w:val="24"/>
          <w:szCs w:val="24"/>
          <w:shd w:val="clear" w:color="auto" w:fill="FFFFFF"/>
        </w:rPr>
        <w:t>Генетическое определение пола.</w:t>
      </w:r>
      <w:r>
        <w:rPr>
          <w:rFonts w:ascii="Times New Roman" w:hAnsi="Times New Roman"/>
          <w:spacing w:val="15"/>
          <w:sz w:val="24"/>
          <w:szCs w:val="24"/>
          <w:shd w:val="clear" w:color="auto" w:fill="FFFFFF"/>
        </w:rPr>
        <w:t xml:space="preserve">Решение задач на составление родословных и на группы крови. </w:t>
      </w:r>
      <w:r w:rsidRPr="00D00B03">
        <w:rPr>
          <w:rFonts w:ascii="Times New Roman" w:hAnsi="Times New Roman"/>
          <w:sz w:val="24"/>
          <w:szCs w:val="24"/>
          <w:shd w:val="clear" w:color="auto" w:fill="FFFFFF"/>
        </w:rPr>
        <w:t>Генотип как целостная система. Взаимодействие аллельных и неаллельных генов в определении при</w:t>
      </w:r>
      <w:r w:rsidRPr="00D00B0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знаков.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D00B03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Основные формы изменчивости. Генотипическая </w:t>
      </w:r>
      <w:r w:rsidRPr="00D00B03">
        <w:rPr>
          <w:rFonts w:ascii="Times New Roman" w:hAnsi="Times New Roman"/>
          <w:spacing w:val="3"/>
          <w:sz w:val="24"/>
          <w:szCs w:val="24"/>
          <w:shd w:val="clear" w:color="auto" w:fill="FFFFFF"/>
        </w:rPr>
        <w:t xml:space="preserve">изменчивость. Мутации. Значение мутаций для практики сельского хозяйства и биотехнологии. </w:t>
      </w:r>
      <w:r w:rsidRPr="00D00B03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Комбинативная изменчивость. Эволюционное значе</w:t>
      </w:r>
      <w:r w:rsidRPr="00D00B03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ние комбинативной изменчивости.</w:t>
      </w:r>
      <w:r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 </w:t>
      </w:r>
      <w:r w:rsidRPr="00D00B03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Фенотипическая, или модификационная, измен</w:t>
      </w:r>
      <w:r w:rsidRPr="00D00B03">
        <w:rPr>
          <w:rFonts w:ascii="Times New Roman" w:hAnsi="Times New Roman"/>
          <w:spacing w:val="7"/>
          <w:sz w:val="24"/>
          <w:szCs w:val="24"/>
          <w:shd w:val="clear" w:color="auto" w:fill="FFFFFF"/>
        </w:rPr>
        <w:t xml:space="preserve">чивость. Роль условий внешней среды в развитии </w:t>
      </w:r>
      <w:r w:rsidRPr="00D00B0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 проявлении признаков и свойств.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D00B03">
        <w:rPr>
          <w:rFonts w:ascii="Times New Roman" w:hAnsi="Times New Roman"/>
          <w:spacing w:val="13"/>
          <w:sz w:val="24"/>
          <w:szCs w:val="24"/>
          <w:shd w:val="clear" w:color="auto" w:fill="FFFFFF"/>
        </w:rPr>
        <w:t xml:space="preserve">Центры происхождения и многообразия </w:t>
      </w:r>
      <w:r w:rsidRPr="00D00B03">
        <w:rPr>
          <w:rFonts w:ascii="Times New Roman" w:hAnsi="Times New Roman"/>
          <w:spacing w:val="6"/>
          <w:sz w:val="24"/>
          <w:szCs w:val="24"/>
          <w:shd w:val="clear" w:color="auto" w:fill="FFFFFF"/>
        </w:rPr>
        <w:t>культурных растений. Сорт, порода, штамм. Ме</w:t>
      </w:r>
      <w:r w:rsidRPr="00D00B03">
        <w:rPr>
          <w:rFonts w:ascii="Times New Roman" w:hAnsi="Times New Roman"/>
          <w:sz w:val="24"/>
          <w:szCs w:val="24"/>
          <w:shd w:val="clear" w:color="auto" w:fill="FFFFFF"/>
        </w:rPr>
        <w:t xml:space="preserve">тоды селекции растений и животных. Достижения и </w:t>
      </w:r>
      <w:r w:rsidRPr="00D00B03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основные направления современной селекции. Зна</w:t>
      </w:r>
      <w:r w:rsidRPr="00D00B0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чение селекции для развития сельскохозяйственно</w:t>
      </w:r>
      <w:r w:rsidRPr="00D00B03">
        <w:rPr>
          <w:rFonts w:ascii="Times New Roman" w:hAnsi="Times New Roman"/>
          <w:spacing w:val="4"/>
          <w:sz w:val="24"/>
          <w:szCs w:val="24"/>
          <w:shd w:val="clear" w:color="auto" w:fill="FFFFFF"/>
        </w:rPr>
        <w:t>го производства, медицинской, микробиологиче</w:t>
      </w:r>
      <w:r w:rsidRPr="00D00B0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ской и других отраслей промышленности</w:t>
      </w:r>
    </w:p>
    <w:p w:rsidR="008118E9" w:rsidRPr="00D00B03" w:rsidRDefault="008118E9" w:rsidP="00D00B03">
      <w:pPr>
        <w:spacing w:after="0" w:line="360" w:lineRule="auto"/>
        <w:ind w:left="284" w:right="1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D00B0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Лабораторная работа № 3 Описание фенотипа растений.</w:t>
      </w:r>
    </w:p>
    <w:p w:rsidR="008118E9" w:rsidRDefault="008118E9" w:rsidP="000043FC">
      <w:pPr>
        <w:spacing w:after="0" w:line="360" w:lineRule="auto"/>
        <w:ind w:left="284" w:right="1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D00B0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Лабораторная работа № 4 Построен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ие вариационного ряда и кривой.</w:t>
      </w:r>
    </w:p>
    <w:p w:rsidR="008118E9" w:rsidRDefault="008118E9" w:rsidP="000043FC">
      <w:pPr>
        <w:spacing w:after="0" w:line="360" w:lineRule="auto"/>
        <w:ind w:left="284" w:right="1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8118E9" w:rsidRDefault="008118E9" w:rsidP="000043FC">
      <w:pPr>
        <w:spacing w:after="0" w:line="360" w:lineRule="auto"/>
        <w:ind w:left="284" w:right="1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8118E9" w:rsidRDefault="008118E9" w:rsidP="000043FC">
      <w:pPr>
        <w:spacing w:after="0" w:line="360" w:lineRule="auto"/>
        <w:ind w:left="284" w:right="1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8118E9" w:rsidRPr="000043FC" w:rsidRDefault="008118E9" w:rsidP="000043FC">
      <w:pPr>
        <w:spacing w:after="0" w:line="360" w:lineRule="auto"/>
        <w:ind w:left="284" w:right="1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8118E9" w:rsidRPr="00D00B03" w:rsidRDefault="008118E9" w:rsidP="000043FC">
      <w:pPr>
        <w:shd w:val="clear" w:color="auto" w:fill="FFFFFF"/>
        <w:spacing w:line="360" w:lineRule="auto"/>
        <w:ind w:left="284" w:right="-49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B03">
        <w:rPr>
          <w:rFonts w:ascii="Times New Roman" w:hAnsi="Times New Roman"/>
          <w:b/>
          <w:bCs/>
          <w:sz w:val="24"/>
          <w:szCs w:val="24"/>
        </w:rPr>
        <w:t>Контрольные работы по биологии в 10 классе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14"/>
        <w:gridCol w:w="1904"/>
        <w:gridCol w:w="11468"/>
      </w:tblGrid>
      <w:tr w:rsidR="008118E9" w:rsidRPr="00D00B03" w:rsidTr="001E09C8">
        <w:tc>
          <w:tcPr>
            <w:tcW w:w="1414" w:type="dxa"/>
          </w:tcPr>
          <w:p w:rsidR="008118E9" w:rsidRPr="00D00B03" w:rsidRDefault="008118E9" w:rsidP="00D00B03">
            <w:pPr>
              <w:spacing w:line="360" w:lineRule="auto"/>
              <w:ind w:left="284" w:right="-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03">
              <w:rPr>
                <w:rFonts w:ascii="Times New Roman" w:hAnsi="Times New Roman"/>
                <w:bCs/>
                <w:sz w:val="24"/>
                <w:szCs w:val="24"/>
              </w:rPr>
              <w:t>№ п\п</w:t>
            </w:r>
          </w:p>
        </w:tc>
        <w:tc>
          <w:tcPr>
            <w:tcW w:w="1904" w:type="dxa"/>
          </w:tcPr>
          <w:p w:rsidR="008118E9" w:rsidRPr="00D00B03" w:rsidRDefault="008118E9" w:rsidP="00D00B03">
            <w:pPr>
              <w:spacing w:line="360" w:lineRule="auto"/>
              <w:ind w:left="284" w:right="-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03">
              <w:rPr>
                <w:rFonts w:ascii="Times New Roman" w:hAnsi="Times New Roman"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11468" w:type="dxa"/>
          </w:tcPr>
          <w:p w:rsidR="008118E9" w:rsidRPr="00D00B03" w:rsidRDefault="008118E9" w:rsidP="00D00B03">
            <w:pPr>
              <w:spacing w:line="360" w:lineRule="auto"/>
              <w:ind w:left="284" w:right="-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03">
              <w:rPr>
                <w:rFonts w:ascii="Times New Roman" w:hAnsi="Times New Roman"/>
                <w:bCs/>
                <w:sz w:val="24"/>
                <w:szCs w:val="24"/>
              </w:rPr>
              <w:t>Форма контроля</w:t>
            </w:r>
          </w:p>
        </w:tc>
      </w:tr>
      <w:tr w:rsidR="008118E9" w:rsidRPr="00D00B03" w:rsidTr="001E09C8">
        <w:tc>
          <w:tcPr>
            <w:tcW w:w="1414" w:type="dxa"/>
          </w:tcPr>
          <w:p w:rsidR="008118E9" w:rsidRPr="00D00B03" w:rsidRDefault="008118E9" w:rsidP="00D00B03">
            <w:pPr>
              <w:spacing w:line="360" w:lineRule="auto"/>
              <w:ind w:left="284" w:right="-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00B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8118E9" w:rsidRPr="00D00B03" w:rsidRDefault="008118E9" w:rsidP="00D00B03">
            <w:pPr>
              <w:spacing w:line="360" w:lineRule="auto"/>
              <w:ind w:left="284" w:right="-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D00B03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1468" w:type="dxa"/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Контрольная работа по теме: Развитие жизни на Земле.</w:t>
            </w:r>
          </w:p>
        </w:tc>
      </w:tr>
      <w:tr w:rsidR="008118E9" w:rsidRPr="00D00B03" w:rsidTr="001E09C8">
        <w:tc>
          <w:tcPr>
            <w:tcW w:w="1414" w:type="dxa"/>
          </w:tcPr>
          <w:p w:rsidR="008118E9" w:rsidRPr="00D00B03" w:rsidRDefault="008118E9" w:rsidP="00D00B03">
            <w:pPr>
              <w:spacing w:line="360" w:lineRule="auto"/>
              <w:ind w:left="284" w:right="-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0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8118E9" w:rsidRPr="00D00B03" w:rsidRDefault="008118E9" w:rsidP="00D00B03">
            <w:pPr>
              <w:spacing w:line="360" w:lineRule="auto"/>
              <w:ind w:left="284" w:right="-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Pr="00D00B03">
              <w:rPr>
                <w:rFonts w:ascii="Times New Roman" w:hAnsi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1468" w:type="dxa"/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Контрольная работа по теме: Метаболизм.</w:t>
            </w:r>
          </w:p>
        </w:tc>
      </w:tr>
      <w:tr w:rsidR="008118E9" w:rsidRPr="00D00B03" w:rsidTr="001E09C8">
        <w:tc>
          <w:tcPr>
            <w:tcW w:w="1414" w:type="dxa"/>
          </w:tcPr>
          <w:p w:rsidR="008118E9" w:rsidRPr="00D00B03" w:rsidRDefault="008118E9" w:rsidP="00D00B03">
            <w:pPr>
              <w:spacing w:line="360" w:lineRule="auto"/>
              <w:ind w:left="284" w:right="-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0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:rsidR="008118E9" w:rsidRPr="00D00B03" w:rsidRDefault="008118E9" w:rsidP="00D00B03">
            <w:pPr>
              <w:spacing w:line="360" w:lineRule="auto"/>
              <w:ind w:left="284" w:right="-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01.02</w:t>
            </w:r>
          </w:p>
        </w:tc>
        <w:tc>
          <w:tcPr>
            <w:tcW w:w="11468" w:type="dxa"/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Контрольная работа по теме: «Учение о клетке»</w:t>
            </w:r>
          </w:p>
        </w:tc>
      </w:tr>
      <w:tr w:rsidR="008118E9" w:rsidRPr="00D00B03" w:rsidTr="001E09C8">
        <w:tc>
          <w:tcPr>
            <w:tcW w:w="1414" w:type="dxa"/>
          </w:tcPr>
          <w:p w:rsidR="008118E9" w:rsidRPr="00D00B03" w:rsidRDefault="008118E9" w:rsidP="00D00B03">
            <w:pPr>
              <w:spacing w:line="360" w:lineRule="auto"/>
              <w:ind w:left="284" w:right="-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0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:rsidR="008118E9" w:rsidRPr="00D00B03" w:rsidRDefault="008118E9" w:rsidP="00D00B03">
            <w:pPr>
              <w:spacing w:line="360" w:lineRule="auto"/>
              <w:ind w:left="284" w:right="-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D00B03"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1468" w:type="dxa"/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Контрольная работа по теме: Размножение и развитие организмов.</w:t>
            </w:r>
          </w:p>
        </w:tc>
      </w:tr>
      <w:tr w:rsidR="008118E9" w:rsidRPr="00D00B03" w:rsidTr="001E09C8">
        <w:tc>
          <w:tcPr>
            <w:tcW w:w="1414" w:type="dxa"/>
          </w:tcPr>
          <w:p w:rsidR="008118E9" w:rsidRPr="00D00B03" w:rsidRDefault="008118E9" w:rsidP="00D00B03">
            <w:pPr>
              <w:spacing w:line="360" w:lineRule="auto"/>
              <w:ind w:left="284" w:right="-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:rsidR="008118E9" w:rsidRPr="00D00B03" w:rsidRDefault="008118E9" w:rsidP="00D00B03">
            <w:pPr>
              <w:spacing w:line="360" w:lineRule="auto"/>
              <w:ind w:left="284" w:right="-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21.04</w:t>
            </w:r>
          </w:p>
        </w:tc>
        <w:tc>
          <w:tcPr>
            <w:tcW w:w="11468" w:type="dxa"/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Контрольная работа по теме: Основы генетики.</w:t>
            </w:r>
          </w:p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8E9" w:rsidRPr="00D00B03" w:rsidTr="001E09C8">
        <w:tc>
          <w:tcPr>
            <w:tcW w:w="1414" w:type="dxa"/>
          </w:tcPr>
          <w:p w:rsidR="008118E9" w:rsidRPr="00D00B03" w:rsidRDefault="008118E9" w:rsidP="00D00B03">
            <w:pPr>
              <w:spacing w:line="360" w:lineRule="auto"/>
              <w:ind w:left="284" w:right="-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0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:rsidR="008118E9" w:rsidRPr="00D00B03" w:rsidRDefault="008118E9" w:rsidP="00D00B03">
            <w:pPr>
              <w:spacing w:line="360" w:lineRule="auto"/>
              <w:ind w:left="284" w:right="-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B03">
              <w:rPr>
                <w:rFonts w:ascii="Times New Roman" w:hAnsi="Times New Roman"/>
                <w:bCs/>
                <w:sz w:val="24"/>
                <w:szCs w:val="24"/>
              </w:rPr>
              <w:t>19.05</w:t>
            </w:r>
          </w:p>
        </w:tc>
        <w:tc>
          <w:tcPr>
            <w:tcW w:w="11468" w:type="dxa"/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Экзаменационная работа по биологии в форме ЕГЭ.</w:t>
            </w:r>
          </w:p>
        </w:tc>
      </w:tr>
    </w:tbl>
    <w:p w:rsidR="008118E9" w:rsidRPr="00D00B03" w:rsidRDefault="008118E9" w:rsidP="000043FC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118E9" w:rsidRDefault="008118E9" w:rsidP="000043FC">
      <w:pPr>
        <w:spacing w:after="0" w:line="360" w:lineRule="auto"/>
        <w:ind w:left="284" w:right="-4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118E9" w:rsidRDefault="008118E9" w:rsidP="000043FC">
      <w:pPr>
        <w:spacing w:after="0" w:line="360" w:lineRule="auto"/>
        <w:ind w:left="284" w:right="-4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118E9" w:rsidRDefault="008118E9" w:rsidP="000043FC">
      <w:pPr>
        <w:spacing w:after="0" w:line="360" w:lineRule="auto"/>
        <w:ind w:left="284" w:right="-4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118E9" w:rsidRDefault="008118E9" w:rsidP="000043FC">
      <w:pPr>
        <w:spacing w:after="0" w:line="360" w:lineRule="auto"/>
        <w:ind w:left="284" w:right="-4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118E9" w:rsidRDefault="008118E9" w:rsidP="000043FC">
      <w:pPr>
        <w:spacing w:after="0" w:line="360" w:lineRule="auto"/>
        <w:ind w:left="284" w:right="-4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118E9" w:rsidRDefault="008118E9" w:rsidP="000043FC">
      <w:pPr>
        <w:spacing w:after="0" w:line="360" w:lineRule="auto"/>
        <w:ind w:left="284" w:right="-4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118E9" w:rsidRDefault="008118E9" w:rsidP="000043FC">
      <w:pPr>
        <w:spacing w:after="0" w:line="360" w:lineRule="auto"/>
        <w:ind w:left="284" w:right="-4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118E9" w:rsidRDefault="008118E9" w:rsidP="000043FC">
      <w:pPr>
        <w:spacing w:after="0" w:line="360" w:lineRule="auto"/>
        <w:ind w:left="284" w:right="-4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118E9" w:rsidRDefault="008118E9" w:rsidP="000043FC">
      <w:pPr>
        <w:spacing w:after="0" w:line="360" w:lineRule="auto"/>
        <w:ind w:left="284" w:right="-4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118E9" w:rsidRDefault="008118E9" w:rsidP="000043FC">
      <w:pPr>
        <w:spacing w:after="0" w:line="360" w:lineRule="auto"/>
        <w:ind w:left="284" w:right="-4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118E9" w:rsidRDefault="008118E9" w:rsidP="000043FC">
      <w:pPr>
        <w:spacing w:after="0" w:line="360" w:lineRule="auto"/>
        <w:ind w:left="284" w:right="-4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118E9" w:rsidRDefault="008118E9" w:rsidP="000043FC">
      <w:pPr>
        <w:spacing w:after="0" w:line="360" w:lineRule="auto"/>
        <w:ind w:left="284" w:right="-4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118E9" w:rsidRDefault="008118E9" w:rsidP="000043FC">
      <w:pPr>
        <w:spacing w:after="0" w:line="360" w:lineRule="auto"/>
        <w:ind w:left="284" w:right="-4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118E9" w:rsidRPr="00D00B03" w:rsidRDefault="008118E9" w:rsidP="000043FC">
      <w:pPr>
        <w:spacing w:after="0" w:line="360" w:lineRule="auto"/>
        <w:ind w:left="284" w:right="-4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00B03">
        <w:rPr>
          <w:rFonts w:ascii="Times New Roman" w:hAnsi="Times New Roman"/>
          <w:b/>
          <w:sz w:val="24"/>
          <w:szCs w:val="24"/>
          <w:shd w:val="clear" w:color="auto" w:fill="FFFFFF"/>
        </w:rPr>
        <w:t>КАЛЕНДАРНО-ТЕМАТИЧЕСКОЕ ПЛАНИРОВАНИЕ</w:t>
      </w:r>
    </w:p>
    <w:p w:rsidR="008118E9" w:rsidRPr="00D00B03" w:rsidRDefault="008118E9" w:rsidP="00D00B03">
      <w:pPr>
        <w:spacing w:after="0" w:line="360" w:lineRule="auto"/>
        <w:ind w:left="284" w:right="-4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84"/>
        <w:gridCol w:w="1117"/>
        <w:gridCol w:w="1368"/>
        <w:gridCol w:w="6233"/>
        <w:gridCol w:w="4886"/>
      </w:tblGrid>
      <w:tr w:rsidR="008118E9" w:rsidRPr="00D00B03" w:rsidTr="0075639F">
        <w:trPr>
          <w:trHeight w:val="1"/>
        </w:trPr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4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6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8E9" w:rsidRPr="00D00B03" w:rsidTr="00D90350">
        <w:trPr>
          <w:trHeight w:val="1"/>
        </w:trPr>
        <w:tc>
          <w:tcPr>
            <w:tcW w:w="14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0043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B03">
              <w:rPr>
                <w:rFonts w:ascii="Times New Roman" w:hAnsi="Times New Roman"/>
                <w:b/>
                <w:sz w:val="24"/>
                <w:szCs w:val="24"/>
              </w:rPr>
              <w:t>Раздел 1. Происхождение и начальные этапы развития жизни на Земле.  13 часов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6F06E7" w:rsidRDefault="008118E9" w:rsidP="00D00B03">
            <w:pPr>
              <w:pStyle w:val="BodyTextInden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szCs w:val="24"/>
              </w:rPr>
            </w:pPr>
            <w:r>
              <w:rPr>
                <w:szCs w:val="24"/>
              </w:rPr>
              <w:t>02</w:t>
            </w:r>
            <w:r w:rsidRPr="006F06E7">
              <w:rPr>
                <w:szCs w:val="24"/>
              </w:rPr>
              <w:t>.09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Биология как наука. Инструктаж по технике безопасности.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Гербарии растений, изображения животных, человека, муляжи грибов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D00B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 xml:space="preserve">Уровни организации живой материи. 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«Уровни организации жизни»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D00B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Критерии живых систем.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«Уровни организации жизни»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00B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Основные свойства жизни.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Презентация «Основные свойства жизни»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00B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 xml:space="preserve">История представлений о возникновении жизни. 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Портреты ученых, литература о происхождении жизни на Земле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00B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Современные представления о возникновении жизни.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Презентация «Возникновение жизни на Земле»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00B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Эволюция химических элементов.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кинофильм «Возникновение жизни на Земле»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00B0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 xml:space="preserve">Теории происхождения протобиополимеров. 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Изображение аппарата Миллера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Химические предпосылки возникновения жизни.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Схема «Происхождение протобиополимеров»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D00B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Эволюция протобионтов.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кинофильм «Возникновение жизни на Земле»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D00B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Начальные этапы биологической эволюции.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Схема «Переход химической эволюции в биологическую»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00B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Контрольная работа по теме: Развитие жизни на Земле.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00B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Обобщение темы: Развитие жизни на Земле.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«Уровни организации жизни», схемы «Происхождение протобиополимеров», «Переход химической эволюции в биологическую»</w:t>
            </w:r>
          </w:p>
        </w:tc>
      </w:tr>
      <w:tr w:rsidR="008118E9" w:rsidRPr="00D00B03" w:rsidTr="00D90350">
        <w:trPr>
          <w:trHeight w:val="1"/>
        </w:trPr>
        <w:tc>
          <w:tcPr>
            <w:tcW w:w="14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0043FC">
            <w:pPr>
              <w:spacing w:after="0" w:line="36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B03">
              <w:rPr>
                <w:rFonts w:ascii="Times New Roman" w:hAnsi="Times New Roman"/>
                <w:b/>
                <w:sz w:val="24"/>
                <w:szCs w:val="24"/>
              </w:rPr>
              <w:t>Раздел 2. Учение о клетке.25 часов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00B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Неорганические вещества клетки.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«Содержание химических элементов в клетке»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00B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Органические вещества клетки. Белки.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«Строение белковой молекулы»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D00B0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Свойства и функции белков.</w:t>
            </w:r>
          </w:p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Изображения гемоглобина, органелл – ресничек, жгутиков, белков мышц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D00B0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Углеводы, их состав.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Презентация «Углеводы»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00B0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Углеводы и их роль в клетке.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  «Углеводы»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00B0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Жиры и липоиды.</w:t>
            </w:r>
          </w:p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    «Липиды»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00B0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Нуклеиновые кислоты.</w:t>
            </w:r>
          </w:p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 «Нуклеиновые кислоты», модель молекулы ДНК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00B0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Свойства генетического кода.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генетического кода в триплетах иРНК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00B0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Аденозинтрифосфорная кислота.</w:t>
            </w:r>
          </w:p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«Строение АТФ»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00B0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Метаболизм.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Презентация «Метаболизм»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Биосинтез белка.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 «Биосинтез белка»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D00B0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Энергетический обмен.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«Энергетический обмен»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D00B0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Автотрофный тип обмена веществ.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Кинофильм «Фотосинтез»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00B0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 xml:space="preserve">Фотосинтез. 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«Фотосинтез»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00B0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Хемосинтез.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Презентация «Хемосинтез»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00B0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Обобщение по теме: Метаболизм.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Таблицы  «Содержание химических элементов в клетке», «Биосинтез белка», «Энергетический обмен»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00B0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Контрольная работа по теме: Метаболизм.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00B0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Прокариотическая клетка.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«Строение бактериальной клетки», микроскопы, микропрепараты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00B0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 xml:space="preserve">Эукариотическая клетка. 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«Строение животной и растительной клеток»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00B0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 xml:space="preserve">Особенности строения растительной клетки. 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«Строение животной и растительной клеток»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00B0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Лабораторная работа № 1 Сравнение строения клеток живых организмов.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Микроскопы, микропрепараты растительной, животной, бактериальной клеток, клеток грибов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00B0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Деление клетки.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«Ядро клетки», таблица «Митоз»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00B0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 xml:space="preserve">Клеточная теория.  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«Строение животной и растительной клеток». Таблица «Строение животной и растительной клеток», микроскоп, предметные стекла, кожица лука, поваренная соль, фильтровальная бумага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Неклеточные формы жизни.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«Вирусы. Бактериофаги»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Контрольная работа по теме: «Учение о клетке»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8E9" w:rsidRPr="00D00B03" w:rsidTr="00D90350">
        <w:trPr>
          <w:trHeight w:val="1"/>
        </w:trPr>
        <w:tc>
          <w:tcPr>
            <w:tcW w:w="14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0043FC">
            <w:pPr>
              <w:spacing w:after="0" w:line="36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B03">
              <w:rPr>
                <w:rFonts w:ascii="Times New Roman" w:hAnsi="Times New Roman"/>
                <w:b/>
                <w:sz w:val="24"/>
                <w:szCs w:val="24"/>
              </w:rPr>
              <w:t>Раздел 3. Размножение  и развитие организмов.11 часов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D00B0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Бесполое размножение.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«Вегететивное размножение растений»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D00B0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Половое размножение.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«Мейоз».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00B0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Мейоз.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«Мейоз».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00B0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Оплодотворение.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«Строение яйца курицы»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00B0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 xml:space="preserve">Индивидуальное развитие организмов. 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«Индивидуальное развитие», «Строение яйца»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00B0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Эмбриогенез.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«Гаструляция и органогенез»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Постэмбриональный период развития.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 xml:space="preserve"> Коллекции прямое и непрямое развитие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Биогенетический закон.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Презентация «Биогенетический закон»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D00B0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Развитие организмов и окружающая среда.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Презентация «Развитие организмов и окружающая среда»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00B0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Обобщение по теме: Размножение и развитие организмов.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«Индивидуальное развитие»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00B0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Контрольная работа по теме: Размножение и развитие организмов.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8E9" w:rsidRPr="00D00B03" w:rsidTr="00D90350">
        <w:trPr>
          <w:trHeight w:val="1"/>
        </w:trPr>
        <w:tc>
          <w:tcPr>
            <w:tcW w:w="14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0043FC">
            <w:pPr>
              <w:spacing w:after="0" w:line="360" w:lineRule="auto"/>
              <w:ind w:left="284"/>
              <w:jc w:val="center"/>
              <w:rPr>
                <w:rFonts w:ascii="Times New Roman" w:hAnsi="Times New Roman"/>
                <w:b/>
                <w:spacing w:val="6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4. Основы генетики и селекции.15</w:t>
            </w:r>
            <w:r w:rsidRPr="00D00B03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 xml:space="preserve"> часов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00B0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Основные понятия генетики.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Портрет Г.Менделя, таблица «Строение хромосом»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 xml:space="preserve">Хромосомная теория наследственности. 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Гербарии растений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Первый закон Г. Менделя.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«Гибридологический метод», модель-аппликация «Законы Менделя»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D00B0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Второй закон Г. Менделя.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«Гибридологический метод», модель-аппликация «Законы Менделя»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00B0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Третий закон Г. Менделя.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«Дигибридное скрещивание», модель-аппликация «Законы Менделя»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00B0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Генетика пола.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Презентация «Хромосомная теория наследственности»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Default="008118E9" w:rsidP="00265D95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группы крови, на составление родословных.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265D95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Контрольная работа по теме: Основы генетики.</w:t>
            </w:r>
          </w:p>
          <w:p w:rsidR="008118E9" w:rsidRPr="00D00B03" w:rsidRDefault="008118E9" w:rsidP="00265D95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D00B0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Генотип как целостная система.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Презентация «Генетика пола»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265D95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Наследственная изменчивость. </w:t>
            </w:r>
            <w:r w:rsidRPr="00D00B03">
              <w:rPr>
                <w:rFonts w:ascii="Times New Roman" w:hAnsi="Times New Roman"/>
                <w:sz w:val="24"/>
                <w:szCs w:val="24"/>
              </w:rPr>
              <w:t>Классификация мутаций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«Взаимодействие генов»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00B03">
              <w:rPr>
                <w:rFonts w:ascii="Times New Roman" w:hAnsi="Times New Roman"/>
                <w:sz w:val="24"/>
                <w:szCs w:val="24"/>
              </w:rPr>
              <w:t>Таблица «Мутации»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265D95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Закон гомологических рядов.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265D95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Таблица «Закон гомологических рядов»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Фенотипическая изменчивость.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Презентация «Фенотипическая изменчивость»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Лабораторная работа № 2 Построение вариационного ряда и кривой.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Семена фасоли, листья яблони, линейка</w:t>
            </w: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265D95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8E9" w:rsidRPr="00D00B03" w:rsidTr="0075639F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24.05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D00B03">
            <w:pPr>
              <w:spacing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265D95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Селекция организмов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18E9" w:rsidRPr="00D00B03" w:rsidRDefault="008118E9" w:rsidP="00265D95">
            <w:pPr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B03">
              <w:rPr>
                <w:rFonts w:ascii="Times New Roman" w:hAnsi="Times New Roman"/>
                <w:sz w:val="24"/>
                <w:szCs w:val="24"/>
              </w:rPr>
              <w:t>Таблицы «Гибридологический метод», «Взаимодействие генов», «Мутации»</w:t>
            </w:r>
          </w:p>
        </w:tc>
      </w:tr>
    </w:tbl>
    <w:p w:rsidR="008118E9" w:rsidRPr="00D00B03" w:rsidRDefault="008118E9" w:rsidP="00D00B03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8118E9" w:rsidRPr="00D00B03" w:rsidSect="005D2E09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4EE1"/>
    <w:multiLevelType w:val="hybridMultilevel"/>
    <w:tmpl w:val="83F4BB1A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>
    <w:nsid w:val="14CD24F0"/>
    <w:multiLevelType w:val="hybridMultilevel"/>
    <w:tmpl w:val="824C3A1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15A208B"/>
    <w:multiLevelType w:val="hybridMultilevel"/>
    <w:tmpl w:val="370C15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DC5884"/>
    <w:multiLevelType w:val="hybridMultilevel"/>
    <w:tmpl w:val="3420336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3FB96600"/>
    <w:multiLevelType w:val="hybridMultilevel"/>
    <w:tmpl w:val="9F84F0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1564527"/>
    <w:multiLevelType w:val="hybridMultilevel"/>
    <w:tmpl w:val="5A3ADCD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590B5198"/>
    <w:multiLevelType w:val="hybridMultilevel"/>
    <w:tmpl w:val="043E1B2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5BB91AC6"/>
    <w:multiLevelType w:val="hybridMultilevel"/>
    <w:tmpl w:val="9A366E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C770855"/>
    <w:multiLevelType w:val="hybridMultilevel"/>
    <w:tmpl w:val="BE8A4C5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5066660"/>
    <w:multiLevelType w:val="hybridMultilevel"/>
    <w:tmpl w:val="A1C46B94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3">
    <w:nsid w:val="655D6917"/>
    <w:multiLevelType w:val="hybridMultilevel"/>
    <w:tmpl w:val="BDE20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15AAF"/>
    <w:multiLevelType w:val="hybridMultilevel"/>
    <w:tmpl w:val="80B89F0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5">
    <w:nsid w:val="78204313"/>
    <w:multiLevelType w:val="hybridMultilevel"/>
    <w:tmpl w:val="097A0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2"/>
  </w:num>
  <w:num w:numId="5">
    <w:abstractNumId w:val="1"/>
  </w:num>
  <w:num w:numId="6">
    <w:abstractNumId w:val="14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  <w:num w:numId="11">
    <w:abstractNumId w:val="0"/>
  </w:num>
  <w:num w:numId="12">
    <w:abstractNumId w:val="11"/>
  </w:num>
  <w:num w:numId="13">
    <w:abstractNumId w:val="10"/>
  </w:num>
  <w:num w:numId="14">
    <w:abstractNumId w:val="13"/>
  </w:num>
  <w:num w:numId="15">
    <w:abstractNumId w:val="3"/>
  </w:num>
  <w:num w:numId="16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EB0"/>
    <w:rsid w:val="000043FC"/>
    <w:rsid w:val="00016D4B"/>
    <w:rsid w:val="00091FE2"/>
    <w:rsid w:val="00093AFD"/>
    <w:rsid w:val="00095743"/>
    <w:rsid w:val="000A7541"/>
    <w:rsid w:val="000B1FCB"/>
    <w:rsid w:val="000C1295"/>
    <w:rsid w:val="000F4B0D"/>
    <w:rsid w:val="001154DC"/>
    <w:rsid w:val="00125E5E"/>
    <w:rsid w:val="00146156"/>
    <w:rsid w:val="0019479F"/>
    <w:rsid w:val="001A340A"/>
    <w:rsid w:val="001A360C"/>
    <w:rsid w:val="001E09C8"/>
    <w:rsid w:val="001E7B9D"/>
    <w:rsid w:val="002407E4"/>
    <w:rsid w:val="002512C2"/>
    <w:rsid w:val="00254E6E"/>
    <w:rsid w:val="00265D95"/>
    <w:rsid w:val="0026749C"/>
    <w:rsid w:val="00291929"/>
    <w:rsid w:val="002B7B50"/>
    <w:rsid w:val="002E4C6B"/>
    <w:rsid w:val="003366A7"/>
    <w:rsid w:val="00351B36"/>
    <w:rsid w:val="00352462"/>
    <w:rsid w:val="00376BF8"/>
    <w:rsid w:val="00380DA8"/>
    <w:rsid w:val="00383C58"/>
    <w:rsid w:val="00390F92"/>
    <w:rsid w:val="003B2962"/>
    <w:rsid w:val="003E5D1A"/>
    <w:rsid w:val="00422EBA"/>
    <w:rsid w:val="00427AD8"/>
    <w:rsid w:val="00433F13"/>
    <w:rsid w:val="00440E35"/>
    <w:rsid w:val="00444214"/>
    <w:rsid w:val="00462457"/>
    <w:rsid w:val="00476D92"/>
    <w:rsid w:val="004D70BB"/>
    <w:rsid w:val="004F24EA"/>
    <w:rsid w:val="004F4976"/>
    <w:rsid w:val="005160A2"/>
    <w:rsid w:val="00554810"/>
    <w:rsid w:val="00583302"/>
    <w:rsid w:val="005A0F4E"/>
    <w:rsid w:val="005D2E09"/>
    <w:rsid w:val="005E079F"/>
    <w:rsid w:val="005E2EB5"/>
    <w:rsid w:val="00604302"/>
    <w:rsid w:val="00613012"/>
    <w:rsid w:val="00636A6B"/>
    <w:rsid w:val="006772D1"/>
    <w:rsid w:val="006A3CA2"/>
    <w:rsid w:val="006B2879"/>
    <w:rsid w:val="006F06E7"/>
    <w:rsid w:val="0075639F"/>
    <w:rsid w:val="007941EE"/>
    <w:rsid w:val="007B477D"/>
    <w:rsid w:val="007B62FA"/>
    <w:rsid w:val="007E67B7"/>
    <w:rsid w:val="0081102E"/>
    <w:rsid w:val="008118E9"/>
    <w:rsid w:val="00847D65"/>
    <w:rsid w:val="00863D23"/>
    <w:rsid w:val="00864587"/>
    <w:rsid w:val="00872E3D"/>
    <w:rsid w:val="00875BBF"/>
    <w:rsid w:val="008E21D7"/>
    <w:rsid w:val="008F0997"/>
    <w:rsid w:val="008F4EB0"/>
    <w:rsid w:val="0098533A"/>
    <w:rsid w:val="009B2D32"/>
    <w:rsid w:val="009B673F"/>
    <w:rsid w:val="00A21A8C"/>
    <w:rsid w:val="00A4172B"/>
    <w:rsid w:val="00A461BD"/>
    <w:rsid w:val="00A537D2"/>
    <w:rsid w:val="00A60A5B"/>
    <w:rsid w:val="00A71314"/>
    <w:rsid w:val="00A722F4"/>
    <w:rsid w:val="00A77CFF"/>
    <w:rsid w:val="00A901DE"/>
    <w:rsid w:val="00AA59D0"/>
    <w:rsid w:val="00AB5A58"/>
    <w:rsid w:val="00AC32CB"/>
    <w:rsid w:val="00BC6B01"/>
    <w:rsid w:val="00BD0A8A"/>
    <w:rsid w:val="00C201B2"/>
    <w:rsid w:val="00C37C0B"/>
    <w:rsid w:val="00C949FD"/>
    <w:rsid w:val="00CA0B2B"/>
    <w:rsid w:val="00CB5E12"/>
    <w:rsid w:val="00CD2FE3"/>
    <w:rsid w:val="00CE77F9"/>
    <w:rsid w:val="00D00B03"/>
    <w:rsid w:val="00D04810"/>
    <w:rsid w:val="00D871A9"/>
    <w:rsid w:val="00D87849"/>
    <w:rsid w:val="00D90350"/>
    <w:rsid w:val="00D935BE"/>
    <w:rsid w:val="00E03929"/>
    <w:rsid w:val="00E21BFB"/>
    <w:rsid w:val="00E45D43"/>
    <w:rsid w:val="00EA5F5C"/>
    <w:rsid w:val="00EB3212"/>
    <w:rsid w:val="00F16FD3"/>
    <w:rsid w:val="00F22FBC"/>
    <w:rsid w:val="00FA2B09"/>
    <w:rsid w:val="00FB5AE1"/>
    <w:rsid w:val="00FC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A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524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291929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1E7B9D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E7B9D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uiPriority w:val="99"/>
    <w:rsid w:val="00AC32C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AC32C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83C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3C58"/>
    <w:rPr>
      <w:rFonts w:ascii="Tahoma" w:hAnsi="Tahoma" w:cs="Times New Roman"/>
      <w:sz w:val="16"/>
    </w:rPr>
  </w:style>
  <w:style w:type="paragraph" w:customStyle="1" w:styleId="a">
    <w:name w:val="Перечень"/>
    <w:basedOn w:val="Normal"/>
    <w:next w:val="Normal"/>
    <w:link w:val="a0"/>
    <w:uiPriority w:val="99"/>
    <w:rsid w:val="00444214"/>
    <w:pPr>
      <w:numPr>
        <w:numId w:val="16"/>
      </w:numPr>
      <w:suppressAutoHyphens/>
      <w:spacing w:after="0" w:line="360" w:lineRule="auto"/>
      <w:ind w:left="0" w:firstLine="284"/>
      <w:jc w:val="both"/>
    </w:pPr>
    <w:rPr>
      <w:szCs w:val="20"/>
      <w:u w:color="000000"/>
    </w:rPr>
  </w:style>
  <w:style w:type="character" w:customStyle="1" w:styleId="a0">
    <w:name w:val="Перечень Знак"/>
    <w:link w:val="a"/>
    <w:uiPriority w:val="99"/>
    <w:locked/>
    <w:rsid w:val="00444214"/>
    <w:rPr>
      <w:rFonts w:eastAsia="Times New Roman"/>
      <w:sz w:val="22"/>
      <w:u w:color="00000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9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21</Pages>
  <Words>5042</Words>
  <Characters>28740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   Тацинский район  станица Тацинская</dc:title>
  <dc:subject/>
  <dc:creator>Юрий</dc:creator>
  <cp:keywords/>
  <dc:description/>
  <cp:lastModifiedBy>ADMIN</cp:lastModifiedBy>
  <cp:revision>15</cp:revision>
  <cp:lastPrinted>2020-09-14T19:49:00Z</cp:lastPrinted>
  <dcterms:created xsi:type="dcterms:W3CDTF">2019-09-07T17:39:00Z</dcterms:created>
  <dcterms:modified xsi:type="dcterms:W3CDTF">2020-09-14T19:50:00Z</dcterms:modified>
</cp:coreProperties>
</file>