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3F" w:rsidRDefault="003E0F8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9303F" w:rsidRDefault="003E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303F" w:rsidRDefault="003E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9303F" w:rsidRDefault="0089303F">
      <w:pPr>
        <w:jc w:val="center"/>
      </w:pPr>
    </w:p>
    <w:p w:rsidR="0089303F" w:rsidRDefault="0089303F">
      <w:pPr>
        <w:jc w:val="center"/>
      </w:pPr>
    </w:p>
    <w:p w:rsidR="0089303F" w:rsidRDefault="0089303F">
      <w:pPr>
        <w:jc w:val="center"/>
      </w:pPr>
    </w:p>
    <w:p w:rsidR="0089303F" w:rsidRDefault="003E0F8D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89303F" w:rsidRDefault="003E0F8D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89303F" w:rsidRDefault="003E0F8D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>31.08.2021 г. № 186</w:t>
      </w:r>
    </w:p>
    <w:p w:rsidR="0089303F" w:rsidRDefault="003E0F8D">
      <w:pPr>
        <w:jc w:val="both"/>
      </w:pPr>
      <w:r>
        <w:t xml:space="preserve">Руководитель МО____________В.В. Перебейнос                   </w:t>
      </w:r>
      <w:r>
        <w:rPr>
          <w:u w:val="single"/>
        </w:rPr>
        <w:t>«31»_августа_2021 г.</w:t>
      </w:r>
    </w:p>
    <w:p w:rsidR="0089303F" w:rsidRDefault="003E0F8D">
      <w:pPr>
        <w:jc w:val="both"/>
        <w:rPr>
          <w:u w:val="single"/>
        </w:rPr>
      </w:pPr>
      <w:r>
        <w:t xml:space="preserve">Протокол МО от </w:t>
      </w:r>
      <w:r>
        <w:rPr>
          <w:u w:val="single"/>
        </w:rPr>
        <w:t>31.08.2021 г._ № 1</w:t>
      </w:r>
    </w:p>
    <w:p w:rsidR="0089303F" w:rsidRDefault="0089303F"/>
    <w:p w:rsidR="0089303F" w:rsidRDefault="0089303F"/>
    <w:p w:rsidR="0089303F" w:rsidRDefault="0089303F"/>
    <w:p w:rsidR="0089303F" w:rsidRDefault="0089303F"/>
    <w:p w:rsidR="0089303F" w:rsidRDefault="0089303F"/>
    <w:p w:rsidR="0089303F" w:rsidRDefault="0089303F"/>
    <w:p w:rsidR="0089303F" w:rsidRDefault="003E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9303F" w:rsidRDefault="0089303F">
      <w:pPr>
        <w:jc w:val="center"/>
        <w:rPr>
          <w:b/>
          <w:sz w:val="28"/>
          <w:szCs w:val="28"/>
        </w:rPr>
      </w:pPr>
    </w:p>
    <w:p w:rsidR="0089303F" w:rsidRDefault="00337A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математике, 2А</w:t>
      </w:r>
      <w:r w:rsidR="003E0F8D">
        <w:rPr>
          <w:b/>
          <w:i/>
          <w:sz w:val="28"/>
          <w:szCs w:val="28"/>
          <w:u w:val="single"/>
        </w:rPr>
        <w:t xml:space="preserve"> класс__</w:t>
      </w:r>
    </w:p>
    <w:p w:rsidR="0089303F" w:rsidRDefault="0089303F">
      <w:pPr>
        <w:jc w:val="center"/>
        <w:rPr>
          <w:b/>
          <w:i/>
          <w:sz w:val="28"/>
          <w:szCs w:val="28"/>
        </w:rPr>
      </w:pPr>
    </w:p>
    <w:p w:rsidR="0089303F" w:rsidRDefault="003E0F8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9303F" w:rsidRDefault="0089303F">
      <w:pPr>
        <w:jc w:val="center"/>
        <w:rPr>
          <w:b/>
          <w:sz w:val="28"/>
          <w:szCs w:val="28"/>
          <w:u w:val="single"/>
        </w:rPr>
      </w:pPr>
    </w:p>
    <w:p w:rsidR="0089303F" w:rsidRDefault="003E0F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_140 часов,   4 часа в неделю_</w:t>
      </w:r>
    </w:p>
    <w:p w:rsidR="0089303F" w:rsidRDefault="0089303F">
      <w:pPr>
        <w:jc w:val="center"/>
        <w:rPr>
          <w:b/>
          <w:sz w:val="28"/>
          <w:szCs w:val="28"/>
        </w:rPr>
      </w:pPr>
    </w:p>
    <w:p w:rsidR="0089303F" w:rsidRDefault="003E0F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7F5184">
        <w:rPr>
          <w:b/>
          <w:sz w:val="28"/>
          <w:szCs w:val="28"/>
          <w:u w:val="single"/>
        </w:rPr>
        <w:t>Куренкова Анна Николаевна</w:t>
      </w:r>
    </w:p>
    <w:p w:rsidR="0089303F" w:rsidRDefault="0089303F">
      <w:pPr>
        <w:rPr>
          <w:b/>
          <w:sz w:val="28"/>
          <w:szCs w:val="28"/>
          <w:u w:val="single"/>
        </w:rPr>
      </w:pPr>
    </w:p>
    <w:p w:rsidR="0089303F" w:rsidRDefault="003E0F8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89303F" w:rsidRDefault="003E0F8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математике, Москва, «Просвещение», 2014</w:t>
      </w:r>
    </w:p>
    <w:p w:rsidR="0089303F" w:rsidRDefault="0089303F">
      <w:pPr>
        <w:jc w:val="center"/>
      </w:pPr>
    </w:p>
    <w:p w:rsidR="0089303F" w:rsidRDefault="0089303F">
      <w:pPr>
        <w:jc w:val="center"/>
      </w:pPr>
    </w:p>
    <w:p w:rsidR="0089303F" w:rsidRDefault="0089303F">
      <w:pPr>
        <w:jc w:val="center"/>
      </w:pPr>
    </w:p>
    <w:p w:rsidR="0089303F" w:rsidRDefault="0089303F"/>
    <w:p w:rsidR="0089303F" w:rsidRDefault="003E0F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2022 учебный год</w:t>
      </w:r>
    </w:p>
    <w:p w:rsidR="0089303F" w:rsidRDefault="0089303F">
      <w:pPr>
        <w:jc w:val="center"/>
        <w:rPr>
          <w:b/>
          <w:sz w:val="28"/>
          <w:szCs w:val="28"/>
        </w:rPr>
      </w:pPr>
    </w:p>
    <w:p w:rsidR="0089303F" w:rsidRDefault="003E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9303F" w:rsidRDefault="0089303F">
      <w:pPr>
        <w:rPr>
          <w:b/>
          <w:sz w:val="28"/>
          <w:szCs w:val="28"/>
        </w:rPr>
      </w:pPr>
    </w:p>
    <w:p w:rsidR="0089303F" w:rsidRDefault="003E0F8D">
      <w:pPr>
        <w:jc w:val="both"/>
      </w:pPr>
      <w:r>
        <w:t xml:space="preserve">     Рабочая программа </w:t>
      </w:r>
      <w:r w:rsidR="00337A84">
        <w:t>по математике для обучающихся 2А</w:t>
      </w:r>
      <w:r>
        <w:t xml:space="preserve"> класса начального общего обра</w:t>
      </w:r>
      <w:r>
        <w:softHyphen/>
        <w:t>зования   составлена на основе Федерального государ</w:t>
      </w:r>
      <w:r>
        <w:softHyphen/>
        <w:t>ственного образовательного стандарта начального общего образования (ФГОС НОО, 06.10.2009 г. № 373), рабочей программы курса «Математика». Предметная линия учебников системы «Школа России».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образовательной прог</w:t>
      </w:r>
      <w:r w:rsidR="00CB315B">
        <w:t>раммы   школы   на   2021 - 202</w:t>
      </w:r>
      <w:r>
        <w:t>2</w:t>
      </w:r>
    </w:p>
    <w:p w:rsidR="0089303F" w:rsidRDefault="003E0F8D">
      <w:r>
        <w:t xml:space="preserve">    УМК: </w:t>
      </w:r>
    </w:p>
    <w:p w:rsidR="0089303F" w:rsidRDefault="003E0F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2 класс. Учебник для общеобразовательных организаций.  В 2 ч. / </w:t>
      </w:r>
      <w:r>
        <w:rPr>
          <w:rFonts w:ascii="Times New Roman" w:hAnsi="Times New Roman" w:cs="Times New Roman"/>
          <w:sz w:val="24"/>
          <w:szCs w:val="24"/>
        </w:rPr>
        <w:t xml:space="preserve">М.И. Моро и др/. </w:t>
      </w:r>
      <w:r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2019.</w:t>
      </w:r>
    </w:p>
    <w:p w:rsidR="0089303F" w:rsidRDefault="003E0F8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2 класс. Рабочая тетрадь.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организаций.  В 2 частях. /В. П. Канакина. – 10-е издание – М.: «Просвещение»,  2021  год. </w:t>
      </w:r>
    </w:p>
    <w:p w:rsidR="0089303F" w:rsidRDefault="003E0F8D">
      <w:pPr>
        <w:jc w:val="both"/>
      </w:pPr>
      <w:r>
        <w:t xml:space="preserve">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9303F" w:rsidRDefault="003E0F8D">
      <w:pPr>
        <w:jc w:val="both"/>
      </w:pPr>
      <w:r>
        <w:t xml:space="preserve">  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9303F" w:rsidRDefault="003E0F8D">
      <w:pPr>
        <w:jc w:val="both"/>
      </w:pPr>
      <w: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9303F" w:rsidRDefault="003E0F8D">
      <w:pPr>
        <w:jc w:val="both"/>
      </w:pPr>
      <w:r>
        <w:t xml:space="preserve">      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89303F" w:rsidRDefault="0089303F">
      <w:pPr>
        <w:jc w:val="both"/>
      </w:pPr>
    </w:p>
    <w:p w:rsidR="0089303F" w:rsidRDefault="003E0F8D">
      <w:pPr>
        <w:jc w:val="both"/>
        <w:rPr>
          <w:b/>
        </w:rPr>
      </w:pPr>
      <w:r>
        <w:rPr>
          <w:b/>
        </w:rPr>
        <w:t>Цели:</w:t>
      </w:r>
    </w:p>
    <w:p w:rsidR="0089303F" w:rsidRDefault="003E0F8D">
      <w:pPr>
        <w:numPr>
          <w:ilvl w:val="0"/>
          <w:numId w:val="2"/>
        </w:numPr>
      </w:pPr>
      <w: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9303F" w:rsidRDefault="003E0F8D">
      <w:pPr>
        <w:numPr>
          <w:ilvl w:val="0"/>
          <w:numId w:val="2"/>
        </w:numPr>
      </w:pPr>
      <w:r>
        <w:t>освоение основ математических знаний, формирование первоначальных представлений о математике;</w:t>
      </w:r>
    </w:p>
    <w:p w:rsidR="0089303F" w:rsidRDefault="003E0F8D">
      <w:pPr>
        <w:numPr>
          <w:ilvl w:val="0"/>
          <w:numId w:val="2"/>
        </w:numPr>
      </w:pPr>
      <w:r>
        <w:t>воспитание интереса к математике, стремления использовать математические знания в повседневной жизни.</w:t>
      </w:r>
    </w:p>
    <w:p w:rsidR="0089303F" w:rsidRDefault="0089303F">
      <w:pPr>
        <w:jc w:val="both"/>
      </w:pPr>
    </w:p>
    <w:p w:rsidR="0089303F" w:rsidRDefault="003E0F8D">
      <w:pPr>
        <w:jc w:val="both"/>
        <w:rPr>
          <w:b/>
        </w:rPr>
      </w:pPr>
      <w:r>
        <w:rPr>
          <w:b/>
        </w:rPr>
        <w:t>Задачи:</w:t>
      </w:r>
    </w:p>
    <w:p w:rsidR="0089303F" w:rsidRDefault="003E0F8D">
      <w:pPr>
        <w:jc w:val="both"/>
      </w:pPr>
      <w: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89303F" w:rsidRDefault="003E0F8D">
      <w:pPr>
        <w:jc w:val="both"/>
      </w:pPr>
      <w:r>
        <w:t xml:space="preserve">— развитие основ логического, знаково-символического и алгоритмического мышления; </w:t>
      </w:r>
    </w:p>
    <w:p w:rsidR="0089303F" w:rsidRDefault="003E0F8D">
      <w:pPr>
        <w:jc w:val="both"/>
      </w:pPr>
      <w:r>
        <w:t>— развитие пространственного воображения;</w:t>
      </w:r>
    </w:p>
    <w:p w:rsidR="0089303F" w:rsidRDefault="003E0F8D">
      <w:pPr>
        <w:jc w:val="both"/>
      </w:pPr>
      <w:r>
        <w:lastRenderedPageBreak/>
        <w:t>— развитие математической речи;</w:t>
      </w:r>
    </w:p>
    <w:p w:rsidR="0089303F" w:rsidRDefault="003E0F8D">
      <w:pPr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9303F" w:rsidRDefault="003E0F8D">
      <w:pPr>
        <w:jc w:val="both"/>
      </w:pPr>
      <w:r>
        <w:t>— формирование умения вести поиск информации и работать с ней;</w:t>
      </w:r>
    </w:p>
    <w:p w:rsidR="0089303F" w:rsidRDefault="003E0F8D">
      <w:pPr>
        <w:jc w:val="both"/>
      </w:pPr>
      <w:r>
        <w:t>— формирование первоначальных представлений о компьютерной грамотности;</w:t>
      </w:r>
    </w:p>
    <w:p w:rsidR="0089303F" w:rsidRDefault="003E0F8D">
      <w:pPr>
        <w:jc w:val="both"/>
      </w:pPr>
      <w:r>
        <w:t>— развитие познавательных способностей;</w:t>
      </w:r>
    </w:p>
    <w:p w:rsidR="0089303F" w:rsidRDefault="003E0F8D">
      <w:pPr>
        <w:jc w:val="both"/>
      </w:pPr>
      <w:r>
        <w:t>— воспитание стремления к расширению математических знаний;</w:t>
      </w:r>
    </w:p>
    <w:p w:rsidR="0089303F" w:rsidRDefault="003E0F8D">
      <w:pPr>
        <w:jc w:val="both"/>
      </w:pPr>
      <w:r>
        <w:t>— формирование критичности мышления;</w:t>
      </w:r>
    </w:p>
    <w:p w:rsidR="0089303F" w:rsidRDefault="003E0F8D">
      <w:pPr>
        <w:jc w:val="both"/>
      </w:pPr>
      <w: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89303F" w:rsidRDefault="003E0F8D">
      <w:pPr>
        <w:jc w:val="both"/>
      </w:pPr>
      <w: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89303F" w:rsidRDefault="0089303F">
      <w:pPr>
        <w:jc w:val="both"/>
      </w:pPr>
    </w:p>
    <w:p w:rsidR="0089303F" w:rsidRDefault="003E0F8D">
      <w:pPr>
        <w:jc w:val="both"/>
        <w:rPr>
          <w:b/>
        </w:rPr>
      </w:pPr>
      <w:r>
        <w:rPr>
          <w:b/>
        </w:rPr>
        <w:t>Текущий контроль ус</w:t>
      </w:r>
      <w:r w:rsidR="00337A84">
        <w:rPr>
          <w:b/>
        </w:rPr>
        <w:t>певаемости по математике во   2А</w:t>
      </w:r>
      <w:r>
        <w:rPr>
          <w:b/>
        </w:rPr>
        <w:t xml:space="preserve"> классе проводится в целях:</w:t>
      </w:r>
    </w:p>
    <w:p w:rsidR="0089303F" w:rsidRDefault="003E0F8D">
      <w:pPr>
        <w:numPr>
          <w:ilvl w:val="0"/>
          <w:numId w:val="2"/>
        </w:numPr>
        <w:jc w:val="both"/>
      </w:pPr>
      <w:r>
        <w:t>постоянного   мониторинга   учебных   достижений   обучающихся 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9303F" w:rsidRDefault="003E0F8D">
      <w:pPr>
        <w:numPr>
          <w:ilvl w:val="0"/>
          <w:numId w:val="2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89303F" w:rsidRDefault="003E0F8D">
      <w:pPr>
        <w:numPr>
          <w:ilvl w:val="0"/>
          <w:numId w:val="2"/>
        </w:numPr>
        <w:jc w:val="both"/>
      </w:pPr>
      <w:r>
        <w:t>определения направлений индивидуальной работы с обучающимися;</w:t>
      </w:r>
    </w:p>
    <w:p w:rsidR="0089303F" w:rsidRDefault="003E0F8D">
      <w:pPr>
        <w:numPr>
          <w:ilvl w:val="0"/>
          <w:numId w:val="2"/>
        </w:numPr>
        <w:jc w:val="both"/>
      </w:pPr>
      <w:r>
        <w:t>оценки   индивидуальных   образовательных достижений обучающихся и динамики их роста в течение учебного года;</w:t>
      </w:r>
    </w:p>
    <w:p w:rsidR="0089303F" w:rsidRDefault="003E0F8D">
      <w:pPr>
        <w:numPr>
          <w:ilvl w:val="0"/>
          <w:numId w:val="2"/>
        </w:numPr>
        <w:jc w:val="both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89303F" w:rsidRDefault="0089303F">
      <w:pPr>
        <w:jc w:val="both"/>
      </w:pPr>
    </w:p>
    <w:p w:rsidR="0089303F" w:rsidRDefault="003E0F8D">
      <w:pPr>
        <w:jc w:val="both"/>
      </w:pPr>
      <w:r>
        <w:t>Формами текущего контроля являются:</w:t>
      </w:r>
    </w:p>
    <w:p w:rsidR="0089303F" w:rsidRDefault="003E0F8D">
      <w:pPr>
        <w:numPr>
          <w:ilvl w:val="0"/>
          <w:numId w:val="2"/>
        </w:numPr>
        <w:jc w:val="both"/>
      </w:pPr>
      <w:r>
        <w:t>устный опрос;</w:t>
      </w:r>
    </w:p>
    <w:p w:rsidR="0089303F" w:rsidRDefault="003E0F8D">
      <w:pPr>
        <w:numPr>
          <w:ilvl w:val="0"/>
          <w:numId w:val="2"/>
        </w:numPr>
        <w:jc w:val="both"/>
      </w:pPr>
      <w:r>
        <w:t xml:space="preserve">письменные работы (контрольные и </w:t>
      </w:r>
      <w:r>
        <w:rPr>
          <w:rFonts w:eastAsia="Calibri"/>
        </w:rPr>
        <w:t>проверочные работы</w:t>
      </w:r>
      <w:r>
        <w:t xml:space="preserve">); </w:t>
      </w:r>
    </w:p>
    <w:p w:rsidR="0089303F" w:rsidRDefault="003E0F8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метапредметные   диагностические работы.</w:t>
      </w:r>
    </w:p>
    <w:p w:rsidR="0089303F" w:rsidRDefault="0089303F">
      <w:pPr>
        <w:jc w:val="both"/>
      </w:pPr>
    </w:p>
    <w:p w:rsidR="0089303F" w:rsidRDefault="003E0F8D">
      <w:pPr>
        <w:jc w:val="both"/>
        <w:rPr>
          <w:rFonts w:eastAsia="Calibri"/>
        </w:rPr>
      </w:pPr>
      <w:r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6B2977" w:rsidRDefault="006B2977">
      <w:pPr>
        <w:jc w:val="both"/>
        <w:rPr>
          <w:rFonts w:eastAsia="Calibri"/>
        </w:rPr>
      </w:pPr>
    </w:p>
    <w:p w:rsidR="006B2977" w:rsidRPr="00AD3FA0" w:rsidRDefault="006B2977" w:rsidP="006B2977">
      <w:pPr>
        <w:autoSpaceDE/>
        <w:autoSpaceDN/>
        <w:jc w:val="both"/>
      </w:pPr>
      <w:r w:rsidRPr="00AD3FA0">
        <w:rPr>
          <w:b/>
        </w:rPr>
        <w:t>Во  2-а классе по программе, адаптированной для детей с задержкой психического развития, обучается</w:t>
      </w:r>
      <w:r>
        <w:rPr>
          <w:b/>
        </w:rPr>
        <w:t xml:space="preserve"> Бабушкин Денис</w:t>
      </w:r>
      <w:r w:rsidRPr="00AD3FA0">
        <w:t xml:space="preserve">. </w:t>
      </w:r>
    </w:p>
    <w:p w:rsidR="006B2977" w:rsidRPr="00AD3FA0" w:rsidRDefault="006B2977" w:rsidP="006B2977">
      <w:pPr>
        <w:suppressAutoHyphens/>
        <w:autoSpaceDE/>
        <w:autoSpaceDN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AD3FA0">
        <w:rPr>
          <w:color w:val="00000A"/>
          <w:kern w:val="1"/>
          <w:lang w:eastAsia="en-US"/>
        </w:rPr>
        <w:t>С  учётом индивидуальных возможностей и особых образовательных потребностей  у обучающегося с</w:t>
      </w:r>
      <w:r w:rsidRPr="00AD3FA0">
        <w:rPr>
          <w:b/>
        </w:rPr>
        <w:t xml:space="preserve">  </w:t>
      </w:r>
      <w:r w:rsidRPr="00AD3FA0">
        <w:t>задержкой психического развития</w:t>
      </w:r>
      <w:r w:rsidRPr="00AD3FA0">
        <w:rPr>
          <w:color w:val="00000A"/>
          <w:kern w:val="1"/>
          <w:lang w:eastAsia="en-US"/>
        </w:rPr>
        <w:t xml:space="preserve"> </w:t>
      </w:r>
      <w:r w:rsidRPr="00AD3FA0">
        <w:t>будут сформированы  личностные, регулятивные, познавательные и коммуникативные универсальные учебные действия как основа умения учиться</w:t>
      </w:r>
      <w:r w:rsidRPr="00AD3FA0">
        <w:rPr>
          <w:color w:val="00000A"/>
          <w:kern w:val="1"/>
          <w:lang w:eastAsia="en-US"/>
        </w:rPr>
        <w:t>.</w:t>
      </w:r>
    </w:p>
    <w:p w:rsidR="006B2977" w:rsidRPr="00AD3FA0" w:rsidRDefault="006B2977" w:rsidP="006B2977">
      <w:pPr>
        <w:autoSpaceDE/>
        <w:autoSpaceDN/>
        <w:jc w:val="both"/>
      </w:pPr>
    </w:p>
    <w:p w:rsidR="006B2977" w:rsidRPr="00AD3FA0" w:rsidRDefault="006B2977" w:rsidP="006B2977">
      <w:pPr>
        <w:autoSpaceDE/>
        <w:autoSpaceDN/>
        <w:jc w:val="center"/>
        <w:rPr>
          <w:b/>
        </w:rPr>
      </w:pPr>
      <w:r w:rsidRPr="00AD3FA0">
        <w:rPr>
          <w:b/>
        </w:rPr>
        <w:t>ПЛАНИРУЕМЫЕ РЕЗУЛЬТАТЫ ДЛЯ ДЕТЕЙ С ЗАДЕРЖКОЙ ПСИХИЧЕСКОГО РАЗВИТИЯ</w:t>
      </w:r>
    </w:p>
    <w:p w:rsidR="006B2977" w:rsidRPr="00AD3FA0" w:rsidRDefault="006B2977" w:rsidP="006B2977">
      <w:pPr>
        <w:autoSpaceDE/>
        <w:autoSpaceDN/>
        <w:jc w:val="center"/>
        <w:rPr>
          <w:rFonts w:ascii="Calibri" w:hAnsi="Calibri"/>
          <w:b/>
          <w:bCs/>
        </w:rPr>
      </w:pPr>
    </w:p>
    <w:p w:rsidR="006B2977" w:rsidRPr="00AD3FA0" w:rsidRDefault="006B2977" w:rsidP="006B2977">
      <w:pPr>
        <w:autoSpaceDE/>
        <w:autoSpaceDN/>
        <w:jc w:val="center"/>
        <w:rPr>
          <w:b/>
        </w:rPr>
      </w:pPr>
      <w:r w:rsidRPr="00AD3FA0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6B2977" w:rsidRPr="00AD3FA0" w:rsidRDefault="006B2977" w:rsidP="006B2977">
      <w:pPr>
        <w:adjustRightInd w:val="0"/>
        <w:jc w:val="both"/>
        <w:textAlignment w:val="baseline"/>
      </w:pPr>
      <w:r w:rsidRPr="00AD3FA0">
        <w:rPr>
          <w:b/>
          <w:bCs/>
        </w:rPr>
        <w:lastRenderedPageBreak/>
        <w:t>У обучающегося будут сформированы: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способность к оценке своей учебной деятельности;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гражданина России, чувства сопричастности и гордости за свою Родину, народ и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историю, осознание ответственности человека за общее благополучие;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ориентация в нравственном содержании и смысле как собственных поступков, так и поступков окружающих людей;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знание основных моральных норм и ориентация на их выполнение;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установка на здоровый образ жизни;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6B2977" w:rsidRPr="00AD3FA0" w:rsidRDefault="006B2977" w:rsidP="006B2977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D3FA0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6B2977" w:rsidRPr="00AD3FA0" w:rsidRDefault="006B2977" w:rsidP="006B2977">
      <w:pPr>
        <w:autoSpaceDE/>
        <w:autoSpaceDN/>
        <w:jc w:val="both"/>
        <w:rPr>
          <w:b/>
        </w:rPr>
      </w:pPr>
      <w:r w:rsidRPr="00AD3FA0">
        <w:rPr>
          <w:b/>
          <w:bCs/>
          <w:color w:val="000000"/>
        </w:rPr>
        <w:t xml:space="preserve">Регулятивные </w:t>
      </w:r>
      <w:r w:rsidRPr="00AD3FA0">
        <w:rPr>
          <w:b/>
        </w:rPr>
        <w:t>универсальные учебные действия</w:t>
      </w:r>
    </w:p>
    <w:p w:rsidR="006B2977" w:rsidRPr="00AD3FA0" w:rsidRDefault="006B2977" w:rsidP="006B2977">
      <w:pPr>
        <w:autoSpaceDE/>
        <w:autoSpaceDN/>
        <w:jc w:val="both"/>
      </w:pPr>
      <w:r w:rsidRPr="00AD3FA0">
        <w:rPr>
          <w:b/>
        </w:rPr>
        <w:t>Обучающийся научится</w:t>
      </w:r>
      <w:r w:rsidRPr="00AD3FA0">
        <w:t>: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принимать и сохранять учебную задачу;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учитывать выделенные учителем ориентиры действия в новом учебном материале в сотрудничестве с учителем;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учитывать установленные правила в планировании и контроле способа решения;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осуществлять итоговый и пошаговый контроль по результату;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адекватно воспринимать предложения и оценку учителей, товарищей, родителей и других людей;</w:t>
      </w:r>
    </w:p>
    <w:p w:rsidR="006B2977" w:rsidRPr="00AD3FA0" w:rsidRDefault="006B2977" w:rsidP="006B2977">
      <w:pPr>
        <w:shd w:val="clear" w:color="auto" w:fill="FFFFFF"/>
        <w:autoSpaceDE/>
        <w:autoSpaceDN/>
        <w:jc w:val="both"/>
        <w:rPr>
          <w:b/>
          <w:bCs/>
          <w:color w:val="000000"/>
        </w:rPr>
      </w:pPr>
      <w:r w:rsidRPr="00AD3FA0">
        <w:t>– различать способ и результат действия</w:t>
      </w:r>
    </w:p>
    <w:p w:rsidR="006B2977" w:rsidRPr="00AD3FA0" w:rsidRDefault="006B2977" w:rsidP="006B2977">
      <w:pPr>
        <w:autoSpaceDE/>
        <w:autoSpaceDN/>
        <w:jc w:val="both"/>
        <w:rPr>
          <w:b/>
          <w:bCs/>
          <w:color w:val="000000"/>
        </w:rPr>
      </w:pPr>
      <w:r w:rsidRPr="00AD3FA0">
        <w:rPr>
          <w:b/>
          <w:bCs/>
          <w:color w:val="000000"/>
        </w:rPr>
        <w:t xml:space="preserve">Познавательные </w:t>
      </w:r>
      <w:r w:rsidRPr="00AD3FA0">
        <w:rPr>
          <w:b/>
        </w:rPr>
        <w:t>универсальные учебные действия</w:t>
      </w:r>
      <w:r w:rsidRPr="00AD3FA0">
        <w:rPr>
          <w:b/>
          <w:bCs/>
          <w:color w:val="000000"/>
        </w:rPr>
        <w:t xml:space="preserve"> :</w:t>
      </w:r>
    </w:p>
    <w:p w:rsidR="006B2977" w:rsidRPr="00AD3FA0" w:rsidRDefault="006B2977" w:rsidP="006B2977">
      <w:pPr>
        <w:autoSpaceDE/>
        <w:autoSpaceDN/>
        <w:jc w:val="both"/>
      </w:pPr>
      <w:r w:rsidRPr="00AD3FA0">
        <w:rPr>
          <w:b/>
        </w:rPr>
        <w:t>Обучающийся научится</w:t>
      </w:r>
      <w:r w:rsidRPr="00AD3FA0">
        <w:t>: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проявлять познавательную инициативу в учебном сотрудничестве;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строить сообщения в устной и письменной форме;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ориентироваться на разнообразие способов решения задач;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первую очередь текстов);</w:t>
      </w:r>
    </w:p>
    <w:p w:rsidR="006B2977" w:rsidRPr="00AD3FA0" w:rsidRDefault="006B2977" w:rsidP="006B2977">
      <w:pPr>
        <w:autoSpaceDE/>
        <w:autoSpaceDN/>
        <w:jc w:val="both"/>
      </w:pPr>
      <w:r w:rsidRPr="00AD3FA0">
        <w:lastRenderedPageBreak/>
        <w:t>– осуществлять анализ объектов с выделением существенных и несущественных признаков;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осуществлять синтез как составление целого из частей;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устанавливать причинно-следственные связи в изучаемом круге явлений;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устанавливать аналогии;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владеть рядом общих приёмов решения задач.</w:t>
      </w:r>
    </w:p>
    <w:p w:rsidR="006B2977" w:rsidRPr="00AD3FA0" w:rsidRDefault="006B2977" w:rsidP="006B2977">
      <w:pPr>
        <w:autoSpaceDE/>
        <w:autoSpaceDN/>
        <w:jc w:val="both"/>
        <w:rPr>
          <w:b/>
        </w:rPr>
      </w:pPr>
      <w:r w:rsidRPr="00AD3FA0">
        <w:rPr>
          <w:b/>
          <w:bCs/>
          <w:color w:val="000000"/>
        </w:rPr>
        <w:t>Коммуникативные</w:t>
      </w:r>
      <w:r w:rsidRPr="00AD3FA0">
        <w:rPr>
          <w:b/>
        </w:rPr>
        <w:t xml:space="preserve"> универсальные учебные действия</w:t>
      </w:r>
      <w:r w:rsidRPr="00AD3FA0">
        <w:rPr>
          <w:b/>
          <w:bCs/>
          <w:color w:val="000000"/>
        </w:rPr>
        <w:t>:</w:t>
      </w:r>
    </w:p>
    <w:p w:rsidR="006B2977" w:rsidRPr="00AD3FA0" w:rsidRDefault="006B2977" w:rsidP="006B2977">
      <w:pPr>
        <w:autoSpaceDE/>
        <w:autoSpaceDN/>
        <w:jc w:val="both"/>
        <w:rPr>
          <w:b/>
        </w:rPr>
      </w:pPr>
      <w:r w:rsidRPr="00AD3FA0">
        <w:rPr>
          <w:b/>
        </w:rPr>
        <w:t xml:space="preserve">  Обучающийся научится: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адекватно использовать коммуникативные, прежде всего речевые, средства для решения различных коммуникативных задач, строить монологическое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допускать возможность существования у людей различных точек зрения, в том числе не совпадающих с его собственной, и ориентироваться на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позицию партнёра в общении и взаимодействии;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учитывать разные мнения и стремиться к координации различных позиций в сотрудничестве;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формулировать собственное мнение и позицию;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строить понятные для партнёра высказывания, учитывающие, что</w:t>
      </w:r>
    </w:p>
    <w:p w:rsidR="006B2977" w:rsidRPr="00AD3FA0" w:rsidRDefault="006B2977" w:rsidP="006B2977">
      <w:pPr>
        <w:autoSpaceDE/>
        <w:autoSpaceDN/>
        <w:jc w:val="both"/>
      </w:pPr>
      <w:r w:rsidRPr="00AD3FA0">
        <w:t xml:space="preserve"> – задавать вопросы;</w:t>
      </w:r>
    </w:p>
    <w:p w:rsidR="006B2977" w:rsidRPr="00AD3FA0" w:rsidRDefault="006B2977" w:rsidP="006B2977">
      <w:pPr>
        <w:autoSpaceDE/>
        <w:autoSpaceDN/>
        <w:jc w:val="both"/>
        <w:rPr>
          <w:i/>
        </w:rPr>
      </w:pPr>
      <w:r w:rsidRPr="00AD3FA0">
        <w:t>– контролировать действия партнёра;</w:t>
      </w:r>
    </w:p>
    <w:p w:rsidR="006B2977" w:rsidRPr="00AD3FA0" w:rsidRDefault="006B2977" w:rsidP="006B2977">
      <w:pPr>
        <w:autoSpaceDE/>
        <w:autoSpaceDN/>
        <w:jc w:val="both"/>
      </w:pPr>
      <w:r w:rsidRPr="00AD3FA0">
        <w:rPr>
          <w:i/>
        </w:rPr>
        <w:t xml:space="preserve">– </w:t>
      </w:r>
      <w:r w:rsidRPr="00AD3FA0">
        <w:t>использовать речь для регуляции своего действия;</w:t>
      </w:r>
    </w:p>
    <w:p w:rsidR="006B2977" w:rsidRPr="00AD3FA0" w:rsidRDefault="006B2977" w:rsidP="006B2977">
      <w:pPr>
        <w:autoSpaceDE/>
        <w:autoSpaceDN/>
        <w:jc w:val="both"/>
      </w:pPr>
      <w:r w:rsidRPr="00AD3FA0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6B2977" w:rsidRPr="00AD3FA0" w:rsidRDefault="006B2977" w:rsidP="006B2977">
      <w:pPr>
        <w:shd w:val="clear" w:color="auto" w:fill="FFFFFF"/>
        <w:autoSpaceDE/>
        <w:autoSpaceDN/>
        <w:jc w:val="both"/>
      </w:pPr>
      <w:r w:rsidRPr="00AD3FA0">
        <w:t>диалогической формой речи.</w:t>
      </w:r>
    </w:p>
    <w:p w:rsidR="006B2977" w:rsidRPr="00AD3FA0" w:rsidRDefault="006B2977" w:rsidP="006B2977">
      <w:pPr>
        <w:adjustRightInd w:val="0"/>
        <w:jc w:val="center"/>
        <w:textAlignment w:val="baseline"/>
        <w:rPr>
          <w:b/>
          <w:bCs/>
        </w:rPr>
      </w:pPr>
      <w:r w:rsidRPr="00AD3FA0">
        <w:rPr>
          <w:b/>
          <w:bCs/>
        </w:rPr>
        <w:t>Чтение. Работа с текстом (метапредметные результаты).</w:t>
      </w:r>
    </w:p>
    <w:p w:rsidR="006B2977" w:rsidRPr="00AD3FA0" w:rsidRDefault="006B2977" w:rsidP="006B2977">
      <w:pPr>
        <w:adjustRightInd w:val="0"/>
        <w:jc w:val="center"/>
        <w:textAlignment w:val="baseline"/>
      </w:pPr>
    </w:p>
    <w:p w:rsidR="006B2977" w:rsidRPr="00AD3FA0" w:rsidRDefault="006B2977" w:rsidP="006B2977">
      <w:pPr>
        <w:adjustRightInd w:val="0"/>
        <w:ind w:firstLine="708"/>
        <w:jc w:val="both"/>
        <w:textAlignment w:val="baseline"/>
      </w:pPr>
      <w:r w:rsidRPr="00AD3FA0">
        <w:t>В результате изучения </w:t>
      </w:r>
      <w:r w:rsidRPr="00AD3FA0">
        <w:rPr>
          <w:b/>
          <w:bCs/>
        </w:rPr>
        <w:t>всех без исключения учебных предметов </w:t>
      </w:r>
      <w:r w:rsidRPr="00AD3FA0">
        <w:t>при получении  начального общего образования обучающийся приобретёт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AD3FA0">
        <w:softHyphen/>
        <w:t xml:space="preserve">познавательных текстов, инструкций. </w:t>
      </w:r>
      <w:r w:rsidRPr="00AD3FA0">
        <w:rPr>
          <w:bCs/>
        </w:rPr>
        <w:t>Обучающийся</w:t>
      </w:r>
      <w:r w:rsidRPr="00AD3FA0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AD3FA0">
        <w:rPr>
          <w:bCs/>
        </w:rPr>
        <w:t>Обучающийся</w:t>
      </w:r>
      <w:r w:rsidRPr="00AD3FA0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6B2977" w:rsidRPr="00AD3FA0" w:rsidRDefault="006B2977" w:rsidP="006B2977">
      <w:pPr>
        <w:adjustRightInd w:val="0"/>
        <w:textAlignment w:val="baseline"/>
        <w:rPr>
          <w:b/>
          <w:bCs/>
        </w:rPr>
      </w:pP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Работа с текстом: поиск информации и понимание прочитанного.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находить в тексте конкретные сведения, факты, заданные в явном виде;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определять тему и главную мысль текста;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делить тексты на смысловые части, составлять план текста;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textAlignment w:val="baseline"/>
      </w:pPr>
      <w:r w:rsidRPr="00AD3FA0">
        <w:t xml:space="preserve">вычленять содержащиеся в тексте основные события и устанавливать их последовательность; 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textAlignment w:val="baseline"/>
      </w:pPr>
      <w:r w:rsidRPr="00AD3FA0">
        <w:t>упорядочивать информацию по заданному основанию;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B2977" w:rsidRPr="00AD3FA0" w:rsidRDefault="006B2977" w:rsidP="006B2977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lastRenderedPageBreak/>
        <w:t>ориентироваться в соответствующих возрасту словарях и справочниках.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Работа с текстом: преобразование и интерпретация информации.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пересказывать текст подробно и сжато, устно;</w:t>
      </w:r>
    </w:p>
    <w:p w:rsidR="006B2977" w:rsidRPr="00AD3FA0" w:rsidRDefault="006B2977" w:rsidP="006B2977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формулировать несложные выводы, основываясь на тексте; находить аргументы, подтверждающие вывод;</w:t>
      </w:r>
    </w:p>
    <w:p w:rsidR="006B2977" w:rsidRPr="00AD3FA0" w:rsidRDefault="006B2977" w:rsidP="006B2977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сопоставлять и обобщать содержащуюся в разных частях текста информацию;</w:t>
      </w:r>
    </w:p>
    <w:p w:rsidR="006B2977" w:rsidRPr="00AD3FA0" w:rsidRDefault="006B2977" w:rsidP="006B2977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составлять на основании текста небольшое монологическое высказывание, отвечая на поставленный вопрос.</w:t>
      </w:r>
    </w:p>
    <w:p w:rsidR="006B2977" w:rsidRPr="00AD3FA0" w:rsidRDefault="006B2977" w:rsidP="006B2977">
      <w:pPr>
        <w:adjustRightInd w:val="0"/>
        <w:textAlignment w:val="baseline"/>
        <w:rPr>
          <w:i/>
          <w:iCs/>
        </w:rPr>
      </w:pPr>
      <w:r w:rsidRPr="00AD3FA0">
        <w:rPr>
          <w:b/>
          <w:bCs/>
        </w:rPr>
        <w:t>Работа с текстом: оценка информации</w:t>
      </w:r>
      <w:r w:rsidRPr="00AD3FA0">
        <w:rPr>
          <w:i/>
          <w:iCs/>
        </w:rPr>
        <w:t>. 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высказывать оценочные суждения и свою точку зрения о прочитанном тексте;</w:t>
      </w:r>
    </w:p>
    <w:p w:rsidR="006B2977" w:rsidRPr="00AD3FA0" w:rsidRDefault="006B2977" w:rsidP="006B2977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B2977" w:rsidRPr="00AD3FA0" w:rsidRDefault="006B2977" w:rsidP="006B2977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B2977" w:rsidRPr="00AD3FA0" w:rsidRDefault="006B2977" w:rsidP="006B2977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участвовать в учебном диалоге при обсуждении прочитанного или прослушанного текста.</w:t>
      </w:r>
    </w:p>
    <w:p w:rsidR="006B2977" w:rsidRPr="00AD3FA0" w:rsidRDefault="006B2977" w:rsidP="006B2977">
      <w:pPr>
        <w:adjustRightInd w:val="0"/>
        <w:jc w:val="center"/>
        <w:textAlignment w:val="baseline"/>
        <w:rPr>
          <w:b/>
          <w:bCs/>
        </w:rPr>
      </w:pPr>
      <w:r w:rsidRPr="00AD3FA0">
        <w:rPr>
          <w:b/>
          <w:bCs/>
        </w:rPr>
        <w:t>Формирование ИКТ компетентности обучающихся (метапредметные результаты).</w:t>
      </w:r>
    </w:p>
    <w:p w:rsidR="006B2977" w:rsidRPr="00AD3FA0" w:rsidRDefault="006B2977" w:rsidP="006B2977">
      <w:pPr>
        <w:adjustRightInd w:val="0"/>
        <w:jc w:val="center"/>
        <w:textAlignment w:val="baseline"/>
      </w:pPr>
    </w:p>
    <w:p w:rsidR="006B2977" w:rsidRPr="00AD3FA0" w:rsidRDefault="006B2977" w:rsidP="006B2977">
      <w:pPr>
        <w:adjustRightInd w:val="0"/>
        <w:ind w:firstLine="708"/>
        <w:jc w:val="both"/>
        <w:textAlignment w:val="baseline"/>
      </w:pPr>
      <w:r w:rsidRPr="00AD3FA0">
        <w:t>В результате изучения </w:t>
      </w:r>
      <w:r w:rsidRPr="00AD3FA0">
        <w:rPr>
          <w:b/>
          <w:bCs/>
        </w:rPr>
        <w:t>всех без исключения предметов </w:t>
      </w:r>
      <w:r w:rsidRPr="00AD3FA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B2977" w:rsidRPr="00AD3FA0" w:rsidRDefault="006B2977" w:rsidP="006B2977">
      <w:pPr>
        <w:adjustRightInd w:val="0"/>
        <w:ind w:firstLine="708"/>
        <w:jc w:val="both"/>
        <w:textAlignment w:val="baseline"/>
      </w:pPr>
      <w:r w:rsidRPr="00AD3FA0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B2977" w:rsidRPr="00AD3FA0" w:rsidRDefault="006B2977" w:rsidP="006B2977">
      <w:pPr>
        <w:adjustRightInd w:val="0"/>
        <w:ind w:firstLine="708"/>
        <w:jc w:val="both"/>
        <w:textAlignment w:val="baseline"/>
      </w:pPr>
      <w:r w:rsidRPr="00AD3FA0">
        <w:rPr>
          <w:bCs/>
        </w:rPr>
        <w:t>Обучающийся</w:t>
      </w:r>
      <w:r w:rsidRPr="00AD3FA0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B2977" w:rsidRPr="00AD3FA0" w:rsidRDefault="006B2977" w:rsidP="006B2977">
      <w:pPr>
        <w:adjustRightInd w:val="0"/>
        <w:ind w:firstLine="708"/>
        <w:jc w:val="both"/>
        <w:textAlignment w:val="baseline"/>
      </w:pPr>
      <w:r w:rsidRPr="00AD3FA0">
        <w:t>Он  научится планировать, проектировать и моделировать процессы в простых учебных и практических ситуациях.</w:t>
      </w:r>
    </w:p>
    <w:p w:rsidR="006B2977" w:rsidRPr="00AD3FA0" w:rsidRDefault="006B2977" w:rsidP="006B2977">
      <w:pPr>
        <w:adjustRightInd w:val="0"/>
        <w:spacing w:after="240"/>
        <w:ind w:firstLine="708"/>
        <w:jc w:val="both"/>
        <w:textAlignment w:val="baseline"/>
      </w:pPr>
      <w:r w:rsidRPr="00AD3FA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Знакомство со средствами ИКТ, гигиена работы с компьютером.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17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использовать безопасные для органов зрения, нервной системы, опорно</w:t>
      </w:r>
      <w:r w:rsidRPr="00AD3FA0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AD3FA0">
        <w:softHyphen/>
        <w:t xml:space="preserve"> зарядку);</w:t>
      </w:r>
    </w:p>
    <w:p w:rsidR="006B2977" w:rsidRPr="00AD3FA0" w:rsidRDefault="006B2977" w:rsidP="006B2977">
      <w:pPr>
        <w:numPr>
          <w:ilvl w:val="0"/>
          <w:numId w:val="17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организовывать систему папок для хранения собственной информации в компьютере.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lastRenderedPageBreak/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6B2977" w:rsidRPr="00AD3FA0" w:rsidRDefault="006B2977" w:rsidP="006B2977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рисовать (создавать простые изображения)на графическом планшете;</w:t>
      </w:r>
    </w:p>
    <w:p w:rsidR="006B2977" w:rsidRPr="00AD3FA0" w:rsidRDefault="006B2977" w:rsidP="006B2977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сканировать рисунки и тексты.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Обработка и поиск информации.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20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B2977" w:rsidRPr="00AD3FA0" w:rsidRDefault="006B2977" w:rsidP="006B2977">
      <w:pPr>
        <w:numPr>
          <w:ilvl w:val="0"/>
          <w:numId w:val="20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описывать по определенному алгоритму объект или процесс наблюдения;</w:t>
      </w:r>
    </w:p>
    <w:p w:rsidR="006B2977" w:rsidRPr="00AD3FA0" w:rsidRDefault="006B2977" w:rsidP="006B2977">
      <w:pPr>
        <w:numPr>
          <w:ilvl w:val="0"/>
          <w:numId w:val="20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AD3FA0">
        <w:noBreakHyphen/>
        <w:t xml:space="preserve"> и аудиозаписей, фотоизображений;</w:t>
      </w:r>
    </w:p>
    <w:p w:rsidR="006B2977" w:rsidRPr="00AD3FA0" w:rsidRDefault="006B2977" w:rsidP="006B2977">
      <w:pPr>
        <w:numPr>
          <w:ilvl w:val="0"/>
          <w:numId w:val="20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AD3FA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B2977" w:rsidRPr="00AD3FA0" w:rsidRDefault="006B2977" w:rsidP="006B2977">
      <w:pPr>
        <w:numPr>
          <w:ilvl w:val="0"/>
          <w:numId w:val="20"/>
        </w:numPr>
        <w:autoSpaceDE/>
        <w:autoSpaceDN/>
        <w:adjustRightInd w:val="0"/>
        <w:spacing w:after="240"/>
        <w:contextualSpacing/>
        <w:jc w:val="both"/>
        <w:textAlignment w:val="baseline"/>
        <w:rPr>
          <w:b/>
          <w:bCs/>
        </w:rPr>
      </w:pPr>
      <w:r w:rsidRPr="00AD3FA0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Создание, представление и передача сообщений.</w:t>
      </w:r>
    </w:p>
    <w:p w:rsidR="006B2977" w:rsidRPr="00AD3FA0" w:rsidRDefault="006B2977" w:rsidP="006B2977">
      <w:pPr>
        <w:adjustRightInd w:val="0"/>
        <w:textAlignment w:val="baseline"/>
      </w:pP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numPr>
          <w:ilvl w:val="0"/>
          <w:numId w:val="21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AD3FA0">
        <w:t>создавать текстовые сообщения с использованием средств ИКТ, редактировать, оформлять и сохранять их;</w:t>
      </w:r>
    </w:p>
    <w:p w:rsidR="006B2977" w:rsidRPr="00AD3FA0" w:rsidRDefault="006B2977" w:rsidP="006B2977">
      <w:pPr>
        <w:numPr>
          <w:ilvl w:val="0"/>
          <w:numId w:val="21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AD3FA0">
        <w:t>создавать простые сообщения в виде аудио</w:t>
      </w:r>
      <w:r w:rsidRPr="00AD3FA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B2977" w:rsidRPr="00AD3FA0" w:rsidRDefault="006B2977" w:rsidP="006B2977">
      <w:pPr>
        <w:numPr>
          <w:ilvl w:val="0"/>
          <w:numId w:val="21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AD3FA0">
        <w:t>готовить и проводить презентацию перед небольшой аудиторией: создавать план презентации.</w:t>
      </w:r>
    </w:p>
    <w:p w:rsidR="006B2977" w:rsidRPr="00AD3FA0" w:rsidRDefault="006B2977" w:rsidP="006B2977">
      <w:pPr>
        <w:numPr>
          <w:ilvl w:val="0"/>
          <w:numId w:val="21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AD3FA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B2977" w:rsidRPr="00AD3FA0" w:rsidRDefault="006B2977" w:rsidP="006B2977">
      <w:pPr>
        <w:adjustRightInd w:val="0"/>
        <w:jc w:val="center"/>
        <w:rPr>
          <w:rFonts w:eastAsia="Calibri"/>
          <w:b/>
        </w:rPr>
      </w:pPr>
      <w:r w:rsidRPr="00AD3FA0">
        <w:rPr>
          <w:rFonts w:eastAsia="Calibri"/>
          <w:b/>
        </w:rPr>
        <w:t>Предметные результаты: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</w:p>
    <w:p w:rsidR="006B2977" w:rsidRPr="00AD3FA0" w:rsidRDefault="006B2977" w:rsidP="006B2977">
      <w:pPr>
        <w:adjustRightInd w:val="0"/>
        <w:jc w:val="both"/>
        <w:rPr>
          <w:rFonts w:eastAsia="Calibri"/>
          <w:b/>
        </w:rPr>
      </w:pPr>
      <w:r w:rsidRPr="00AD3FA0">
        <w:rPr>
          <w:rFonts w:eastAsia="Calibri"/>
          <w:b/>
        </w:rPr>
        <w:t>Числа и величины</w:t>
      </w:r>
    </w:p>
    <w:p w:rsidR="006B2977" w:rsidRPr="00AD3FA0" w:rsidRDefault="006B2977" w:rsidP="006B2977">
      <w:pPr>
        <w:adjustRightInd w:val="0"/>
        <w:jc w:val="both"/>
        <w:rPr>
          <w:rFonts w:eastAsia="Calibri"/>
          <w:b/>
        </w:rPr>
      </w:pPr>
      <w:r w:rsidRPr="00AD3FA0">
        <w:rPr>
          <w:rFonts w:eastAsia="Calibri"/>
          <w:b/>
        </w:rPr>
        <w:t>Обучающийся научится: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 xml:space="preserve"> - образовывать, называть, читать, записывать числа от 0 до 100; 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>- сравнивать числа и записывать результат сравнения;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 xml:space="preserve"> - упорядочивать заданные числа; 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>- заменять двузначное число суммой разрядных слагаемых;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 xml:space="preserve"> - выполнять сложение и вычитание вида 30 + 5, 35 − 5, 35 − 30; 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>-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 xml:space="preserve"> - группировать числа по заданному или самостоятельно установленному признаку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>-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lastRenderedPageBreak/>
        <w:t xml:space="preserve"> -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  <w:r w:rsidRPr="00AD3FA0">
        <w:rPr>
          <w:rFonts w:eastAsia="Calibri"/>
        </w:rPr>
        <w:t>- записывать и использовать соотношение между рублём и копейкой: 1 р. = 100 к.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 w:rsidRPr="00AD3FA0">
        <w:rPr>
          <w:b/>
        </w:rPr>
        <w:t>Арифметические действия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</w:t>
      </w:r>
      <w:r w:rsidRPr="00AD3FA0">
        <w:rPr>
          <w:b/>
          <w:bCs/>
        </w:rPr>
        <w:t>Обучающийся научится: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- выполнять сложение и вычитание в пределах 100: в более 87 лёгких случаях устно, в более сложных — письменно (столбиком);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- выполнять проверку сложения и вычитания;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называть и обозначать действия умножение и деление;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использовать термины: уравнение, буквенное выражение;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заменять сумму одинаковых слагаемых произведением и произведение — суммой одинаковых слагаемых;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умножать 1 и 0 на число; умножать и делить на 10;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читать и записывать числовые выражения в 2 действия;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находить значения числовых выражений в 2 действия, содержащих сложение и вычитание (со скобками и без скобок);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применять переместительное и сочетательное свойства сложения при вычислениях.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 w:rsidRPr="00AD3FA0">
        <w:rPr>
          <w:b/>
        </w:rPr>
        <w:t xml:space="preserve">Работа с текстовыми задачами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rPr>
          <w:b/>
          <w:bCs/>
        </w:rPr>
        <w:t>Обучающийся научится:</w:t>
      </w:r>
      <w:r w:rsidRPr="00AD3FA0">
        <w:t xml:space="preserve">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выполнять краткую запись задачи, схематический рисунок;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- составлять текстовую задачу по схематическому рисунку, по краткой записи, по числовому выражению, по решению задачи.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 w:rsidRPr="00AD3FA0">
        <w:rPr>
          <w:b/>
        </w:rPr>
        <w:t>Пространственные отношения. Геометрические фигуры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</w:t>
      </w:r>
      <w:r w:rsidRPr="00AD3FA0">
        <w:rPr>
          <w:b/>
          <w:bCs/>
        </w:rPr>
        <w:t>Обучающийся научится:</w:t>
      </w:r>
      <w:r w:rsidRPr="00AD3FA0">
        <w:t xml:space="preserve">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распознавать и называть углы разных видов: прямой, острый, тупой;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соотносить реальные объекты с моделями и чертежами треугольника, прямоугольника (квадрата).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 w:rsidRPr="00AD3FA0">
        <w:rPr>
          <w:b/>
        </w:rPr>
        <w:t>Геометрические величины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rPr>
          <w:b/>
          <w:bCs/>
        </w:rPr>
        <w:t>Обучающийся научится:</w:t>
      </w:r>
      <w:r w:rsidRPr="00AD3FA0">
        <w:t xml:space="preserve">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>-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 w:rsidRPr="00AD3FA0">
        <w:rPr>
          <w:b/>
        </w:rPr>
        <w:t>Работа с информацией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</w:t>
      </w:r>
      <w:r w:rsidRPr="00AD3FA0">
        <w:rPr>
          <w:b/>
          <w:bCs/>
        </w:rPr>
        <w:t>Обучающийся научится:</w:t>
      </w:r>
      <w:r w:rsidRPr="00AD3FA0">
        <w:t xml:space="preserve"> 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lastRenderedPageBreak/>
        <w:t>- читать и заполнять таблицы по результатам выполнения задания;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заполнять свободные клетки в несложных таблицах, определяя правило составления таблиц;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проводить логические рассуждения и делать выводы;</w:t>
      </w:r>
    </w:p>
    <w:p w:rsidR="006B2977" w:rsidRPr="00AD3FA0" w:rsidRDefault="006B2977" w:rsidP="006B2977">
      <w:pPr>
        <w:autoSpaceDE/>
        <w:autoSpaceDN/>
        <w:spacing w:after="240"/>
        <w:contextualSpacing/>
        <w:jc w:val="both"/>
        <w:textAlignment w:val="baseline"/>
      </w:pPr>
      <w:r w:rsidRPr="00AD3FA0">
        <w:t xml:space="preserve"> -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6B2977" w:rsidRPr="00AD3FA0" w:rsidRDefault="006B2977" w:rsidP="006B2977">
      <w:pPr>
        <w:adjustRightInd w:val="0"/>
        <w:jc w:val="both"/>
        <w:rPr>
          <w:rFonts w:eastAsia="Calibri"/>
        </w:rPr>
      </w:pPr>
    </w:p>
    <w:p w:rsidR="0089303F" w:rsidRDefault="003E0F8D">
      <w:pPr>
        <w:shd w:val="clear" w:color="auto" w:fill="FFFFFF"/>
        <w:jc w:val="center"/>
        <w:rPr>
          <w:rFonts w:eastAsia="Calibri"/>
        </w:rPr>
      </w:pPr>
      <w:r>
        <w:rPr>
          <w:b/>
        </w:rPr>
        <w:t>Региональный   компонент</w:t>
      </w:r>
    </w:p>
    <w:p w:rsidR="0089303F" w:rsidRDefault="0089303F">
      <w:pPr>
        <w:jc w:val="center"/>
      </w:pPr>
    </w:p>
    <w:p w:rsidR="0089303F" w:rsidRDefault="003E0F8D">
      <w:r>
        <w:rPr>
          <w:b/>
          <w:color w:val="FF0000"/>
        </w:rPr>
        <w:t xml:space="preserve">  </w:t>
      </w:r>
      <w:r>
        <w:t>В программу введены уроки регионального   компонента</w:t>
      </w:r>
      <w:r>
        <w:rPr>
          <w:b/>
        </w:rPr>
        <w:t xml:space="preserve">   (</w:t>
      </w:r>
      <w:r>
        <w:t>не менее</w:t>
      </w:r>
      <w:r>
        <w:rPr>
          <w:b/>
        </w:rPr>
        <w:t xml:space="preserve"> </w:t>
      </w:r>
      <w:r>
        <w:t>10% от общего количества).</w:t>
      </w:r>
    </w:p>
    <w:p w:rsidR="0089303F" w:rsidRDefault="0089303F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10"/>
        <w:gridCol w:w="841"/>
        <w:gridCol w:w="7229"/>
        <w:gridCol w:w="6237"/>
      </w:tblGrid>
      <w:tr w:rsidR="0089303F">
        <w:tc>
          <w:tcPr>
            <w:tcW w:w="1110" w:type="dxa"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41" w:type="dxa"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29" w:type="dxa"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237" w:type="dxa"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89303F">
        <w:trPr>
          <w:trHeight w:val="126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15.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27.09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Нестандартные задания.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Когда на Дону появились первые казачьи поселения?</w:t>
            </w:r>
          </w:p>
        </w:tc>
      </w:tr>
      <w:tr w:rsidR="0089303F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Длина ломаной.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rPr>
                <w:bCs/>
                <w:lang w:eastAsia="en-US"/>
              </w:rPr>
              <w:t>Протяженность реки Дон.</w:t>
            </w:r>
          </w:p>
        </w:tc>
      </w:tr>
      <w:tr w:rsidR="0089303F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36.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10.11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Наши проекты «Узоры и орнаменты на посуде».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Казачья утварь.</w:t>
            </w:r>
          </w:p>
        </w:tc>
      </w:tr>
      <w:tr w:rsidR="0089303F">
        <w:trPr>
          <w:trHeight w:val="4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38.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15.11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Что узнали. Чему научились.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rPr>
                <w:bCs/>
                <w:iCs/>
                <w:shd w:val="clear" w:color="auto" w:fill="FFFFFF"/>
              </w:rPr>
              <w:t>Статистика станицы Тацинской.</w:t>
            </w:r>
          </w:p>
        </w:tc>
      </w:tr>
      <w:tr w:rsidR="0089303F">
        <w:trPr>
          <w:trHeight w:val="15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47.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30.11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простых и составных задач.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  <w:rPr>
                <w:bCs/>
                <w:iCs/>
                <w:shd w:val="clear" w:color="auto" w:fill="FFFFFF"/>
              </w:rPr>
            </w:pPr>
            <w:r>
              <w:t>Что выращивают на Дону?</w:t>
            </w:r>
          </w:p>
        </w:tc>
      </w:tr>
      <w:tr w:rsidR="0089303F">
        <w:trPr>
          <w:trHeight w:val="12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50.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06.12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</w:t>
            </w:r>
            <w:r>
              <w:t xml:space="preserve"> Устные и письменные приемы сложения и вычитания.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История Донского края в цифрах.</w:t>
            </w:r>
          </w:p>
        </w:tc>
      </w:tr>
      <w:tr w:rsidR="0089303F">
        <w:trPr>
          <w:trHeight w:val="16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67.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18.01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</w:pPr>
            <w:r>
              <w:rPr>
                <w:bCs/>
                <w:lang w:eastAsia="en-US"/>
              </w:rPr>
              <w:t>Нестандартные задания. Закрепление изученного. Виды углов.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 xml:space="preserve">Красный угол в доме казаках.  </w:t>
            </w:r>
          </w:p>
        </w:tc>
      </w:tr>
      <w:tr w:rsidR="0089303F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74.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31.01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Закрепление изученного. </w:t>
            </w:r>
          </w:p>
        </w:tc>
        <w:tc>
          <w:tcPr>
            <w:tcW w:w="6237" w:type="dxa"/>
          </w:tcPr>
          <w:p w:rsidR="0089303F" w:rsidRDefault="003E0F8D">
            <w:pPr>
              <w:jc w:val="both"/>
            </w:pPr>
            <w:r>
              <w:t xml:space="preserve">Численность растений и животных Ростовской област.  </w:t>
            </w:r>
          </w:p>
        </w:tc>
      </w:tr>
      <w:tr w:rsidR="0089303F">
        <w:trPr>
          <w:trHeight w:val="36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87.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22.02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Наши проекты. Оригами. 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Жилище казака.</w:t>
            </w:r>
          </w:p>
        </w:tc>
      </w:tr>
      <w:tr w:rsidR="0089303F">
        <w:trPr>
          <w:trHeight w:val="154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93.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07.03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на умножение.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Численность населения Ростовской области.</w:t>
            </w:r>
          </w:p>
        </w:tc>
      </w:tr>
      <w:tr w:rsidR="0089303F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119.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04.05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9303F" w:rsidRDefault="003E0F8D">
            <w:pPr>
              <w:jc w:val="both"/>
            </w:pPr>
            <w:r>
              <w:rPr>
                <w:bCs/>
                <w:iCs/>
                <w:shd w:val="clear" w:color="auto" w:fill="FFFFFF"/>
              </w:rPr>
              <w:t>Любимый Донской край.</w:t>
            </w:r>
          </w:p>
        </w:tc>
      </w:tr>
      <w:tr w:rsidR="0089303F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120.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06.05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Странички для любознательных.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Добыча полезные ископаемых Ростовской области.</w:t>
            </w:r>
          </w:p>
        </w:tc>
      </w:tr>
      <w:tr w:rsidR="0089303F">
        <w:trPr>
          <w:trHeight w:val="88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125.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18.05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03F" w:rsidRDefault="003E0F8D">
            <w:pPr>
              <w:jc w:val="both"/>
            </w:pPr>
            <w:r>
              <w:rPr>
                <w:bCs/>
                <w:lang w:eastAsia="en-US"/>
              </w:rPr>
              <w:t>Деление на 3. Закрепление.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303F" w:rsidRDefault="003E0F8D">
            <w:pPr>
              <w:jc w:val="both"/>
            </w:pPr>
            <w:r>
              <w:t>Богатства Донского края.</w:t>
            </w:r>
          </w:p>
        </w:tc>
      </w:tr>
    </w:tbl>
    <w:p w:rsidR="0089303F" w:rsidRDefault="003E0F8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89303F" w:rsidRDefault="003E0F8D">
      <w:pPr>
        <w:jc w:val="both"/>
      </w:pPr>
      <w:r>
        <w:t xml:space="preserve">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9303F" w:rsidRDefault="0089303F">
      <w:pPr>
        <w:jc w:val="both"/>
      </w:pPr>
    </w:p>
    <w:p w:rsidR="0089303F" w:rsidRDefault="0089303F">
      <w:pPr>
        <w:jc w:val="center"/>
        <w:textAlignment w:val="baseline"/>
        <w:rPr>
          <w:b/>
          <w:bCs/>
        </w:rPr>
      </w:pPr>
    </w:p>
    <w:p w:rsidR="0089303F" w:rsidRDefault="003E0F8D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89303F" w:rsidRDefault="0089303F">
      <w:pPr>
        <w:jc w:val="center"/>
        <w:textAlignment w:val="baseline"/>
        <w:rPr>
          <w:b/>
          <w:bCs/>
        </w:rPr>
      </w:pPr>
    </w:p>
    <w:p w:rsidR="0089303F" w:rsidRDefault="003E0F8D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9303F" w:rsidRDefault="0089303F">
      <w:pPr>
        <w:jc w:val="both"/>
        <w:textAlignment w:val="baseline"/>
        <w:rPr>
          <w:b/>
          <w:bCs/>
        </w:rPr>
      </w:pPr>
    </w:p>
    <w:p w:rsidR="0089303F" w:rsidRDefault="003E0F8D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lastRenderedPageBreak/>
        <w:t>У обучающегося будут сформированы: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 - </w:t>
      </w:r>
      <w:r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9303F" w:rsidRDefault="003E0F8D">
      <w:pPr>
        <w:pStyle w:val="a7"/>
        <w:numPr>
          <w:ilvl w:val="0"/>
          <w:numId w:val="3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9303F" w:rsidRDefault="003E0F8D">
      <w:pPr>
        <w:pStyle w:val="a7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9303F" w:rsidRDefault="003E0F8D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89303F" w:rsidRDefault="003E0F8D">
      <w:pPr>
        <w:pStyle w:val="a7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9303F" w:rsidRDefault="003E0F8D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303F" w:rsidRDefault="0089303F">
      <w:pPr>
        <w:jc w:val="both"/>
        <w:textAlignment w:val="baseline"/>
        <w:rPr>
          <w:i/>
          <w:iCs/>
        </w:rPr>
      </w:pPr>
    </w:p>
    <w:p w:rsidR="0089303F" w:rsidRDefault="003E0F8D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знаково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сравнение, сериацию и классификацию по заданным критериям;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89303F" w:rsidRDefault="003E0F8D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89303F" w:rsidRDefault="003E0F8D">
      <w:pPr>
        <w:pStyle w:val="a7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89303F" w:rsidRDefault="003E0F8D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9303F" w:rsidRDefault="003E0F8D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учитывать и координировать в сотрудничестве позиции других людей, отличные от собственной;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9303F" w:rsidRDefault="003E0F8D">
      <w:pPr>
        <w:pStyle w:val="a7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9303F" w:rsidRDefault="003E0F8D">
      <w:pPr>
        <w:pStyle w:val="a7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288394059"/>
      <w:bookmarkStart w:id="1" w:name="_Toc288410526"/>
      <w:bookmarkStart w:id="2" w:name="_Toc288410655"/>
      <w:bookmarkStart w:id="3" w:name="_Toc424564301"/>
      <w:bookmarkEnd w:id="0"/>
      <w:bookmarkEnd w:id="1"/>
      <w:bookmarkEnd w:id="2"/>
      <w:bookmarkEnd w:id="3"/>
    </w:p>
    <w:p w:rsidR="0089303F" w:rsidRDefault="0089303F">
      <w:pPr>
        <w:pStyle w:val="a7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303F" w:rsidRDefault="003E0F8D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89303F" w:rsidRDefault="0089303F">
      <w:pPr>
        <w:jc w:val="center"/>
        <w:textAlignment w:val="baseline"/>
      </w:pPr>
    </w:p>
    <w:p w:rsidR="0089303F" w:rsidRDefault="003E0F8D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9303F" w:rsidRDefault="003E0F8D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9303F" w:rsidRDefault="0089303F">
      <w:pPr>
        <w:jc w:val="both"/>
        <w:textAlignment w:val="baseline"/>
        <w:rPr>
          <w:b/>
          <w:bCs/>
        </w:rPr>
      </w:pPr>
    </w:p>
    <w:p w:rsidR="0089303F" w:rsidRDefault="003E0F8D">
      <w:pPr>
        <w:jc w:val="both"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упорядочивать информацию по заданному основанию;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89303F" w:rsidRDefault="003E0F8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89303F" w:rsidRDefault="003E0F8D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работать с несколькими источниками информации;</w:t>
      </w:r>
    </w:p>
    <w:p w:rsidR="0089303F" w:rsidRDefault="003E0F8D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89303F" w:rsidRDefault="003E0F8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89303F" w:rsidRDefault="003E0F8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89303F" w:rsidRDefault="003E0F8D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составлять небольшие письменные аннотации к тексту, отзывы о прочитанном.</w:t>
      </w:r>
    </w:p>
    <w:p w:rsidR="0089303F" w:rsidRDefault="003E0F8D">
      <w:pPr>
        <w:jc w:val="both"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89303F" w:rsidRDefault="003E0F8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9303F" w:rsidRDefault="003E0F8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9303F" w:rsidRDefault="003E0F8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89303F" w:rsidRDefault="003E0F8D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89303F" w:rsidRDefault="003E0F8D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89303F" w:rsidRDefault="0089303F">
      <w:pPr>
        <w:jc w:val="center"/>
        <w:textAlignment w:val="baseline"/>
      </w:pPr>
    </w:p>
    <w:p w:rsidR="0089303F" w:rsidRDefault="003E0F8D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89303F" w:rsidRDefault="003E0F8D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9303F" w:rsidRDefault="003E0F8D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89303F" w:rsidRDefault="003E0F8D">
      <w:pPr>
        <w:ind w:firstLine="708"/>
        <w:jc w:val="both"/>
        <w:textAlignment w:val="baseline"/>
      </w:pPr>
      <w:r>
        <w:t>Они научатся планировать, проектировать процессы в простых учебных и практических ситуациях.</w:t>
      </w:r>
    </w:p>
    <w:p w:rsidR="0089303F" w:rsidRDefault="003E0F8D">
      <w:pPr>
        <w:spacing w:after="240"/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17"/>
        </w:numPr>
        <w:autoSpaceDE/>
        <w:autoSpaceDN/>
        <w:spacing w:after="240"/>
        <w:ind w:left="644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зарядку);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89303F" w:rsidRDefault="003E0F8D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89303F" w:rsidRDefault="003E0F8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использовать программу распознавания текста на русском языке.</w:t>
      </w:r>
    </w:p>
    <w:p w:rsidR="0089303F" w:rsidRDefault="0089303F">
      <w:pPr>
        <w:jc w:val="both"/>
        <w:textAlignment w:val="baseline"/>
      </w:pPr>
    </w:p>
    <w:p w:rsidR="0089303F" w:rsidRDefault="003E0F8D">
      <w:pPr>
        <w:jc w:val="both"/>
        <w:textAlignment w:val="baseline"/>
      </w:pPr>
      <w:r>
        <w:rPr>
          <w:b/>
          <w:bCs/>
        </w:rPr>
        <w:t>Обработка и поиск информации.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89303F" w:rsidRDefault="003E0F8D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21"/>
        </w:numPr>
        <w:autoSpaceDE/>
        <w:autoSpaceDN/>
        <w:contextualSpacing/>
        <w:jc w:val="both"/>
        <w:textAlignment w:val="baseline"/>
      </w:pPr>
      <w:r>
        <w:t xml:space="preserve">грамотно оценивать и сохранять найденную информацию; </w:t>
      </w:r>
    </w:p>
    <w:p w:rsidR="0089303F" w:rsidRDefault="0089303F">
      <w:pPr>
        <w:autoSpaceDE/>
        <w:autoSpaceDN/>
        <w:jc w:val="both"/>
        <w:textAlignment w:val="baseline"/>
        <w:rPr>
          <w:b/>
          <w:bCs/>
        </w:rPr>
      </w:pPr>
    </w:p>
    <w:p w:rsidR="0089303F" w:rsidRDefault="003E0F8D">
      <w:pPr>
        <w:autoSpaceDE/>
        <w:autoSpaceDN/>
        <w:jc w:val="both"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21"/>
        </w:numPr>
        <w:autoSpaceDE/>
        <w:autoSpaceDN/>
        <w:contextualSpacing/>
        <w:jc w:val="both"/>
        <w:textAlignment w:val="baseline"/>
      </w:pPr>
      <w:r>
        <w:t xml:space="preserve">готовить и проводить презентацию перед небольшой аудиторией: создавать план презентации, 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22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данные;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9303F" w:rsidRDefault="003E0F8D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89303F" w:rsidRDefault="003E0F8D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9303F" w:rsidRDefault="0089303F">
      <w:pPr>
        <w:jc w:val="both"/>
        <w:textAlignment w:val="baseline"/>
        <w:rPr>
          <w:b/>
          <w:bCs/>
        </w:rPr>
      </w:pPr>
    </w:p>
    <w:p w:rsidR="0089303F" w:rsidRDefault="003E0F8D">
      <w:pPr>
        <w:jc w:val="center"/>
        <w:textAlignment w:val="baseline"/>
      </w:pPr>
      <w:r>
        <w:rPr>
          <w:b/>
          <w:bCs/>
        </w:rPr>
        <w:t>Предметные результаты:</w:t>
      </w:r>
    </w:p>
    <w:p w:rsidR="0089303F" w:rsidRDefault="0089303F">
      <w:pPr>
        <w:jc w:val="both"/>
        <w:textAlignment w:val="baseline"/>
        <w:rPr>
          <w:b/>
          <w:bCs/>
        </w:rPr>
      </w:pP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>Числа и величины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научится: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образовывать, называть, читать, записывать числа от 0 до 100;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сравнивать числа и записывать результат сравнения;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упорядочивать заданные числа;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заменять двузначное число суммой разрядных слагаемых;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выполнять сложение и вычитание вида 30 + 5, 35 − 5, 35 − 30;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lastRenderedPageBreak/>
        <w:t>-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группировать числа по заданному или самостоятельно установленному признаку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записывать и использовать соотношение между рублём и копейкой: 1 р. = 100 к.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группировать объекты по разным признакам;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89303F" w:rsidRDefault="0089303F">
      <w:pPr>
        <w:autoSpaceDE/>
        <w:autoSpaceDN/>
        <w:spacing w:after="240"/>
        <w:contextualSpacing/>
        <w:jc w:val="both"/>
        <w:textAlignment w:val="baseline"/>
      </w:pP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>Арифметические действия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  <w:r>
        <w:rPr>
          <w:b/>
          <w:bCs/>
        </w:rPr>
        <w:t>Обучающийся научится: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выполнять сложение и вычитание в пределах 100: в более 87 лёгких случаях устно, в более сложных — письменно (столбиком);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выполнять проверку сложения и вычитания;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называть и обозначать действия умножение и деление;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использовать термины: уравнение, буквенное выражение;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заменять сумму одинаковых слагаемых произведением и произведение — суммой одинаковых слагаемых;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умножать 1 и 0 на число; умножать и делить на 10;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читать и записывать числовые выражения в 2 действия;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находить значения числовых выражений в 2 действия, содержащих сложение и вычитание (со скобками и без скобок);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применять переместительное и сочетательное свойства сложения при вычислениях.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вычислять значение буквенного выражения, содержащего одну букву при заданном её значении;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решать простые уравнения подбором неизвестного числа;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раскрывать конкретный смысл действий «умножение» и «деление»;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применять переместительное свойство умножения при вычислениях;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называть компоненты и результаты умножения и деления;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устанавливать взаимосвязи между компонентами и результатом умножения;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выполнять умножение и деление с числами 2 и 3.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 xml:space="preserve">Работа с текстовыми задачами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научится:</w:t>
      </w: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lastRenderedPageBreak/>
        <w:t xml:space="preserve"> - выполнять краткую запись задачи, схематический рисунок;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составлять текстовую задачу по схематическому рисунку, по краткой записи, по числовому выражению, по решению задачи.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решать задачи с величинами: цена, количество, стоимость.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>Пространственные отношения. Геометрические фигуры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  <w:r>
        <w:rPr>
          <w:b/>
          <w:bCs/>
        </w:rPr>
        <w:t>Обучающийся научится:</w:t>
      </w: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распознавать и называть углы разных видов: прямой, острый, тупой;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соотносить реальные объекты с моделями и чертежами треугольника, прямоугольника (квадрата).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изображать прямоугольник (квадрат) на нелинованной бумаге с использованием линейки и угольника.</w:t>
      </w:r>
    </w:p>
    <w:p w:rsidR="0089303F" w:rsidRDefault="0089303F">
      <w:pPr>
        <w:autoSpaceDE/>
        <w:autoSpaceDN/>
        <w:spacing w:after="240"/>
        <w:contextualSpacing/>
        <w:jc w:val="both"/>
        <w:textAlignment w:val="baseline"/>
      </w:pP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t xml:space="preserve"> </w:t>
      </w:r>
      <w:r>
        <w:rPr>
          <w:b/>
        </w:rPr>
        <w:t>Геометрические величины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научится:</w:t>
      </w: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- выбирать наиболее подходящие единицы длины в конкретной ситуации;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вычислять периметр прямоугольника (квадрата).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>Работа с информацией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</w:t>
      </w:r>
      <w:r>
        <w:rPr>
          <w:b/>
          <w:bCs/>
        </w:rPr>
        <w:t>Обучающийся научится:</w:t>
      </w:r>
      <w:r>
        <w:t xml:space="preserve">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>- читать и заполнять таблицы по результатам выполнения задания;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заполнять свободные клетки в несложных таблицах, определяя правило составления таблиц;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проводить логические рассуждения и делать выводы;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</w:pPr>
      <w:r>
        <w:t xml:space="preserve"> - самостоятельно оформлять в виде таблицы зависимости между величинами: цена, количество, стоимость; </w:t>
      </w:r>
    </w:p>
    <w:p w:rsidR="0089303F" w:rsidRDefault="003E0F8D">
      <w:p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t>- для формирования общих представлений о построении последовательности логических рассуждений.</w:t>
      </w:r>
    </w:p>
    <w:p w:rsidR="0089303F" w:rsidRDefault="0089303F">
      <w:pPr>
        <w:jc w:val="both"/>
        <w:textAlignment w:val="baseline"/>
        <w:rPr>
          <w:i/>
        </w:rPr>
      </w:pPr>
    </w:p>
    <w:p w:rsidR="0089303F" w:rsidRDefault="003E0F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288394064"/>
      <w:bookmarkStart w:id="5" w:name="_Toc288410531"/>
      <w:bookmarkStart w:id="6" w:name="_Toc288410660"/>
      <w:bookmarkStart w:id="7" w:name="_Toc424564306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9303F" w:rsidRDefault="003E0F8D">
      <w:pPr>
        <w:jc w:val="both"/>
        <w:rPr>
          <w:rFonts w:eastAsia="Calibri"/>
          <w:lang w:eastAsia="en-US"/>
        </w:rPr>
      </w:pPr>
      <w:r>
        <w:t xml:space="preserve">      </w:t>
      </w:r>
      <w:r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>
        <w:t xml:space="preserve">математики </w:t>
      </w:r>
      <w:r>
        <w:rPr>
          <w:rFonts w:eastAsia="Calibri"/>
          <w:lang w:eastAsia="en-US"/>
        </w:rPr>
        <w:t>на этапе начального   общего   обра</w:t>
      </w:r>
      <w:r>
        <w:rPr>
          <w:rFonts w:eastAsia="Calibri"/>
          <w:lang w:eastAsia="en-US"/>
        </w:rPr>
        <w:softHyphen/>
        <w:t xml:space="preserve">зования   во 2Б классе в </w:t>
      </w:r>
      <w:r>
        <w:rPr>
          <w:rFonts w:eastAsia="Calibri"/>
          <w:lang w:eastAsia="en-US"/>
        </w:rPr>
        <w:lastRenderedPageBreak/>
        <w:t>объеме 140 часов. Согласно календарному учебному графику и расписанию уроков на 2021 - 2022 учебный год в МБОУ Тацинская СОШ № 2 курс программы реализуется за 132 часа. В текущем учебном году Правительство РФ определило 6 праздничных дней ( 23 февраля, 8 марта,  2, 3, 9, 10 мая). Учебный материал изучается в полном объеме.</w:t>
      </w:r>
    </w:p>
    <w:p w:rsidR="0089303F" w:rsidRDefault="0089303F">
      <w:pPr>
        <w:shd w:val="clear" w:color="auto" w:fill="FFFFFF"/>
        <w:ind w:right="10" w:firstLine="720"/>
        <w:jc w:val="center"/>
        <w:rPr>
          <w:b/>
        </w:rPr>
      </w:pPr>
    </w:p>
    <w:p w:rsidR="0089303F" w:rsidRDefault="003E0F8D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9303F" w:rsidRDefault="0089303F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89303F" w:rsidRDefault="003E0F8D">
      <w:pPr>
        <w:jc w:val="center"/>
        <w:rPr>
          <w:b/>
          <w:spacing w:val="2"/>
          <w:lang w:eastAsia="en-US"/>
        </w:rPr>
      </w:pPr>
      <w:r>
        <w:rPr>
          <w:b/>
          <w:spacing w:val="2"/>
          <w:lang w:eastAsia="en-US"/>
        </w:rPr>
        <w:t>Числа от 1 до 100. Нумерация. 18 часов.</w:t>
      </w:r>
    </w:p>
    <w:p w:rsidR="0089303F" w:rsidRDefault="003E0F8D">
      <w:pPr>
        <w:jc w:val="both"/>
      </w:pPr>
      <w:r>
        <w:t xml:space="preserve">      Числа от 1 до 20. Счет десятками. Десяток. Счёт десятками до 100.Числа от 11 до 100. Образование, чтение   и запись числа.</w:t>
      </w:r>
    </w:p>
    <w:p w:rsidR="0089303F" w:rsidRDefault="003E0F8D">
      <w:pPr>
        <w:pStyle w:val="a7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Поместное значение цифр. Однозначные и двузначные числа. Единицы   измерения   длины – миллиметр, метр. Таблица единиц длины.</w:t>
      </w:r>
    </w:p>
    <w:p w:rsidR="0089303F" w:rsidRDefault="003E0F8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трёхзначное число. Сотня. Сложение и вычитание вида   35 + 5, 35 – 30, 35 – 5.   Замена двузначного числа суммой   разрядных слагаемых. Единицы   стоимости: копейка, рубль.</w:t>
      </w:r>
    </w:p>
    <w:p w:rsidR="0089303F" w:rsidRDefault="0089303F">
      <w:pPr>
        <w:jc w:val="center"/>
        <w:rPr>
          <w:b/>
          <w:color w:val="FF0000"/>
          <w:spacing w:val="2"/>
          <w:lang w:eastAsia="en-US"/>
        </w:rPr>
      </w:pPr>
    </w:p>
    <w:p w:rsidR="0089303F" w:rsidRDefault="003E0F8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Числа от 1 до 100. Сложение и вычитание. 44 часа.</w:t>
      </w:r>
    </w:p>
    <w:p w:rsidR="0089303F" w:rsidRDefault="003E0F8D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Задачи, обратные данной. Сумма и разность отрезков. Решение задач на нахождение неизвестного слагаемого, на нахождение неизвестного уменьшаемого и вычитаемого. Единицы измерения времени-час, минута. Соотношение между ними. Длина ломаной. Решение задач в два действия. Порядок действий. Скобки. Числовые выражения. Сравнение числовых выражений. Периметр многоугольника. Свойства сложения.</w:t>
      </w:r>
    </w:p>
    <w:p w:rsidR="0089303F" w:rsidRDefault="003E0F8D">
      <w:r>
        <w:t>Приёмы вычислений для случаев вида 36 + 2, 36 + 20,36 – 2, 36 – 20, 26 + 4, 95+5 ,30 – 7,60 – 24, 26 + 7, 35 – 7. Запись решения задач в виде выражения. Уравнение. Закрепление.</w:t>
      </w:r>
    </w:p>
    <w:p w:rsidR="0089303F" w:rsidRDefault="0089303F"/>
    <w:p w:rsidR="0089303F" w:rsidRDefault="003E0F8D">
      <w:pPr>
        <w:autoSpaceDE/>
        <w:autoSpaceDN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Сложение и вычитание чисел от 1 до 100    (письменные вычисления). 27 часов.</w:t>
      </w:r>
    </w:p>
    <w:p w:rsidR="0089303F" w:rsidRDefault="003E0F8D">
      <w:pPr>
        <w:jc w:val="both"/>
      </w:pPr>
      <w:r>
        <w:t xml:space="preserve">      Письменные приемы вычислений вида 45 + 23,57 – 26, 37 + 53, 87 + 13, 50 – 24. Угол. Виды углов. Построение прямоугольника. Решение задач на сравнение. Свойство сторон квадрата.</w:t>
      </w:r>
    </w:p>
    <w:p w:rsidR="0089303F" w:rsidRDefault="0089303F">
      <w:pPr>
        <w:autoSpaceDE/>
        <w:autoSpaceDN/>
        <w:rPr>
          <w:b/>
          <w:bCs/>
          <w:lang w:eastAsia="en-US"/>
        </w:rPr>
      </w:pPr>
    </w:p>
    <w:p w:rsidR="0089303F" w:rsidRDefault="003E0F8D">
      <w:pPr>
        <w:autoSpaceDE/>
        <w:autoSpaceDN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Умножение и деление. 25 часов.</w:t>
      </w:r>
    </w:p>
    <w:p w:rsidR="0089303F" w:rsidRDefault="003E0F8D">
      <w:pPr>
        <w:jc w:val="both"/>
      </w:pPr>
      <w:r>
        <w:t xml:space="preserve">       Приёмы умножения, основанные на замене произведения суммой. Решение задач на   умножение.  Приёмы умножения единицы и нуля.</w:t>
      </w:r>
    </w:p>
    <w:p w:rsidR="0089303F" w:rsidRDefault="003E0F8D">
      <w:pPr>
        <w:jc w:val="both"/>
      </w:pPr>
      <w:r>
        <w:t>Название компонентов и результата умножения. Переместительное свойство умножения. Решение задач на увеличение числа в несколько раз.</w:t>
      </w:r>
    </w:p>
    <w:p w:rsidR="0089303F" w:rsidRDefault="003E0F8D">
      <w:pPr>
        <w:jc w:val="both"/>
      </w:pPr>
      <w:r>
        <w:t>Конкретный смысл действия деления. Решение задач на деление. Название компонентов и результата деления. Связь между компонентами и результатом умножения. Приём деления, основанный на связи между компонентами и результатом умножения. Приёмы умножения и деления на 10.</w:t>
      </w:r>
    </w:p>
    <w:p w:rsidR="0089303F" w:rsidRDefault="003E0F8D">
      <w:pPr>
        <w:jc w:val="both"/>
      </w:pPr>
      <w:r>
        <w:t>Задачи с величинами: цена, количество, стоимость. Задачи на нахождение неизвестного третьего слагаемого</w:t>
      </w:r>
    </w:p>
    <w:p w:rsidR="0089303F" w:rsidRDefault="003E0F8D">
      <w:pPr>
        <w:jc w:val="both"/>
      </w:pPr>
      <w:r>
        <w:t xml:space="preserve">Умножение числа 2 и на 2. </w:t>
      </w:r>
    </w:p>
    <w:p w:rsidR="0089303F" w:rsidRDefault="0089303F">
      <w:pPr>
        <w:jc w:val="both"/>
        <w:rPr>
          <w:b/>
          <w:color w:val="FF0000"/>
        </w:rPr>
      </w:pPr>
    </w:p>
    <w:p w:rsidR="0089303F" w:rsidRDefault="003E0F8D">
      <w:pPr>
        <w:autoSpaceDE/>
        <w:autoSpaceDN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Табличное умножение и деление. 18 часов.</w:t>
      </w:r>
    </w:p>
    <w:p w:rsidR="0089303F" w:rsidRDefault="003E0F8D">
      <w:pPr>
        <w:jc w:val="both"/>
      </w:pPr>
      <w:r>
        <w:t>Задачи на нахождение неизвестного третьего слагаемого. Умножение числа 2 и на 2. Деление на 2. Умножение числа 3 и на 3.</w:t>
      </w:r>
    </w:p>
    <w:p w:rsidR="0089303F" w:rsidRDefault="003E0F8D">
      <w:pPr>
        <w:jc w:val="both"/>
      </w:pPr>
      <w:r>
        <w:t>Деление на 3. Решение задач.</w:t>
      </w:r>
    </w:p>
    <w:p w:rsidR="0089303F" w:rsidRDefault="0089303F">
      <w:pPr>
        <w:jc w:val="both"/>
      </w:pPr>
    </w:p>
    <w:p w:rsidR="0089303F" w:rsidRDefault="003E0F8D">
      <w:pPr>
        <w:jc w:val="center"/>
        <w:rPr>
          <w:b/>
        </w:rPr>
      </w:pPr>
      <w:r>
        <w:rPr>
          <w:b/>
        </w:rPr>
        <w:t>График контрольных работ по математике</w:t>
      </w:r>
    </w:p>
    <w:p w:rsidR="0089303F" w:rsidRDefault="0089303F">
      <w:pPr>
        <w:jc w:val="center"/>
        <w:rPr>
          <w:b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48"/>
        <w:gridCol w:w="868"/>
        <w:gridCol w:w="985"/>
        <w:gridCol w:w="13000"/>
      </w:tblGrid>
      <w:tr w:rsidR="0089303F">
        <w:trPr>
          <w:trHeight w:val="31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контроля, тема </w:t>
            </w:r>
          </w:p>
        </w:tc>
      </w:tr>
      <w:tr w:rsidR="0089303F">
        <w:trPr>
          <w:trHeight w:val="24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center"/>
              <w:rPr>
                <w:b/>
              </w:rPr>
            </w:pP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="003E0F8D">
              <w:t>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rPr>
                <w:bCs/>
                <w:lang w:eastAsia="en-US"/>
              </w:rPr>
              <w:t>Контрольная работа на остаточные знания.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rPr>
                <w:bCs/>
                <w:lang w:eastAsia="en-US"/>
              </w:rPr>
              <w:t>Контрольная работа «</w:t>
            </w:r>
            <w:r>
              <w:rPr>
                <w:color w:val="000000"/>
                <w:spacing w:val="2"/>
                <w:lang w:eastAsia="en-US"/>
              </w:rPr>
              <w:t>Числа от 1 до 100. Нумерация».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rPr>
                <w:bCs/>
                <w:lang w:eastAsia="en-US"/>
              </w:rPr>
              <w:t xml:space="preserve"> Контрольная работа «Единицы длины и времени».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iCs/>
              </w:rPr>
              <w:t>Контрольная работа  по теме «Нумерация чисел от 1 до 100. Сложение и вычитание». 1час.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 «Решение задач».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snapToGrid w:val="0"/>
              <w:spacing w:line="220" w:lineRule="auto"/>
            </w:pPr>
            <w:r>
              <w:rPr>
                <w:lang w:eastAsia="en-US"/>
              </w:rPr>
              <w:t>Контрольная работа «</w:t>
            </w:r>
            <w:r>
              <w:rPr>
                <w:bCs/>
                <w:lang w:eastAsia="en-US"/>
              </w:rPr>
              <w:t>Числа от 1 до 100. Сложение и вычитание</w:t>
            </w:r>
            <w:r>
              <w:rPr>
                <w:lang w:eastAsia="en-US"/>
              </w:rPr>
              <w:t>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работа «Сложение и вычитание чисел от 1 до 100 (письменные вычисления)». 1 час.  </w:t>
            </w:r>
          </w:p>
        </w:tc>
      </w:tr>
      <w:tr w:rsidR="0089303F">
        <w:trPr>
          <w:trHeight w:val="2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rPr>
                <w:bCs/>
                <w:lang w:eastAsia="en-US"/>
              </w:rPr>
              <w:t>Контрольная работа  «Задачи на умножение».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rPr>
                <w:bCs/>
                <w:lang w:eastAsia="en-US"/>
              </w:rPr>
              <w:t>Контрольная работа «Умножение и деление». 1 час.</w:t>
            </w:r>
          </w:p>
        </w:tc>
      </w:tr>
      <w:tr w:rsidR="0089303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jc w:val="center"/>
            </w:pPr>
            <w:r>
              <w:t>10.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03F" w:rsidRDefault="003E0F8D">
            <w:pPr>
              <w:jc w:val="center"/>
            </w:pPr>
            <w:r>
              <w:t>20.04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center"/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t>Итоговая контрольная работа</w:t>
            </w:r>
            <w:r>
              <w:rPr>
                <w:bCs/>
                <w:lang w:eastAsia="en-US"/>
              </w:rPr>
              <w:t>.1 час.</w:t>
            </w:r>
          </w:p>
        </w:tc>
      </w:tr>
    </w:tbl>
    <w:p w:rsidR="0089303F" w:rsidRDefault="0089303F">
      <w:pPr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6B2977" w:rsidRDefault="006B2977">
      <w:pPr>
        <w:jc w:val="center"/>
        <w:rPr>
          <w:b/>
          <w:sz w:val="28"/>
          <w:szCs w:val="28"/>
        </w:rPr>
      </w:pPr>
    </w:p>
    <w:p w:rsidR="0089303F" w:rsidRDefault="003E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89303F" w:rsidRDefault="0089303F">
      <w:pPr>
        <w:jc w:val="both"/>
      </w:pPr>
    </w:p>
    <w:tbl>
      <w:tblPr>
        <w:tblStyle w:val="a3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3"/>
        <w:gridCol w:w="991"/>
        <w:gridCol w:w="6801"/>
        <w:gridCol w:w="6234"/>
      </w:tblGrid>
      <w:tr w:rsidR="0089303F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both"/>
              <w:rPr>
                <w:b/>
                <w:lang w:eastAsia="en-US"/>
              </w:rPr>
            </w:pPr>
          </w:p>
          <w:p w:rsidR="0089303F" w:rsidRDefault="003E0F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  <w:p w:rsidR="0089303F" w:rsidRDefault="0089303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center"/>
              <w:rPr>
                <w:b/>
                <w:lang w:eastAsia="en-US"/>
              </w:rPr>
            </w:pPr>
          </w:p>
          <w:p w:rsidR="0089303F" w:rsidRDefault="0089303F">
            <w:pPr>
              <w:jc w:val="center"/>
              <w:rPr>
                <w:b/>
                <w:lang w:eastAsia="en-US"/>
              </w:rPr>
            </w:pPr>
          </w:p>
          <w:p w:rsidR="0089303F" w:rsidRDefault="003E0F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  <w:p w:rsidR="0089303F" w:rsidRDefault="0089303F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jc w:val="center"/>
              <w:rPr>
                <w:b/>
                <w:lang w:eastAsia="en-US"/>
              </w:rPr>
            </w:pPr>
          </w:p>
          <w:p w:rsidR="0089303F" w:rsidRDefault="0089303F">
            <w:pPr>
              <w:jc w:val="center"/>
              <w:rPr>
                <w:b/>
                <w:lang w:eastAsia="en-US"/>
              </w:rPr>
            </w:pPr>
          </w:p>
          <w:p w:rsidR="0089303F" w:rsidRDefault="003E0F8D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89303F">
        <w:trPr>
          <w:trHeight w:val="6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3F" w:rsidRDefault="0089303F">
            <w:pPr>
              <w:autoSpaceDE/>
              <w:autoSpaceDN/>
              <w:rPr>
                <w:b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89303F" w:rsidRDefault="003E0F8D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89303F" w:rsidRDefault="003E0F8D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3F" w:rsidRDefault="0089303F">
            <w:pPr>
              <w:autoSpaceDE/>
              <w:autoSpaceDN/>
              <w:rPr>
                <w:b/>
                <w:color w:val="000000"/>
                <w:spacing w:val="2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3F" w:rsidRDefault="0089303F">
            <w:pPr>
              <w:autoSpaceDE/>
              <w:autoSpaceDN/>
              <w:rPr>
                <w:b/>
                <w:color w:val="000000"/>
                <w:spacing w:val="2"/>
                <w:lang w:eastAsia="en-US"/>
              </w:rPr>
            </w:pPr>
          </w:p>
        </w:tc>
      </w:tr>
      <w:tr w:rsidR="0089303F">
        <w:tc>
          <w:tcPr>
            <w:tcW w:w="1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3F" w:rsidRDefault="003E0F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</w:t>
            </w:r>
          </w:p>
          <w:p w:rsidR="0089303F" w:rsidRDefault="003E0F8D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color w:val="000000"/>
                <w:spacing w:val="2"/>
                <w:lang w:eastAsia="en-US"/>
              </w:rPr>
              <w:t>Числа от 1 до 100. Нумерация. 18 часов.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Числа от 1 до 20.Табличное сложение и вычитание.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rPr>
                <w:color w:val="000000"/>
                <w:spacing w:val="2"/>
              </w:rPr>
            </w:pPr>
            <w:r>
              <w:t>Таблица «Состав чисел».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Числа от 1 до 20.Решение простых и составных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t>Таблица «Состав чисел».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Десяткок. Счёт десятками до 100.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Числа от 11 до 100. Образование чисел.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rPr>
                <w:bCs/>
              </w:rPr>
            </w:pPr>
            <w:r>
              <w:t>Касса цифр «Учимся считать».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Числа от 1 до 100. Поместное значение цифр.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Однозначные и двузначные числа.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r>
              <w:t>Презентация «Устный счёт».</w:t>
            </w:r>
          </w:p>
        </w:tc>
      </w:tr>
      <w:tr w:rsidR="0089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89303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F" w:rsidRDefault="003E0F8D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измерения длины - миллиметр.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3F" w:rsidRDefault="003E0F8D">
            <w:pPr>
              <w:rPr>
                <w:bCs/>
              </w:rPr>
            </w:pPr>
            <w:r>
              <w:t>Электронное приложение к учебнику. Таблица единиц длины.</w:t>
            </w:r>
          </w:p>
        </w:tc>
      </w:tr>
      <w:tr w:rsidR="007A4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Контрольная работа на остаточные знания.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/>
        </w:tc>
      </w:tr>
      <w:tr w:rsidR="007A48B4" w:rsidTr="007A4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>Миллиметр. Закрепление.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Таблица для устного счёта.</w:t>
            </w:r>
          </w:p>
        </w:tc>
      </w:tr>
      <w:tr w:rsidR="007A48B4" w:rsidTr="007A48B4">
        <w:trPr>
          <w:trHeight w:val="1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Наименьшее трехзначное число. Сотня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 xml:space="preserve">Электронное приложение к учебнику. </w:t>
            </w:r>
          </w:p>
        </w:tc>
      </w:tr>
      <w:tr w:rsidR="007A48B4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bookmarkStart w:id="8" w:name="_GoBack"/>
            <w:bookmarkEnd w:id="8"/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Метр. Таблица мер длины.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r>
              <w:t>Таблица единиц длины. Презентация «Единицы измерения длины».</w:t>
            </w:r>
          </w:p>
        </w:tc>
      </w:tr>
      <w:tr w:rsidR="007A48B4">
        <w:trPr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и вычитание вида 35+5, 35-30, 35-5.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Замена двузначного числа суммой разрядных слагаемых.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r>
              <w:t>Электронное приложение к учебнику.</w:t>
            </w:r>
          </w:p>
        </w:tc>
      </w:tr>
      <w:tr w:rsidR="007A48B4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Единицы стоимости. Рубль. Копейка.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Таблица «</w:t>
            </w:r>
            <w:r>
              <w:rPr>
                <w:bCs/>
                <w:lang w:eastAsia="en-US"/>
              </w:rPr>
              <w:t>Единицы стоимости».</w:t>
            </w:r>
          </w:p>
        </w:tc>
      </w:tr>
      <w:tr w:rsidR="007A48B4">
        <w:trPr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Нестандартные задания.</w:t>
            </w:r>
            <w:r>
              <w:t xml:space="preserve"> Р. К. Когда на Дону появились первые казачьи поселения?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«Когда на Дону появились первые казачьи поселения?».</w:t>
            </w:r>
          </w:p>
        </w:tc>
      </w:tr>
      <w:tr w:rsidR="007A48B4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</w:t>
            </w:r>
            <w:r>
              <w:t xml:space="preserve">  Числа от 1 до 100. Нумерация.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«Устный счёт».</w:t>
            </w:r>
          </w:p>
        </w:tc>
      </w:tr>
      <w:tr w:rsidR="007A48B4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Контрольная работа «</w:t>
            </w:r>
            <w:r>
              <w:rPr>
                <w:b/>
                <w:i/>
                <w:color w:val="000000"/>
                <w:spacing w:val="2"/>
                <w:lang w:eastAsia="en-US"/>
              </w:rPr>
              <w:t>Числа от 1 до 100. Нумерация». 1 час.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80"/>
        </w:trPr>
        <w:tc>
          <w:tcPr>
            <w:tcW w:w="1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8B4" w:rsidRDefault="007A48B4" w:rsidP="007A48B4">
            <w:pPr>
              <w:jc w:val="center"/>
              <w:rPr>
                <w:b/>
                <w:bCs/>
                <w:lang w:eastAsia="en-US"/>
              </w:rPr>
            </w:pPr>
          </w:p>
          <w:p w:rsidR="007A48B4" w:rsidRDefault="007A48B4" w:rsidP="007A48B4">
            <w:pPr>
              <w:jc w:val="center"/>
              <w:rPr>
                <w:bCs/>
              </w:rPr>
            </w:pPr>
            <w:r>
              <w:rPr>
                <w:b/>
                <w:bCs/>
                <w:lang w:eastAsia="en-US"/>
              </w:rPr>
              <w:t>Числа от 1 до 100. Сложение и вычитание. 44 часа.</w:t>
            </w:r>
          </w:p>
        </w:tc>
      </w:tr>
      <w:tr w:rsidR="007A48B4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Задачи, обратные данной.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и разность отрезков.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Задачи на нахождение неизвестного уменьшаемого.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Единица времени. Час. Минута.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Макет часов.</w:t>
            </w:r>
          </w:p>
        </w:tc>
      </w:tr>
      <w:tr w:rsidR="007A48B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Длина ломаной.</w:t>
            </w:r>
            <w:r>
              <w:t xml:space="preserve">  Р.К. </w:t>
            </w:r>
            <w:r>
              <w:rPr>
                <w:bCs/>
                <w:lang w:eastAsia="en-US"/>
              </w:rPr>
              <w:t>Протяженность реки Дон.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«Река Дон».</w:t>
            </w:r>
          </w:p>
        </w:tc>
      </w:tr>
      <w:tr w:rsidR="007A48B4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Длина ломаной.</w:t>
            </w:r>
            <w:r>
              <w:t xml:space="preserve"> </w:t>
            </w:r>
            <w:r>
              <w:rPr>
                <w:bCs/>
                <w:lang w:eastAsia="en-US"/>
              </w:rPr>
              <w:t xml:space="preserve">Закрепление изученного.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«Устный счёт».</w:t>
            </w:r>
          </w:p>
        </w:tc>
      </w:tr>
      <w:tr w:rsidR="007A48B4">
        <w:trPr>
          <w:trHeight w:val="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Контрольная работа «Единицы длины и времени».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Порядок выполнения действий. Скобки.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«Устный счёт».</w:t>
            </w:r>
          </w:p>
        </w:tc>
      </w:tr>
      <w:tr w:rsidR="007A48B4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Числовые выражения.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Сравнение числовых выражений.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Периметр многоугольника.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 xml:space="preserve">Периметр многоугольника </w:t>
            </w:r>
            <w:r>
              <w:t>».</w:t>
            </w:r>
          </w:p>
        </w:tc>
      </w:tr>
      <w:tr w:rsidR="007A48B4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Свойства сложения.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Свойства сложения</w:t>
            </w:r>
            <w:r>
              <w:t>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Свойства сложения. Закрепление.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«Устный счёт</w:t>
            </w:r>
            <w:r>
              <w:rPr>
                <w:bCs/>
                <w:lang w:eastAsia="en-US"/>
              </w:rPr>
              <w:t xml:space="preserve"> </w:t>
            </w:r>
            <w:r>
              <w:t>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 выражением.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- тренажёр «Решение задач».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Наши проекты «Узоры и орнаменты на посуде».</w:t>
            </w:r>
            <w:r>
              <w:t xml:space="preserve"> Р.К. Казачья утварь.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</w:t>
            </w:r>
            <w:r>
              <w:rPr>
                <w:bCs/>
                <w:lang w:eastAsia="en-US"/>
              </w:rPr>
              <w:t xml:space="preserve"> «</w:t>
            </w:r>
            <w:r>
              <w:t>Казачья утварь</w:t>
            </w:r>
            <w:r>
              <w:rPr>
                <w:bCs/>
                <w:lang w:eastAsia="en-US"/>
              </w:rPr>
              <w:t>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Что узнали. Чему научились. </w:t>
            </w:r>
            <w:r>
              <w:rPr>
                <w:bCs/>
                <w:iCs/>
                <w:shd w:val="clear" w:color="auto" w:fill="FFFFFF"/>
              </w:rPr>
              <w:t>Р.К. Статистика станицы Тацинской.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Контрольная работа  по теме «Нумерация чисел от 1 до 100. Сложение и вычитание». 1час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изучению устных приемов вычисления.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вычислений вида 36+2, 36+20.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Касса цифр «Учимся считать».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вычислений вида 36-2, 36-20.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 вычисления вида 26+4.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 вычисления вида 30-7.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 вычисления вида 60-24.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Закрепление изученного. Решение задач.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Презентация- тренажёр «Решение задач».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простых и составных задач.</w:t>
            </w:r>
            <w:r>
              <w:t xml:space="preserve"> Р. К. Что выращивают на Дону?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«Что выращивают на Дону?»</w:t>
            </w:r>
            <w:r>
              <w:rPr>
                <w:bCs/>
                <w:lang w:eastAsia="en-US"/>
              </w:rPr>
              <w:t>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 вычислений вида 26+7.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jc w:val="both"/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 вычислений вида 35-7.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</w:t>
            </w:r>
            <w:r>
              <w:t xml:space="preserve"> Устные и письменные приемы сложения и вычитания.</w:t>
            </w:r>
            <w:r>
              <w:rPr>
                <w:bCs/>
                <w:iCs/>
                <w:shd w:val="clear" w:color="auto" w:fill="FFFFFF"/>
              </w:rPr>
              <w:t xml:space="preserve"> Р.К. </w:t>
            </w:r>
            <w:r>
              <w:t>История Донского края в цифрах.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 Презентация «История Донского края в цифрах».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Контрольная работа «Решение задач».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Буквенные выражения.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Буквенные выражения. Закрепление.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Уравнение. Решение уравнений методом подбора.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Уравнение. Закрепление.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 Презентация               «Учимся решать уравнения».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Контрольная работа «</w:t>
            </w:r>
            <w:r>
              <w:rPr>
                <w:b/>
                <w:bCs/>
                <w:i/>
                <w:lang w:eastAsia="en-US"/>
              </w:rPr>
              <w:t>Числа от 1 до 100. Сложение и вычитание</w:t>
            </w:r>
            <w:r>
              <w:rPr>
                <w:b/>
                <w:i/>
                <w:lang w:eastAsia="en-US"/>
              </w:rPr>
              <w:t>».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 сложения.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Проверка вычитания.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Проверка сложения и вычитания.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35"/>
        </w:trPr>
        <w:tc>
          <w:tcPr>
            <w:tcW w:w="1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  <w:p w:rsidR="007A48B4" w:rsidRDefault="007A48B4" w:rsidP="007A48B4">
            <w:pPr>
              <w:autoSpaceDE/>
              <w:autoSpaceDN/>
              <w:jc w:val="center"/>
              <w:rPr>
                <w:bCs/>
              </w:rPr>
            </w:pPr>
            <w:r>
              <w:rPr>
                <w:b/>
                <w:bCs/>
                <w:lang w:eastAsia="en-US"/>
              </w:rPr>
              <w:t>Сложение и вычитание чисел от 1 до 100 (письменные вычисления). 27 часов.</w:t>
            </w:r>
          </w:p>
        </w:tc>
      </w:tr>
      <w:tr w:rsidR="007A48B4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Письменные приёмы. Сложение вида 45+23.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Письменные приёмы. Вычитание вида 57-26.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t>Письменные приёмы сложения и вычитания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Угол. Виды углов.</w:t>
            </w:r>
            <w:r>
              <w:t xml:space="preserve"> Р.К. Красный угол в доме казак.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- тренажёр «Геометрические фигуры». Презентация «Красный угол в доме казака».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Виды углов.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- тренажёр «Геометрические фигуры».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Сложение вида 37+48.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Сложение вида 37+53.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Прямоугольник.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Прямоугольник. Закрепление изученного.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Сложение вида 87+13.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Закрепление изученного. Р.К.  </w:t>
            </w:r>
            <w:r>
              <w:t xml:space="preserve">Численность растений и животных Ростовской области.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«Численность растений и животных Ростовской области».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Вычисления вида 32+8, 40-8.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Вычитание вида 50-24.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 Письменные и устные вычисления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Вычитание вида 52-24.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6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Комплект настольных развивающих игр по математике.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6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«Сложение и вычитание чисел от 1 до 100</w:t>
            </w:r>
          </w:p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(письменные вычисления)». 1 час.</w:t>
            </w:r>
            <w:r>
              <w:rPr>
                <w:i/>
                <w:lang w:eastAsia="en-US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Письменное сложение и вычитание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Свойства противоположных сторон прямоугольника.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Презентация- тренажёр «Геометрические фигуры».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Закрепление изученного. Прямоугольник.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Квадрат.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Презентация- тренажёр «Геометрические фигуры».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Квадрат. Закрепление: решение текстовых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Презентация- тренажёр «Решение задач».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Наши проекты. Оригами. </w:t>
            </w:r>
            <w:r>
              <w:t xml:space="preserve"> Р.К. Жилище казака.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«Жилище казака».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rPr>
                <w:b/>
                <w:bCs/>
                <w:lang w:eastAsia="en-US"/>
              </w:rPr>
              <w:t>Умножение и деление. 25 часов.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Конкретный смысл действия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Конкретный смысл действия умножения.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Вычисление результата умножения с помощью сложения.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t>07.03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на умножение.</w:t>
            </w:r>
            <w:r>
              <w:t xml:space="preserve"> Р.К. Численность населения Ростовской области.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«Численность населения Ростовской области».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Периметр прямоугольника.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Умножение нуля и единицы.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- тренажёр «Решение задач».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Переместительное свойство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 Контрольная работа «Задачи на умножение».  1 час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Переместительное свойство умножения.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Название компонентов и результата действия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Таблица с названием компонентов умножения.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Конкретный смысл действия деления.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компонентов и результата действия деления.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Умножение и деление.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Связь между компонентами и результатом действия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Контрольная работа «Умножение и деление». 1 час.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Прием деления, основанный на связи между компонентами и результатом  действия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умножения и деления на 10.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с величинами &lt;цена&gt;, &lt;количество&gt;, &lt;стоимость&gt;.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/>
                <w:i/>
                <w:iCs/>
              </w:rPr>
              <w:t>Итоговая контрольная работа. 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Решение задач на умножение и деление.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Опорные таблицы «Решение задач».</w:t>
            </w:r>
          </w:p>
        </w:tc>
      </w:tr>
      <w:tr w:rsidR="007A48B4">
        <w:trPr>
          <w:trHeight w:val="126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rPr>
                <w:b/>
                <w:bCs/>
                <w:lang w:eastAsia="en-US"/>
              </w:rPr>
              <w:lastRenderedPageBreak/>
              <w:t>Табличное умножение и деление. 18 часов.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Умножение числа 2 и на 2.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умножения числа 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Деление на 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Деление на 2.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center"/>
            </w:pPr>
            <w:r>
              <w:t>04.05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  <w:r>
              <w:t xml:space="preserve"> Р.К. </w:t>
            </w:r>
            <w:r>
              <w:rPr>
                <w:bCs/>
                <w:iCs/>
                <w:shd w:val="clear" w:color="auto" w:fill="FFFFFF"/>
              </w:rPr>
              <w:t>Любимый Донской край.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iCs/>
                <w:shd w:val="clear" w:color="auto" w:fill="FFFFFF"/>
              </w:rPr>
              <w:t>Любимый Донской край</w:t>
            </w:r>
            <w:r>
              <w:t>».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Странички для любознательных.</w:t>
            </w:r>
            <w:r>
              <w:t xml:space="preserve"> Р.К. Добыча полезных ископаемых Ростовской области.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«Добыча полезных ископаемых Ростовской области».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узнали. Чему научились.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Умножение числа 3 и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Умножение числа 3 и на 3.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Деление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приложение к учебнику.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Деление на 3. Закрепление. Р.К.</w:t>
            </w:r>
            <w:r>
              <w:t xml:space="preserve"> Богатства Донского края.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«Богатства Донского края».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 «</w:t>
            </w:r>
            <w:r>
              <w:rPr>
                <w:bCs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48B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Презентация- тренажёр «Решение задач».</w:t>
            </w:r>
          </w:p>
        </w:tc>
      </w:tr>
      <w:tr w:rsidR="007A48B4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Табличные случаи умножения и деления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bCs/>
              </w:rPr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autoSpaceDE/>
              <w:autoSpaceDN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Табличные случаи умножения и деления на 2 и 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Что узнали,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A48B4" w:rsidRDefault="007A48B4" w:rsidP="007A48B4">
            <w:pPr>
              <w:ind w:firstLine="8"/>
            </w:pPr>
            <w:r>
              <w:t>Геометрические фигуры.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Презентация « Многоугольники».</w:t>
            </w:r>
          </w:p>
        </w:tc>
      </w:tr>
      <w:tr w:rsidR="007A48B4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B4" w:rsidRDefault="007A48B4" w:rsidP="007A48B4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A48B4" w:rsidRDefault="007A48B4" w:rsidP="007A48B4">
            <w:pPr>
              <w:ind w:firstLine="8"/>
            </w:pPr>
            <w:r>
              <w:t>Обобщение. Повторение.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8B4" w:rsidRDefault="007A48B4" w:rsidP="007A48B4">
            <w:pPr>
              <w:jc w:val="both"/>
            </w:pPr>
            <w:r>
              <w:t>Презентация «Урок – сказка. Обобщение».</w:t>
            </w:r>
          </w:p>
        </w:tc>
      </w:tr>
    </w:tbl>
    <w:p w:rsidR="0089303F" w:rsidRDefault="0089303F"/>
    <w:sectPr w:rsidR="0089303F">
      <w:footerReference w:type="default" r:id="rId7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5B" w:rsidRDefault="00377B5B">
      <w:r>
        <w:separator/>
      </w:r>
    </w:p>
  </w:endnote>
  <w:endnote w:type="continuationSeparator" w:id="0">
    <w:p w:rsidR="00377B5B" w:rsidRDefault="003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6B2977" w:rsidRDefault="006B29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2977" w:rsidRDefault="006B29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5B" w:rsidRDefault="00377B5B">
      <w:r>
        <w:separator/>
      </w:r>
    </w:p>
  </w:footnote>
  <w:footnote w:type="continuationSeparator" w:id="0">
    <w:p w:rsidR="00377B5B" w:rsidRDefault="0037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AC6415"/>
    <w:multiLevelType w:val="hybridMultilevel"/>
    <w:tmpl w:val="774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8"/>
  </w:num>
  <w:num w:numId="17">
    <w:abstractNumId w:val="18"/>
  </w:num>
  <w:num w:numId="18">
    <w:abstractNumId w:val="14"/>
  </w:num>
  <w:num w:numId="19">
    <w:abstractNumId w:val="22"/>
  </w:num>
  <w:num w:numId="20">
    <w:abstractNumId w:val="16"/>
  </w:num>
  <w:num w:numId="21">
    <w:abstractNumId w:val="6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3F"/>
    <w:rsid w:val="00161232"/>
    <w:rsid w:val="00337A84"/>
    <w:rsid w:val="00377B5B"/>
    <w:rsid w:val="003E0F8D"/>
    <w:rsid w:val="00411302"/>
    <w:rsid w:val="005424EA"/>
    <w:rsid w:val="006B2977"/>
    <w:rsid w:val="007A48B4"/>
    <w:rsid w:val="007F5184"/>
    <w:rsid w:val="0089303F"/>
    <w:rsid w:val="00B30F42"/>
    <w:rsid w:val="00CB315B"/>
    <w:rsid w:val="00E1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spacing w:after="120"/>
      <w:ind w:left="283"/>
    </w:p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8870</Words>
  <Characters>50563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2020-09-03T18:58:00Z</cp:lastPrinted>
  <dcterms:created xsi:type="dcterms:W3CDTF">2016-07-07T08:51:00Z</dcterms:created>
  <dcterms:modified xsi:type="dcterms:W3CDTF">2021-09-13T19:27:00Z</dcterms:modified>
  <cp:version>0900.0000.01</cp:version>
</cp:coreProperties>
</file>