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77" w:rsidRDefault="00E60F39" w:rsidP="009E3A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0B7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="008A6953" w:rsidRPr="006550B7">
        <w:rPr>
          <w:rFonts w:ascii="Times New Roman" w:eastAsia="Times New Roman" w:hAnsi="Times New Roman"/>
          <w:b/>
          <w:bCs/>
          <w:sz w:val="28"/>
          <w:szCs w:val="28"/>
        </w:rPr>
        <w:t>внеурочной деят</w:t>
      </w:r>
      <w:r w:rsidR="008F2F81">
        <w:rPr>
          <w:rFonts w:ascii="Times New Roman" w:eastAsia="Times New Roman" w:hAnsi="Times New Roman"/>
          <w:b/>
          <w:bCs/>
          <w:sz w:val="28"/>
          <w:szCs w:val="28"/>
        </w:rPr>
        <w:t>ельности «Веселая кисточка</w:t>
      </w:r>
      <w:r w:rsidR="008A6953" w:rsidRPr="006550B7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  <w:r w:rsidR="00CF1A68">
        <w:rPr>
          <w:rFonts w:ascii="Times New Roman" w:eastAsia="Times New Roman" w:hAnsi="Times New Roman"/>
          <w:b/>
          <w:bCs/>
          <w:sz w:val="28"/>
          <w:szCs w:val="28"/>
        </w:rPr>
        <w:t>во 2</w:t>
      </w:r>
      <w:r w:rsidR="00D564B7">
        <w:rPr>
          <w:rFonts w:ascii="Times New Roman" w:hAnsi="Times New Roman"/>
          <w:b/>
          <w:bCs/>
          <w:sz w:val="28"/>
          <w:szCs w:val="28"/>
        </w:rPr>
        <w:t>«А</w:t>
      </w:r>
      <w:r w:rsidR="009E3A77">
        <w:rPr>
          <w:rFonts w:ascii="Times New Roman" w:hAnsi="Times New Roman"/>
          <w:b/>
          <w:bCs/>
          <w:sz w:val="28"/>
          <w:szCs w:val="28"/>
        </w:rPr>
        <w:t>» классе</w:t>
      </w:r>
      <w:r w:rsidR="00A4136A">
        <w:rPr>
          <w:rFonts w:ascii="Times New Roman" w:hAnsi="Times New Roman"/>
          <w:b/>
          <w:bCs/>
          <w:sz w:val="28"/>
          <w:szCs w:val="28"/>
        </w:rPr>
        <w:t>, 2020</w:t>
      </w:r>
      <w:r w:rsidR="00CF1A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62B0">
        <w:rPr>
          <w:rFonts w:ascii="Times New Roman" w:hAnsi="Times New Roman"/>
          <w:b/>
          <w:bCs/>
          <w:sz w:val="28"/>
          <w:szCs w:val="28"/>
        </w:rPr>
        <w:t>-</w:t>
      </w:r>
      <w:r w:rsidR="00A4136A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9E3A7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внеурочной деятельности «Весел</w:t>
      </w:r>
      <w:r w:rsidR="00D553DF">
        <w:rPr>
          <w:rFonts w:ascii="Times New Roman" w:eastAsia="Times New Roman" w:hAnsi="Times New Roman"/>
          <w:sz w:val="24"/>
          <w:szCs w:val="24"/>
          <w:lang w:eastAsia="ru-RU"/>
        </w:rPr>
        <w:t>ая кисточка» для обучающихся 2-А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начального общего образования (ФГОС НОО, 06.10.2009 г. № 373), на основе авторской </w:t>
      </w:r>
      <w:proofErr w:type="gramStart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программы  по</w:t>
      </w:r>
      <w:proofErr w:type="gramEnd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«Изобразительному искусству»  М.С. Митрохиной  «</w:t>
      </w:r>
      <w:proofErr w:type="spellStart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Адек</w:t>
      </w:r>
      <w:proofErr w:type="spellEnd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АРТ» 2015, основной образовательной п</w:t>
      </w:r>
      <w:r w:rsidR="00C35F52">
        <w:rPr>
          <w:rFonts w:ascii="Times New Roman" w:eastAsia="Times New Roman" w:hAnsi="Times New Roman"/>
          <w:sz w:val="24"/>
          <w:szCs w:val="24"/>
          <w:lang w:eastAsia="ru-RU"/>
        </w:rPr>
        <w:t>рограммы начальной школы на 2021-2022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УМК: 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«Изобразительное искусство» М.С. </w:t>
      </w:r>
      <w:proofErr w:type="gramStart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Митрохиной  «</w:t>
      </w:r>
      <w:proofErr w:type="spellStart"/>
      <w:proofErr w:type="gramEnd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Адек</w:t>
      </w:r>
      <w:proofErr w:type="spellEnd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АРТ» 2015</w:t>
      </w:r>
    </w:p>
    <w:p w:rsid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З.А. </w:t>
      </w:r>
      <w:proofErr w:type="spellStart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Богатеева</w:t>
      </w:r>
      <w:proofErr w:type="spellEnd"/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 xml:space="preserve"> «Рисование по мотивам народного орнамента в начальных классах.» «Просвещение»2015</w:t>
      </w:r>
    </w:p>
    <w:p w:rsid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Цели: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целостной личности на основе высших гуманитарных ценностей;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раскрытие и развитие потенциальных способностей, заложенных в ребенке.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формировать представление об общечеловеческих ценностях, свойственных каждой конкретной национальной культуре. Осуществлять знакомство с традиционной культурой и искусством России для активизации познавательного интереса к отечественному искусству и художественной культуре народов мира;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воспитывать  внимание, аккуратность, целеустремленность. Прививать навыки работы в группе. Поощрять доброжелательное отношение друг к другу;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развивать художественный вкус, фантазию, изобретательность, пространственное воображение;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обогащать визуальный опыт детей через посещение экскурсий, выставок, выходов на натурные зарисовки к памятникам архитектуры, на природу;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укреплять интерес к изобразительному искусству и народному декоративно-прикладному искусству.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включает в себя различные методы обучения: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репродуктивный (воспроизводящий);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иллюстративный (демонстрация наглядного материала);</w:t>
      </w:r>
    </w:p>
    <w:p w:rsidR="008F2F81" w:rsidRP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проблемный (педагог ставит проблему и вместе с детьми ищет пути ее решения);</w:t>
      </w:r>
    </w:p>
    <w:p w:rsidR="008F2F81" w:rsidRDefault="008F2F81" w:rsidP="008F2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F2F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эвристический (проблема формулируется детьми).</w:t>
      </w:r>
    </w:p>
    <w:p w:rsidR="008F2F81" w:rsidRDefault="008F2F81" w:rsidP="00CF1A6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0F39" w:rsidRDefault="00E60F39" w:rsidP="00CF1A6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50B7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5F6122" w:rsidRDefault="005F6122" w:rsidP="00CF1A6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2F81" w:rsidRPr="00974CC1" w:rsidRDefault="008F2F81" w:rsidP="008F2F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содержании курса определены шесть основных этапов декоративной работы:</w:t>
      </w:r>
    </w:p>
    <w:p w:rsidR="008F2F81" w:rsidRPr="00974CC1" w:rsidRDefault="008F2F81" w:rsidP="008F2F81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эмоциональное восприятие произведений народных мастеров;</w:t>
      </w:r>
    </w:p>
    <w:p w:rsidR="008F2F81" w:rsidRPr="00974CC1" w:rsidRDefault="008F2F81" w:rsidP="008F2F81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познание художественных особенностей произведений;</w:t>
      </w:r>
    </w:p>
    <w:p w:rsidR="008F2F81" w:rsidRPr="00974CC1" w:rsidRDefault="008F2F81" w:rsidP="008F2F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культурно-исторического смысла и ценностей произведений;</w:t>
      </w:r>
    </w:p>
    <w:p w:rsidR="008F2F81" w:rsidRPr="00974CC1" w:rsidRDefault="008F2F81" w:rsidP="008F2F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углубление представлений о художественном образе;</w:t>
      </w:r>
    </w:p>
    <w:p w:rsidR="008F2F81" w:rsidRPr="00974CC1" w:rsidRDefault="008F2F81" w:rsidP="008F2F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сопоставление произведения народного искусства с современным произведением профессионального декоративно-прикладного искусства;</w:t>
      </w:r>
    </w:p>
    <w:p w:rsidR="008F2F81" w:rsidRPr="00974CC1" w:rsidRDefault="008F2F81" w:rsidP="008F2F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художественная практика учащихся на основе эстетического освоения народного творчества и действительности.</w:t>
      </w:r>
    </w:p>
    <w:p w:rsidR="007B62B0" w:rsidRPr="00CF1A68" w:rsidRDefault="007B62B0" w:rsidP="00E60F3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60F39" w:rsidRPr="006550B7" w:rsidRDefault="00E60F39" w:rsidP="00CF1A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50B7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5F6122" w:rsidRDefault="008F2F81" w:rsidP="008F2F81">
      <w:pPr>
        <w:pStyle w:val="a7"/>
        <w:ind w:left="0" w:firstLine="142"/>
        <w:jc w:val="both"/>
      </w:pPr>
      <w:r w:rsidRPr="00E965E4">
        <w:rPr>
          <w:rFonts w:eastAsia="Calibri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>
        <w:rPr>
          <w:rFonts w:eastAsia="Calibri"/>
        </w:rPr>
        <w:t xml:space="preserve">курса внеурочной деятельности «Веселая кисточка» </w:t>
      </w:r>
      <w:r w:rsidRPr="00E965E4">
        <w:rPr>
          <w:rFonts w:eastAsia="Calibri"/>
        </w:rPr>
        <w:t>на этапе н</w:t>
      </w:r>
      <w:r>
        <w:rPr>
          <w:rFonts w:eastAsia="Calibri"/>
        </w:rPr>
        <w:t>ач</w:t>
      </w:r>
      <w:r w:rsidR="00D553DF">
        <w:rPr>
          <w:rFonts w:eastAsia="Calibri"/>
        </w:rPr>
        <w:t>ального общего образования во 2</w:t>
      </w:r>
      <w:proofErr w:type="gramStart"/>
      <w:r w:rsidR="00D553DF">
        <w:rPr>
          <w:rFonts w:eastAsia="Calibri"/>
        </w:rPr>
        <w:t>А</w:t>
      </w:r>
      <w:r>
        <w:rPr>
          <w:rFonts w:eastAsia="Calibri"/>
        </w:rPr>
        <w:t xml:space="preserve">  классе</w:t>
      </w:r>
      <w:proofErr w:type="gramEnd"/>
      <w:r w:rsidR="00D553DF">
        <w:rPr>
          <w:rFonts w:eastAsia="Calibri"/>
        </w:rPr>
        <w:t xml:space="preserve"> в объеме 35</w:t>
      </w:r>
      <w:r w:rsidRPr="00E965E4">
        <w:rPr>
          <w:rFonts w:eastAsia="Calibri"/>
        </w:rPr>
        <w:t xml:space="preserve"> часов. Согласно календарному учебному гра</w:t>
      </w:r>
      <w:r>
        <w:rPr>
          <w:rFonts w:eastAsia="Calibri"/>
        </w:rPr>
        <w:t>фику и расписанию ур</w:t>
      </w:r>
      <w:r w:rsidR="00D553DF">
        <w:rPr>
          <w:rFonts w:eastAsia="Calibri"/>
        </w:rPr>
        <w:t>оков на 2021-2022</w:t>
      </w:r>
      <w:r w:rsidRPr="00E965E4">
        <w:rPr>
          <w:rFonts w:eastAsia="Calibri"/>
        </w:rPr>
        <w:t xml:space="preserve"> учебный год в МБОУ Тацинская СОШ №</w:t>
      </w:r>
      <w:proofErr w:type="gramStart"/>
      <w:r w:rsidRPr="00E965E4">
        <w:rPr>
          <w:rFonts w:eastAsia="Calibri"/>
        </w:rPr>
        <w:t>2</w:t>
      </w:r>
      <w:r>
        <w:rPr>
          <w:rFonts w:eastAsia="Calibri"/>
        </w:rPr>
        <w:t xml:space="preserve"> </w:t>
      </w:r>
      <w:r w:rsidRPr="00E965E4">
        <w:rPr>
          <w:rFonts w:eastAsia="Calibri"/>
        </w:rPr>
        <w:t xml:space="preserve"> </w:t>
      </w:r>
      <w:r w:rsidRPr="00E965E4">
        <w:rPr>
          <w:rFonts w:eastAsia="Calibri"/>
        </w:rPr>
        <w:lastRenderedPageBreak/>
        <w:t>курс</w:t>
      </w:r>
      <w:proofErr w:type="gramEnd"/>
      <w:r w:rsidRPr="00E965E4">
        <w:rPr>
          <w:rFonts w:eastAsia="Calibri"/>
        </w:rPr>
        <w:t xml:space="preserve"> программы реализуется за 3</w:t>
      </w:r>
      <w:r w:rsidR="00D553DF">
        <w:rPr>
          <w:rFonts w:eastAsia="Calibri"/>
        </w:rPr>
        <w:t>2</w:t>
      </w:r>
      <w:r>
        <w:rPr>
          <w:rFonts w:eastAsia="Calibri"/>
        </w:rPr>
        <w:t xml:space="preserve"> часа. </w:t>
      </w:r>
      <w:bookmarkStart w:id="0" w:name="_GoBack"/>
      <w:r>
        <w:t>В текущем учебном го</w:t>
      </w:r>
      <w:r w:rsidR="00D553DF">
        <w:t>ду Правительство РФ определило 6</w:t>
      </w:r>
      <w:r>
        <w:t xml:space="preserve"> праздничных дней (</w:t>
      </w:r>
      <w:r w:rsidR="00D553DF">
        <w:t>8 марта,23 февраля, 8 марта, 1,2</w:t>
      </w:r>
      <w:r>
        <w:t xml:space="preserve"> и </w:t>
      </w:r>
      <w:r w:rsidR="00D553DF">
        <w:t>9,</w:t>
      </w:r>
      <w:r>
        <w:t>10 мая). Учебный материал изучается в полном объеме.</w:t>
      </w:r>
    </w:p>
    <w:bookmarkEnd w:id="0"/>
    <w:p w:rsidR="007B62B0" w:rsidRDefault="008A6953" w:rsidP="008A69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550B7">
        <w:rPr>
          <w:rFonts w:ascii="Times New Roman" w:hAnsi="Times New Roman"/>
          <w:b/>
          <w:sz w:val="24"/>
          <w:szCs w:val="24"/>
        </w:rPr>
        <w:t xml:space="preserve">      </w:t>
      </w:r>
    </w:p>
    <w:p w:rsidR="0041350B" w:rsidRDefault="007B62B0" w:rsidP="007B62B0">
      <w:pPr>
        <w:pStyle w:val="a3"/>
      </w:pPr>
      <w:r>
        <w:rPr>
          <w:rFonts w:ascii="Times New Roman" w:hAnsi="Times New Roman"/>
          <w:b/>
          <w:sz w:val="24"/>
          <w:szCs w:val="24"/>
        </w:rPr>
        <w:t>Составитель</w:t>
      </w:r>
      <w:r w:rsidR="00E60F39" w:rsidRPr="006550B7">
        <w:rPr>
          <w:rFonts w:ascii="Times New Roman" w:hAnsi="Times New Roman"/>
          <w:b/>
          <w:sz w:val="24"/>
          <w:szCs w:val="24"/>
        </w:rPr>
        <w:t>:</w:t>
      </w:r>
      <w:r w:rsidR="00D553DF">
        <w:rPr>
          <w:rFonts w:ascii="Times New Roman" w:hAnsi="Times New Roman"/>
          <w:b/>
          <w:sz w:val="24"/>
          <w:szCs w:val="24"/>
        </w:rPr>
        <w:t xml:space="preserve"> </w:t>
      </w:r>
      <w:r w:rsidR="00D553DF">
        <w:rPr>
          <w:rFonts w:ascii="Times New Roman" w:hAnsi="Times New Roman"/>
          <w:sz w:val="24"/>
          <w:szCs w:val="24"/>
        </w:rPr>
        <w:t>Куренкова Анна Николаевна</w:t>
      </w:r>
      <w:r w:rsidR="00E60F39" w:rsidRPr="00D471A2">
        <w:rPr>
          <w:rFonts w:ascii="Times New Roman" w:hAnsi="Times New Roman"/>
          <w:sz w:val="24"/>
          <w:szCs w:val="24"/>
        </w:rPr>
        <w:t>,</w:t>
      </w:r>
      <w:r w:rsidR="00E60F39" w:rsidRPr="006550B7"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sectPr w:rsidR="0041350B" w:rsidSect="00CF1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D63"/>
    <w:multiLevelType w:val="multilevel"/>
    <w:tmpl w:val="E8E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F39"/>
    <w:rsid w:val="00061841"/>
    <w:rsid w:val="000D485E"/>
    <w:rsid w:val="00162391"/>
    <w:rsid w:val="00183DBC"/>
    <w:rsid w:val="002416FA"/>
    <w:rsid w:val="002F09A6"/>
    <w:rsid w:val="0041350B"/>
    <w:rsid w:val="005A5FCE"/>
    <w:rsid w:val="005F6122"/>
    <w:rsid w:val="006550B7"/>
    <w:rsid w:val="006F2BC8"/>
    <w:rsid w:val="007B62B0"/>
    <w:rsid w:val="008327AE"/>
    <w:rsid w:val="008A6953"/>
    <w:rsid w:val="008F2F81"/>
    <w:rsid w:val="009E3A77"/>
    <w:rsid w:val="009F3BC4"/>
    <w:rsid w:val="00A0489F"/>
    <w:rsid w:val="00A13373"/>
    <w:rsid w:val="00A149B5"/>
    <w:rsid w:val="00A4136A"/>
    <w:rsid w:val="00C35F52"/>
    <w:rsid w:val="00CF1A68"/>
    <w:rsid w:val="00D322B2"/>
    <w:rsid w:val="00D471A2"/>
    <w:rsid w:val="00D553DF"/>
    <w:rsid w:val="00D564B7"/>
    <w:rsid w:val="00D64499"/>
    <w:rsid w:val="00E60F39"/>
    <w:rsid w:val="00E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C8A"/>
  <w15:docId w15:val="{1EDFDFD3-4E84-453B-80E2-9FA61255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Основной"/>
    <w:basedOn w:val="a"/>
    <w:link w:val="a6"/>
    <w:uiPriority w:val="99"/>
    <w:rsid w:val="00CF1A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val="en-US"/>
    </w:rPr>
  </w:style>
  <w:style w:type="character" w:customStyle="1" w:styleId="a6">
    <w:name w:val="Основной Знак"/>
    <w:link w:val="a5"/>
    <w:uiPriority w:val="99"/>
    <w:locked/>
    <w:rsid w:val="00CF1A68"/>
    <w:rPr>
      <w:rFonts w:ascii="NewtonCSanPin" w:eastAsia="Calibri" w:hAnsi="NewtonCSanPin" w:cs="Times New Roman"/>
      <w:color w:val="000000"/>
      <w:sz w:val="21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8F2F8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8F2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dcterms:created xsi:type="dcterms:W3CDTF">2017-09-19T22:05:00Z</dcterms:created>
  <dcterms:modified xsi:type="dcterms:W3CDTF">2021-09-04T15:32:00Z</dcterms:modified>
</cp:coreProperties>
</file>